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EA" w:rsidRPr="00815064" w:rsidRDefault="00786E3B">
      <w:pPr>
        <w:pBdr>
          <w:top w:val="none" w:sz="0" w:space="0" w:color="000000"/>
          <w:left w:val="none" w:sz="0" w:space="0" w:color="000000"/>
          <w:bottom w:val="none" w:sz="0" w:space="0" w:color="000000"/>
          <w:right w:val="none" w:sz="0" w:space="0" w:color="000000"/>
        </w:pBdr>
        <w:spacing w:after="160" w:line="259" w:lineRule="auto"/>
        <w:ind w:left="1" w:hanging="3"/>
        <w:jc w:val="center"/>
        <w:rPr>
          <w:color w:val="000000"/>
          <w:sz w:val="28"/>
          <w:szCs w:val="28"/>
          <w:lang w:val="en-US"/>
        </w:rPr>
      </w:pPr>
      <w:r w:rsidRPr="00815064">
        <w:rPr>
          <w:sz w:val="28"/>
          <w:szCs w:val="28"/>
          <w:lang w:val="en-US"/>
        </w:rPr>
        <w:t>NATIONAL TECHNICAL UNIVERSITY OF UKRAINE</w:t>
      </w:r>
      <w:r w:rsidRPr="00815064">
        <w:rPr>
          <w:sz w:val="28"/>
          <w:szCs w:val="28"/>
          <w:lang w:val="en-US"/>
        </w:rPr>
        <w:br/>
        <w:t>"IGOR SIKORSKY KYIV POLYTECHNIC INSTITUTE"</w:t>
      </w:r>
    </w:p>
    <w:p w:rsidR="00E113EA" w:rsidRPr="00815064" w:rsidRDefault="00786E3B">
      <w:pPr>
        <w:ind w:left="1" w:hanging="3"/>
        <w:jc w:val="center"/>
        <w:rPr>
          <w:color w:val="000000"/>
          <w:sz w:val="28"/>
          <w:szCs w:val="28"/>
          <w:lang w:val="en-US"/>
        </w:rPr>
      </w:pPr>
      <w:r w:rsidRPr="00815064">
        <w:rPr>
          <w:sz w:val="28"/>
          <w:szCs w:val="28"/>
          <w:lang w:val="en-US"/>
        </w:rPr>
        <w:t>FACULTY OF MANAGEMENT AND MARKETING</w:t>
      </w:r>
    </w:p>
    <w:p w:rsidR="00E113EA" w:rsidRPr="00815064" w:rsidRDefault="00E113EA">
      <w:pPr>
        <w:pBdr>
          <w:top w:val="none" w:sz="0" w:space="0" w:color="000000"/>
          <w:left w:val="none" w:sz="0" w:space="0" w:color="000000"/>
          <w:bottom w:val="none" w:sz="0" w:space="0" w:color="000000"/>
          <w:right w:val="none" w:sz="0" w:space="0" w:color="000000"/>
          <w:between w:val="nil"/>
        </w:pBdr>
        <w:spacing w:after="160" w:line="259" w:lineRule="auto"/>
        <w:ind w:left="0" w:hanging="2"/>
        <w:jc w:val="center"/>
        <w:rPr>
          <w:color w:val="000000"/>
          <w:lang w:val="en-US"/>
        </w:rPr>
      </w:pPr>
    </w:p>
    <w:p w:rsidR="00E113EA" w:rsidRPr="00815064" w:rsidRDefault="00E113EA">
      <w:pPr>
        <w:pBdr>
          <w:top w:val="none" w:sz="0" w:space="0" w:color="000000"/>
          <w:left w:val="none" w:sz="0" w:space="0" w:color="000000"/>
          <w:bottom w:val="none" w:sz="0" w:space="0" w:color="000000"/>
          <w:right w:val="none" w:sz="0" w:space="0" w:color="000000"/>
          <w:between w:val="nil"/>
        </w:pBdr>
        <w:spacing w:after="160" w:line="259" w:lineRule="auto"/>
        <w:ind w:left="0" w:hanging="2"/>
        <w:jc w:val="center"/>
        <w:rPr>
          <w:color w:val="000000"/>
          <w:lang w:val="en-US"/>
        </w:rPr>
      </w:pPr>
    </w:p>
    <w:p w:rsidR="00E113EA" w:rsidRPr="00043731" w:rsidRDefault="00786E3B" w:rsidP="00043731">
      <w:pPr>
        <w:pBdr>
          <w:top w:val="none" w:sz="0" w:space="0" w:color="000000"/>
          <w:left w:val="none" w:sz="0" w:space="0" w:color="000000"/>
          <w:bottom w:val="none" w:sz="0" w:space="0" w:color="000000"/>
          <w:right w:val="none" w:sz="0" w:space="0" w:color="000000"/>
        </w:pBdr>
        <w:spacing w:after="160" w:line="259" w:lineRule="auto"/>
        <w:ind w:leftChars="2125" w:left="5102" w:hanging="2"/>
        <w:rPr>
          <w:color w:val="FFFFFF" w:themeColor="background1"/>
          <w:lang w:val="en-US"/>
        </w:rPr>
      </w:pPr>
      <w:r w:rsidRPr="00043731">
        <w:rPr>
          <w:color w:val="FFFFFF" w:themeColor="background1"/>
          <w:lang w:val="en-US"/>
        </w:rPr>
        <w:t>APPROVE</w:t>
      </w:r>
    </w:p>
    <w:p w:rsidR="00E113EA" w:rsidRPr="00043731" w:rsidRDefault="00786E3B" w:rsidP="00043731">
      <w:pPr>
        <w:pBdr>
          <w:top w:val="none" w:sz="0" w:space="0" w:color="000000"/>
          <w:left w:val="none" w:sz="0" w:space="0" w:color="000000"/>
          <w:bottom w:val="none" w:sz="0" w:space="0" w:color="000000"/>
          <w:right w:val="none" w:sz="0" w:space="0" w:color="000000"/>
        </w:pBdr>
        <w:spacing w:after="160" w:line="259" w:lineRule="auto"/>
        <w:ind w:leftChars="2125" w:left="5102" w:hanging="2"/>
        <w:rPr>
          <w:color w:val="FFFFFF" w:themeColor="background1"/>
          <w:lang w:val="en-US"/>
        </w:rPr>
      </w:pPr>
      <w:r w:rsidRPr="00043731">
        <w:rPr>
          <w:color w:val="FFFFFF" w:themeColor="background1"/>
          <w:lang w:val="en-US"/>
        </w:rPr>
        <w:t>Vice-rector for educational work</w:t>
      </w:r>
    </w:p>
    <w:p w:rsidR="00E113EA" w:rsidRPr="00043731" w:rsidRDefault="00786E3B" w:rsidP="00043731">
      <w:pPr>
        <w:pBdr>
          <w:top w:val="none" w:sz="0" w:space="0" w:color="000000"/>
          <w:left w:val="none" w:sz="0" w:space="0" w:color="000000"/>
          <w:bottom w:val="none" w:sz="0" w:space="0" w:color="000000"/>
          <w:right w:val="none" w:sz="0" w:space="0" w:color="000000"/>
        </w:pBdr>
        <w:spacing w:after="160" w:line="259" w:lineRule="auto"/>
        <w:ind w:leftChars="2125" w:left="5102" w:hanging="2"/>
        <w:rPr>
          <w:color w:val="FFFFFF" w:themeColor="background1"/>
          <w:lang w:val="en-US"/>
        </w:rPr>
      </w:pPr>
      <w:r w:rsidRPr="00043731">
        <w:rPr>
          <w:color w:val="FFFFFF" w:themeColor="background1"/>
          <w:lang w:val="en-US"/>
        </w:rPr>
        <w:t xml:space="preserve">________ </w:t>
      </w:r>
      <w:proofErr w:type="spellStart"/>
      <w:r w:rsidRPr="00043731">
        <w:rPr>
          <w:color w:val="FFFFFF" w:themeColor="background1"/>
          <w:lang w:val="en-US"/>
        </w:rPr>
        <w:t>Anatoliy</w:t>
      </w:r>
      <w:proofErr w:type="spellEnd"/>
      <w:r w:rsidRPr="00043731">
        <w:rPr>
          <w:color w:val="FFFFFF" w:themeColor="background1"/>
          <w:lang w:val="en-US"/>
        </w:rPr>
        <w:t xml:space="preserve"> MELNYCHENKO</w:t>
      </w:r>
    </w:p>
    <w:p w:rsidR="00E113EA" w:rsidRPr="00043731" w:rsidRDefault="00786E3B" w:rsidP="00043731">
      <w:pPr>
        <w:pBdr>
          <w:top w:val="none" w:sz="0" w:space="0" w:color="000000"/>
          <w:left w:val="none" w:sz="0" w:space="0" w:color="000000"/>
          <w:bottom w:val="none" w:sz="0" w:space="0" w:color="000000"/>
          <w:right w:val="none" w:sz="0" w:space="0" w:color="000000"/>
        </w:pBdr>
        <w:spacing w:after="160" w:line="259" w:lineRule="auto"/>
        <w:ind w:leftChars="2125" w:left="5102" w:hanging="2"/>
        <w:rPr>
          <w:color w:val="FFFFFF" w:themeColor="background1"/>
          <w:lang w:val="en-US"/>
        </w:rPr>
      </w:pPr>
      <w:r w:rsidRPr="00043731">
        <w:rPr>
          <w:color w:val="FFFFFF" w:themeColor="background1"/>
          <w:lang w:val="en-US"/>
        </w:rPr>
        <w:t>«___»__________ 20___ year</w:t>
      </w:r>
    </w:p>
    <w:p w:rsidR="00E113EA" w:rsidRPr="00815064" w:rsidRDefault="00E113EA">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E113EA" w:rsidRPr="00815064" w:rsidRDefault="00786E3B">
      <w:pPr>
        <w:pBdr>
          <w:top w:val="none" w:sz="0" w:space="0" w:color="000000"/>
          <w:left w:val="none" w:sz="0" w:space="0" w:color="000000"/>
          <w:bottom w:val="none" w:sz="0" w:space="0" w:color="000000"/>
          <w:right w:val="none" w:sz="0" w:space="0" w:color="000000"/>
        </w:pBdr>
        <w:spacing w:line="360" w:lineRule="auto"/>
        <w:ind w:left="1" w:hanging="3"/>
        <w:jc w:val="center"/>
        <w:rPr>
          <w:sz w:val="28"/>
          <w:szCs w:val="28"/>
          <w:lang w:val="en-US"/>
        </w:rPr>
      </w:pPr>
      <w:r w:rsidRPr="00815064">
        <w:rPr>
          <w:b/>
          <w:sz w:val="28"/>
          <w:szCs w:val="28"/>
          <w:lang w:val="en-US"/>
        </w:rPr>
        <w:t>F-CATALOG</w:t>
      </w:r>
    </w:p>
    <w:p w:rsidR="00E113EA" w:rsidRPr="00815064" w:rsidRDefault="00786E3B">
      <w:pPr>
        <w:pBdr>
          <w:top w:val="none" w:sz="0" w:space="0" w:color="000000"/>
          <w:left w:val="none" w:sz="0" w:space="0" w:color="000000"/>
          <w:bottom w:val="none" w:sz="0" w:space="0" w:color="000000"/>
          <w:right w:val="none" w:sz="0" w:space="0" w:color="000000"/>
        </w:pBdr>
        <w:spacing w:line="360" w:lineRule="auto"/>
        <w:ind w:left="1" w:hanging="3"/>
        <w:jc w:val="center"/>
        <w:rPr>
          <w:b/>
          <w:sz w:val="28"/>
          <w:szCs w:val="28"/>
          <w:lang w:val="en-US"/>
        </w:rPr>
      </w:pPr>
      <w:r w:rsidRPr="00815064">
        <w:rPr>
          <w:b/>
          <w:sz w:val="28"/>
          <w:szCs w:val="28"/>
          <w:lang w:val="en-US"/>
        </w:rPr>
        <w:t>SELECTED EDUCATIONAL DISCIPLINE</w:t>
      </w:r>
    </w:p>
    <w:p w:rsidR="00E113EA" w:rsidRPr="00815064" w:rsidRDefault="00786E3B">
      <w:pPr>
        <w:pBdr>
          <w:top w:val="none" w:sz="0" w:space="0" w:color="000000"/>
          <w:left w:val="none" w:sz="0" w:space="0" w:color="000000"/>
          <w:bottom w:val="none" w:sz="0" w:space="0" w:color="000000"/>
          <w:right w:val="none" w:sz="0" w:space="0" w:color="000000"/>
        </w:pBdr>
        <w:spacing w:line="360" w:lineRule="auto"/>
        <w:ind w:left="1" w:hanging="3"/>
        <w:jc w:val="center"/>
        <w:rPr>
          <w:b/>
          <w:sz w:val="28"/>
          <w:szCs w:val="28"/>
          <w:lang w:val="en-US"/>
        </w:rPr>
      </w:pPr>
      <w:r w:rsidRPr="00815064">
        <w:rPr>
          <w:b/>
          <w:sz w:val="28"/>
          <w:szCs w:val="28"/>
          <w:lang w:val="en-US"/>
        </w:rPr>
        <w:t xml:space="preserve"> CYCLE OF PROFESSIONAL TRAINING</w:t>
      </w:r>
    </w:p>
    <w:p w:rsidR="00E113EA" w:rsidRPr="00815064" w:rsidRDefault="00786E3B">
      <w:pPr>
        <w:pBdr>
          <w:top w:val="none" w:sz="0" w:space="0" w:color="000000"/>
          <w:left w:val="none" w:sz="0" w:space="0" w:color="000000"/>
          <w:bottom w:val="none" w:sz="0" w:space="0" w:color="000000"/>
          <w:right w:val="none" w:sz="0" w:space="0" w:color="000000"/>
        </w:pBdr>
        <w:spacing w:after="120"/>
        <w:ind w:left="0" w:hanging="2"/>
        <w:jc w:val="center"/>
        <w:rPr>
          <w:color w:val="000000"/>
          <w:lang w:val="en-US"/>
        </w:rPr>
      </w:pPr>
      <w:proofErr w:type="gramStart"/>
      <w:r w:rsidRPr="00815064">
        <w:rPr>
          <w:b/>
          <w:lang w:val="en-US"/>
        </w:rPr>
        <w:t>for</w:t>
      </w:r>
      <w:proofErr w:type="gramEnd"/>
      <w:r w:rsidRPr="00815064">
        <w:rPr>
          <w:b/>
          <w:lang w:val="en-US"/>
        </w:rPr>
        <w:t xml:space="preserve"> applicants </w:t>
      </w:r>
      <w:r w:rsidR="0085259E" w:rsidRPr="0085259E">
        <w:rPr>
          <w:b/>
          <w:lang w:val="en-US"/>
        </w:rPr>
        <w:t>Master's</w:t>
      </w:r>
      <w:r w:rsidRPr="00815064">
        <w:rPr>
          <w:b/>
          <w:lang w:val="en-US"/>
        </w:rPr>
        <w:t xml:space="preserve"> degree</w:t>
      </w:r>
    </w:p>
    <w:p w:rsidR="00E113EA" w:rsidRPr="00815064" w:rsidRDefault="00786E3B">
      <w:pPr>
        <w:pBdr>
          <w:top w:val="none" w:sz="0" w:space="0" w:color="000000"/>
          <w:left w:val="none" w:sz="0" w:space="0" w:color="000000"/>
          <w:bottom w:val="none" w:sz="0" w:space="0" w:color="000000"/>
          <w:right w:val="none" w:sz="0" w:space="0" w:color="000000"/>
        </w:pBdr>
        <w:spacing w:after="120"/>
        <w:ind w:left="0" w:hanging="2"/>
        <w:jc w:val="center"/>
        <w:rPr>
          <w:lang w:val="en-US"/>
        </w:rPr>
      </w:pPr>
      <w:proofErr w:type="gramStart"/>
      <w:r w:rsidRPr="00815064">
        <w:rPr>
          <w:b/>
          <w:lang w:val="en-US"/>
        </w:rPr>
        <w:t>under</w:t>
      </w:r>
      <w:proofErr w:type="gramEnd"/>
      <w:r w:rsidRPr="00815064">
        <w:rPr>
          <w:b/>
          <w:lang w:val="en-US"/>
        </w:rPr>
        <w:t xml:space="preserve"> the educational program "International Economics"</w:t>
      </w:r>
    </w:p>
    <w:p w:rsidR="00E113EA" w:rsidRPr="00815064" w:rsidRDefault="00786E3B">
      <w:pPr>
        <w:pBdr>
          <w:top w:val="none" w:sz="0" w:space="0" w:color="000000"/>
          <w:left w:val="none" w:sz="0" w:space="0" w:color="000000"/>
          <w:bottom w:val="none" w:sz="0" w:space="0" w:color="000000"/>
          <w:right w:val="none" w:sz="0" w:space="0" w:color="000000"/>
          <w:between w:val="nil"/>
        </w:pBdr>
        <w:spacing w:after="120" w:line="240" w:lineRule="auto"/>
        <w:ind w:left="0" w:hanging="2"/>
        <w:jc w:val="center"/>
        <w:rPr>
          <w:color w:val="000000"/>
          <w:lang w:val="en-US"/>
        </w:rPr>
      </w:pPr>
      <w:proofErr w:type="gramStart"/>
      <w:r w:rsidRPr="00815064">
        <w:rPr>
          <w:b/>
          <w:lang w:val="en-US"/>
        </w:rPr>
        <w:t>in</w:t>
      </w:r>
      <w:proofErr w:type="gramEnd"/>
      <w:r w:rsidRPr="00815064">
        <w:rPr>
          <w:b/>
          <w:lang w:val="en-US"/>
        </w:rPr>
        <w:t xml:space="preserve"> specialty 051 "Economics"</w:t>
      </w:r>
      <w:r w:rsidRPr="00815064">
        <w:rPr>
          <w:b/>
          <w:color w:val="000000"/>
          <w:lang w:val="en-US"/>
        </w:rPr>
        <w:t xml:space="preserve"> </w:t>
      </w:r>
    </w:p>
    <w:p w:rsidR="00E113EA" w:rsidRPr="00043731" w:rsidRDefault="00786E3B">
      <w:pPr>
        <w:pBdr>
          <w:top w:val="none" w:sz="0" w:space="0" w:color="000000"/>
          <w:left w:val="none" w:sz="0" w:space="0" w:color="000000"/>
          <w:bottom w:val="none" w:sz="0" w:space="0" w:color="000000"/>
          <w:right w:val="none" w:sz="0" w:space="0" w:color="000000"/>
          <w:between w:val="nil"/>
        </w:pBdr>
        <w:spacing w:after="120" w:line="240" w:lineRule="auto"/>
        <w:ind w:left="0" w:hanging="2"/>
        <w:jc w:val="center"/>
        <w:rPr>
          <w:color w:val="FFFFFF" w:themeColor="background1"/>
          <w:lang w:val="en-US"/>
        </w:rPr>
      </w:pPr>
      <w:r w:rsidRPr="00043731">
        <w:rPr>
          <w:b/>
          <w:color w:val="FFFFFF" w:themeColor="background1"/>
          <w:lang w:val="en-US"/>
        </w:rPr>
        <w:t>(</w:t>
      </w:r>
      <w:proofErr w:type="gramStart"/>
      <w:r w:rsidRPr="00043731">
        <w:rPr>
          <w:b/>
          <w:color w:val="FFFFFF" w:themeColor="background1"/>
          <w:lang w:val="en-US"/>
        </w:rPr>
        <w:t>entry</w:t>
      </w:r>
      <w:proofErr w:type="gramEnd"/>
      <w:r w:rsidRPr="00043731">
        <w:rPr>
          <w:b/>
          <w:color w:val="FFFFFF" w:themeColor="background1"/>
          <w:lang w:val="en-US"/>
        </w:rPr>
        <w:t xml:space="preserve"> 202</w:t>
      </w:r>
      <w:r w:rsidR="00043731" w:rsidRPr="00043731">
        <w:rPr>
          <w:b/>
          <w:color w:val="FFFFFF" w:themeColor="background1"/>
          <w:lang w:val="en-US"/>
        </w:rPr>
        <w:t>3</w:t>
      </w:r>
      <w:r w:rsidRPr="00043731">
        <w:rPr>
          <w:b/>
          <w:color w:val="FFFFFF" w:themeColor="background1"/>
          <w:lang w:val="en-US"/>
        </w:rPr>
        <w:t xml:space="preserve"> year)</w:t>
      </w:r>
    </w:p>
    <w:p w:rsidR="00E113EA" w:rsidRPr="00815064" w:rsidRDefault="00E113EA">
      <w:pPr>
        <w:pBdr>
          <w:top w:val="none" w:sz="0" w:space="0" w:color="000000"/>
          <w:left w:val="none" w:sz="0" w:space="0" w:color="000000"/>
          <w:bottom w:val="none" w:sz="0" w:space="0" w:color="000000"/>
          <w:right w:val="none" w:sz="0" w:space="0" w:color="000000"/>
          <w:between w:val="nil"/>
        </w:pBdr>
        <w:spacing w:after="160" w:line="259" w:lineRule="auto"/>
        <w:ind w:left="0" w:hanging="2"/>
        <w:rPr>
          <w:color w:val="000000"/>
          <w:lang w:val="en-US"/>
        </w:rPr>
      </w:pPr>
    </w:p>
    <w:p w:rsidR="00E113EA" w:rsidRPr="00815064" w:rsidRDefault="00E113EA">
      <w:pPr>
        <w:pBdr>
          <w:top w:val="none" w:sz="0" w:space="0" w:color="000000"/>
          <w:left w:val="none" w:sz="0" w:space="0" w:color="000000"/>
          <w:bottom w:val="none" w:sz="0" w:space="0" w:color="000000"/>
          <w:right w:val="none" w:sz="0" w:space="0" w:color="000000"/>
          <w:between w:val="nil"/>
        </w:pBdr>
        <w:spacing w:after="160" w:line="259" w:lineRule="auto"/>
        <w:ind w:left="0" w:hanging="2"/>
        <w:rPr>
          <w:color w:val="000000"/>
          <w:lang w:val="en-US"/>
        </w:rPr>
      </w:pPr>
    </w:p>
    <w:p w:rsidR="00E113EA" w:rsidRPr="00815064" w:rsidRDefault="00786E3B" w:rsidP="00043731">
      <w:pPr>
        <w:pBdr>
          <w:top w:val="none" w:sz="0" w:space="0" w:color="000000"/>
          <w:left w:val="none" w:sz="0" w:space="0" w:color="000000"/>
          <w:bottom w:val="none" w:sz="0" w:space="0" w:color="000000"/>
          <w:right w:val="none" w:sz="0" w:space="0" w:color="000000"/>
        </w:pBdr>
        <w:spacing w:after="160" w:line="259" w:lineRule="auto"/>
        <w:ind w:leftChars="2361" w:left="5668" w:hanging="2"/>
        <w:rPr>
          <w:lang w:val="en-US"/>
        </w:rPr>
      </w:pPr>
      <w:r w:rsidRPr="00815064">
        <w:rPr>
          <w:lang w:val="en-US"/>
        </w:rPr>
        <w:t>APPROVED:</w:t>
      </w:r>
    </w:p>
    <w:p w:rsidR="00E113EA" w:rsidRPr="00043731" w:rsidRDefault="00786E3B" w:rsidP="00043731">
      <w:pPr>
        <w:pBdr>
          <w:top w:val="none" w:sz="0" w:space="0" w:color="000000"/>
          <w:left w:val="none" w:sz="0" w:space="0" w:color="000000"/>
          <w:bottom w:val="none" w:sz="0" w:space="0" w:color="000000"/>
          <w:right w:val="none" w:sz="0" w:space="0" w:color="000000"/>
        </w:pBdr>
        <w:spacing w:after="160" w:line="259" w:lineRule="auto"/>
        <w:ind w:leftChars="2361" w:left="5668" w:hanging="2"/>
        <w:rPr>
          <w:lang w:val="en-US"/>
        </w:rPr>
      </w:pPr>
      <w:r w:rsidRPr="00815064">
        <w:rPr>
          <w:lang w:val="en-US"/>
        </w:rPr>
        <w:t xml:space="preserve">Methodical council </w:t>
      </w:r>
      <w:r w:rsidRPr="00815064">
        <w:rPr>
          <w:lang w:val="en-US"/>
        </w:rPr>
        <w:br/>
        <w:t xml:space="preserve">Igor Sikorsky Kyiv Polytechnic </w:t>
      </w:r>
      <w:proofErr w:type="gramStart"/>
      <w:r w:rsidRPr="00815064">
        <w:rPr>
          <w:lang w:val="en-US"/>
        </w:rPr>
        <w:t>Institute</w:t>
      </w:r>
      <w:proofErr w:type="gramEnd"/>
      <w:r w:rsidRPr="00815064">
        <w:rPr>
          <w:lang w:val="en-US"/>
        </w:rPr>
        <w:br/>
      </w:r>
      <w:r w:rsidR="00043731" w:rsidRPr="00043731">
        <w:rPr>
          <w:lang w:val="en-US"/>
        </w:rPr>
        <w:t xml:space="preserve">(protocol № </w:t>
      </w:r>
      <w:r w:rsidR="000B1BEF" w:rsidRPr="000B1BEF">
        <w:rPr>
          <w:lang w:val="en-US"/>
        </w:rPr>
        <w:t>_</w:t>
      </w:r>
      <w:r w:rsidR="000B1BEF">
        <w:rPr>
          <w:lang w:val="en-US"/>
        </w:rPr>
        <w:t xml:space="preserve"> from “</w:t>
      </w:r>
      <w:r w:rsidR="000B1BEF" w:rsidRPr="000B1BEF">
        <w:rPr>
          <w:lang w:val="en-US"/>
        </w:rPr>
        <w:t>_</w:t>
      </w:r>
      <w:r w:rsidR="000B1BEF">
        <w:rPr>
          <w:lang w:val="en-US"/>
        </w:rPr>
        <w:t>” 0</w:t>
      </w:r>
      <w:r w:rsidR="000B1BEF" w:rsidRPr="000B1BEF">
        <w:rPr>
          <w:lang w:val="en-US"/>
        </w:rPr>
        <w:t>3</w:t>
      </w:r>
      <w:r w:rsidR="000B1BEF">
        <w:rPr>
          <w:lang w:val="en-US"/>
        </w:rPr>
        <w:t xml:space="preserve"> 202</w:t>
      </w:r>
      <w:r w:rsidR="000B1BEF" w:rsidRPr="000B1BEF">
        <w:rPr>
          <w:lang w:val="en-US"/>
        </w:rPr>
        <w:t>4</w:t>
      </w:r>
      <w:r w:rsidRPr="00043731">
        <w:rPr>
          <w:lang w:val="en-US"/>
        </w:rPr>
        <w:t>)</w:t>
      </w:r>
    </w:p>
    <w:p w:rsidR="00E113EA" w:rsidRPr="00043731" w:rsidRDefault="00786E3B" w:rsidP="00043731">
      <w:pPr>
        <w:pBdr>
          <w:top w:val="none" w:sz="0" w:space="0" w:color="000000"/>
          <w:left w:val="none" w:sz="0" w:space="0" w:color="000000"/>
          <w:bottom w:val="none" w:sz="0" w:space="0" w:color="000000"/>
          <w:right w:val="none" w:sz="0" w:space="0" w:color="000000"/>
        </w:pBdr>
        <w:spacing w:after="160" w:line="259" w:lineRule="auto"/>
        <w:ind w:leftChars="2361" w:left="5668" w:hanging="2"/>
        <w:rPr>
          <w:lang w:val="en-US"/>
        </w:rPr>
      </w:pPr>
      <w:r w:rsidRPr="00043731">
        <w:rPr>
          <w:lang w:val="en-US"/>
        </w:rPr>
        <w:t>FMM Academic Council</w:t>
      </w:r>
      <w:r w:rsidRPr="00043731">
        <w:rPr>
          <w:lang w:val="en-US"/>
        </w:rPr>
        <w:br/>
        <w:t xml:space="preserve">Igor Sikorsky Kyiv Polytechnic Institute </w:t>
      </w:r>
      <w:r w:rsidRPr="00043731">
        <w:rPr>
          <w:lang w:val="en-US"/>
        </w:rPr>
        <w:br/>
      </w:r>
      <w:r w:rsidR="00043731" w:rsidRPr="00043731">
        <w:rPr>
          <w:lang w:val="en-US"/>
        </w:rPr>
        <w:t xml:space="preserve">(protocol № </w:t>
      </w:r>
      <w:r w:rsidR="000B1BEF" w:rsidRPr="000B1BEF">
        <w:rPr>
          <w:lang w:val="en-US"/>
        </w:rPr>
        <w:t>_</w:t>
      </w:r>
      <w:r w:rsidRPr="00043731">
        <w:rPr>
          <w:lang w:val="en-US"/>
        </w:rPr>
        <w:t xml:space="preserve"> from "</w:t>
      </w:r>
      <w:r w:rsidR="000B1BEF" w:rsidRPr="000B1BEF">
        <w:rPr>
          <w:lang w:val="en-US"/>
        </w:rPr>
        <w:t>_</w:t>
      </w:r>
      <w:r w:rsidR="00043731" w:rsidRPr="00043731">
        <w:rPr>
          <w:lang w:val="en-US"/>
        </w:rPr>
        <w:t>" 0</w:t>
      </w:r>
      <w:r w:rsidR="000B1BEF">
        <w:rPr>
          <w:lang w:val="en-US"/>
        </w:rPr>
        <w:t>3 2024</w:t>
      </w:r>
      <w:r w:rsidRPr="00043731">
        <w:rPr>
          <w:lang w:val="en-US"/>
        </w:rPr>
        <w:t>)</w:t>
      </w:r>
    </w:p>
    <w:p w:rsidR="00E113EA" w:rsidRPr="00815064" w:rsidRDefault="00E113EA">
      <w:pPr>
        <w:pBdr>
          <w:top w:val="none" w:sz="0" w:space="0" w:color="000000"/>
          <w:left w:val="none" w:sz="0" w:space="0" w:color="000000"/>
          <w:bottom w:val="none" w:sz="0" w:space="0" w:color="000000"/>
          <w:right w:val="none" w:sz="0" w:space="0" w:color="000000"/>
        </w:pBdr>
        <w:spacing w:after="160" w:line="259" w:lineRule="auto"/>
        <w:ind w:left="1" w:hanging="3"/>
        <w:jc w:val="center"/>
        <w:rPr>
          <w:sz w:val="28"/>
          <w:szCs w:val="28"/>
          <w:lang w:val="en-US"/>
        </w:rPr>
      </w:pPr>
    </w:p>
    <w:p w:rsidR="00E113EA" w:rsidRPr="00815064" w:rsidRDefault="00E113EA">
      <w:pPr>
        <w:pBdr>
          <w:top w:val="none" w:sz="0" w:space="0" w:color="000000"/>
          <w:left w:val="none" w:sz="0" w:space="0" w:color="000000"/>
          <w:bottom w:val="none" w:sz="0" w:space="0" w:color="000000"/>
          <w:right w:val="none" w:sz="0" w:space="0" w:color="000000"/>
        </w:pBdr>
        <w:spacing w:after="160" w:line="259" w:lineRule="auto"/>
        <w:ind w:left="1" w:hanging="3"/>
        <w:jc w:val="center"/>
        <w:rPr>
          <w:sz w:val="28"/>
          <w:szCs w:val="28"/>
          <w:lang w:val="en-US"/>
        </w:rPr>
      </w:pPr>
    </w:p>
    <w:p w:rsidR="00E113EA" w:rsidRPr="00815064" w:rsidRDefault="00E113EA">
      <w:pPr>
        <w:pBdr>
          <w:top w:val="none" w:sz="0" w:space="0" w:color="000000"/>
          <w:left w:val="none" w:sz="0" w:space="0" w:color="000000"/>
          <w:bottom w:val="none" w:sz="0" w:space="0" w:color="000000"/>
          <w:right w:val="none" w:sz="0" w:space="0" w:color="000000"/>
        </w:pBdr>
        <w:spacing w:after="160" w:line="259" w:lineRule="auto"/>
        <w:ind w:left="1" w:hanging="3"/>
        <w:jc w:val="center"/>
        <w:rPr>
          <w:sz w:val="28"/>
          <w:szCs w:val="28"/>
          <w:lang w:val="en-US"/>
        </w:rPr>
      </w:pPr>
    </w:p>
    <w:p w:rsidR="00E113EA" w:rsidRPr="00815064" w:rsidRDefault="000B1BEF">
      <w:pPr>
        <w:ind w:left="1" w:hanging="3"/>
        <w:jc w:val="center"/>
        <w:rPr>
          <w:lang w:val="en-US"/>
        </w:rPr>
      </w:pPr>
      <w:r>
        <w:rPr>
          <w:sz w:val="28"/>
          <w:szCs w:val="28"/>
          <w:lang w:val="en-US"/>
        </w:rPr>
        <w:t>Kyiv – 2024</w:t>
      </w:r>
    </w:p>
    <w:p w:rsidR="00E113EA" w:rsidRDefault="00E113EA">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Pr="00815064" w:rsidRDefault="00043731" w:rsidP="00043731">
      <w:pPr>
        <w:pBdr>
          <w:top w:val="nil"/>
          <w:left w:val="nil"/>
          <w:bottom w:val="nil"/>
          <w:right w:val="nil"/>
          <w:between w:val="nil"/>
        </w:pBdr>
        <w:spacing w:line="240" w:lineRule="auto"/>
        <w:ind w:left="1" w:hanging="3"/>
        <w:jc w:val="center"/>
        <w:rPr>
          <w:color w:val="000000"/>
          <w:sz w:val="28"/>
          <w:szCs w:val="28"/>
          <w:lang w:val="en-US"/>
        </w:rPr>
      </w:pPr>
      <w:r w:rsidRPr="00043731">
        <w:rPr>
          <w:b/>
          <w:sz w:val="28"/>
          <w:szCs w:val="28"/>
          <w:lang w:val="en-US"/>
        </w:rPr>
        <w:lastRenderedPageBreak/>
        <w:t xml:space="preserve">KNOWLEDGE </w:t>
      </w:r>
      <w:r>
        <w:rPr>
          <w:b/>
          <w:sz w:val="28"/>
          <w:szCs w:val="28"/>
          <w:lang w:val="en-US"/>
        </w:rPr>
        <w:t>OF</w:t>
      </w:r>
      <w:r w:rsidRPr="00043731">
        <w:rPr>
          <w:b/>
          <w:sz w:val="28"/>
          <w:szCs w:val="28"/>
          <w:lang w:val="en-US"/>
        </w:rPr>
        <w:t xml:space="preserve"> </w:t>
      </w:r>
      <w:r w:rsidRPr="00815064">
        <w:rPr>
          <w:b/>
          <w:sz w:val="28"/>
          <w:szCs w:val="28"/>
          <w:lang w:val="en-US"/>
        </w:rPr>
        <w:t>F-C</w:t>
      </w:r>
      <w:bookmarkStart w:id="0" w:name="_GoBack"/>
      <w:bookmarkEnd w:id="0"/>
      <w:r w:rsidRPr="00815064">
        <w:rPr>
          <w:b/>
          <w:sz w:val="28"/>
          <w:szCs w:val="28"/>
          <w:lang w:val="en-US"/>
        </w:rPr>
        <w:t>ATALOG</w:t>
      </w:r>
      <w:r w:rsidR="000B1BEF">
        <w:rPr>
          <w:b/>
          <w:color w:val="000000"/>
          <w:sz w:val="28"/>
          <w:szCs w:val="28"/>
          <w:lang w:val="en-US"/>
        </w:rPr>
        <w:t xml:space="preserve"> – 2024</w:t>
      </w:r>
    </w:p>
    <w:p w:rsidR="00043731" w:rsidRDefault="00043731" w:rsidP="00043731">
      <w:pPr>
        <w:pStyle w:val="a5"/>
        <w:spacing w:before="0" w:beforeAutospacing="0" w:after="0" w:afterAutospacing="0"/>
        <w:ind w:leftChars="0" w:firstLineChars="0" w:firstLine="567"/>
        <w:jc w:val="center"/>
        <w:rPr>
          <w:b/>
          <w:sz w:val="28"/>
          <w:szCs w:val="28"/>
          <w:lang w:val="uk-UA"/>
        </w:rPr>
      </w:pPr>
      <w:r>
        <w:rPr>
          <w:b/>
          <w:sz w:val="28"/>
          <w:szCs w:val="28"/>
          <w:lang w:val="uk-UA"/>
        </w:rPr>
        <w:t xml:space="preserve"> (</w:t>
      </w:r>
      <w:r>
        <w:rPr>
          <w:b/>
          <w:sz w:val="28"/>
          <w:szCs w:val="28"/>
          <w:lang w:val="en-US"/>
        </w:rPr>
        <w:t xml:space="preserve">EP </w:t>
      </w:r>
      <w:r w:rsidRPr="00815064">
        <w:rPr>
          <w:b/>
          <w:lang w:val="en-US"/>
        </w:rPr>
        <w:t>INTERNATIONAL ECONOMICS</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317"/>
        <w:gridCol w:w="495"/>
      </w:tblGrid>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p>
        </w:tc>
        <w:tc>
          <w:tcPr>
            <w:tcW w:w="8505" w:type="dxa"/>
            <w:shd w:val="clear" w:color="auto" w:fill="auto"/>
          </w:tcPr>
          <w:p w:rsidR="00043731" w:rsidRPr="004E2B66" w:rsidRDefault="00043731" w:rsidP="00D67B56">
            <w:pPr>
              <w:pStyle w:val="a5"/>
              <w:ind w:left="1" w:hanging="3"/>
              <w:rPr>
                <w:i/>
                <w:sz w:val="28"/>
                <w:szCs w:val="28"/>
                <w:lang w:val="en-US"/>
              </w:rPr>
            </w:pPr>
            <w:r w:rsidRPr="004E2B66">
              <w:rPr>
                <w:i/>
                <w:sz w:val="28"/>
                <w:szCs w:val="28"/>
                <w:lang w:val="en-US"/>
              </w:rPr>
              <w:t>Knowledge</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2</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p>
        </w:tc>
        <w:tc>
          <w:tcPr>
            <w:tcW w:w="8505" w:type="dxa"/>
            <w:shd w:val="clear" w:color="auto" w:fill="auto"/>
          </w:tcPr>
          <w:p w:rsidR="00043731" w:rsidRPr="004E2B66" w:rsidRDefault="00043731" w:rsidP="00D67B56">
            <w:pPr>
              <w:pStyle w:val="a5"/>
              <w:ind w:left="1" w:hanging="3"/>
              <w:rPr>
                <w:i/>
                <w:sz w:val="28"/>
                <w:szCs w:val="28"/>
                <w:lang w:val="en-US"/>
              </w:rPr>
            </w:pPr>
            <w:r w:rsidRPr="004E2B66">
              <w:rPr>
                <w:i/>
                <w:sz w:val="28"/>
                <w:szCs w:val="28"/>
                <w:lang w:val="en-US"/>
              </w:rPr>
              <w:t>Applicants' Information</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3</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p>
        </w:tc>
        <w:tc>
          <w:tcPr>
            <w:tcW w:w="8505" w:type="dxa"/>
            <w:shd w:val="clear" w:color="auto" w:fill="auto"/>
          </w:tcPr>
          <w:p w:rsidR="00043731" w:rsidRPr="004E2B66" w:rsidRDefault="00043731" w:rsidP="00D67B56">
            <w:pPr>
              <w:pStyle w:val="a5"/>
              <w:ind w:left="1" w:hanging="3"/>
              <w:rPr>
                <w:i/>
                <w:sz w:val="28"/>
                <w:szCs w:val="28"/>
                <w:lang w:val="en-US"/>
              </w:rPr>
            </w:pPr>
            <w:r w:rsidRPr="004E2B66">
              <w:rPr>
                <w:i/>
                <w:sz w:val="28"/>
                <w:szCs w:val="28"/>
                <w:lang w:val="en-US"/>
              </w:rPr>
              <w:t>Table containing a list of select F-catalog</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5</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p>
        </w:tc>
        <w:tc>
          <w:tcPr>
            <w:tcW w:w="8505" w:type="dxa"/>
            <w:shd w:val="clear" w:color="auto" w:fill="auto"/>
          </w:tcPr>
          <w:p w:rsidR="00043731" w:rsidRPr="004E2B66" w:rsidRDefault="00043731" w:rsidP="00D67B56">
            <w:pPr>
              <w:pStyle w:val="a5"/>
              <w:ind w:left="1" w:hanging="3"/>
              <w:rPr>
                <w:i/>
                <w:sz w:val="28"/>
                <w:szCs w:val="28"/>
                <w:lang w:val="en-US"/>
              </w:rPr>
            </w:pPr>
            <w:r w:rsidRPr="004E2B66">
              <w:rPr>
                <w:i/>
                <w:sz w:val="28"/>
                <w:szCs w:val="28"/>
                <w:lang w:val="en-US"/>
              </w:rPr>
              <w:t xml:space="preserve">Disciplines to </w:t>
            </w:r>
            <w:proofErr w:type="gramStart"/>
            <w:r w:rsidRPr="004E2B66">
              <w:rPr>
                <w:i/>
                <w:sz w:val="28"/>
                <w:szCs w:val="28"/>
                <w:lang w:val="en-US"/>
              </w:rPr>
              <w:t>be chosen</w:t>
            </w:r>
            <w:proofErr w:type="gramEnd"/>
            <w:r w:rsidRPr="004E2B66">
              <w:rPr>
                <w:i/>
                <w:sz w:val="28"/>
                <w:szCs w:val="28"/>
                <w:lang w:val="en-US"/>
              </w:rPr>
              <w:t xml:space="preserve"> by the acquirer.</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6</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1</w:t>
            </w:r>
          </w:p>
        </w:tc>
        <w:tc>
          <w:tcPr>
            <w:tcW w:w="8505" w:type="dxa"/>
            <w:shd w:val="clear" w:color="auto" w:fill="auto"/>
          </w:tcPr>
          <w:p w:rsidR="00043731" w:rsidRPr="004E2B66" w:rsidRDefault="00B12EF0" w:rsidP="00D67B56">
            <w:pPr>
              <w:ind w:left="1" w:hanging="3"/>
              <w:rPr>
                <w:sz w:val="28"/>
                <w:szCs w:val="28"/>
                <w:lang w:val="en-US"/>
              </w:rPr>
            </w:pPr>
            <w:r w:rsidRPr="004E2B66">
              <w:rPr>
                <w:sz w:val="28"/>
                <w:szCs w:val="28"/>
                <w:lang w:val="en-US"/>
              </w:rPr>
              <w:t>International Competitiveness Management</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6</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2</w:t>
            </w:r>
          </w:p>
        </w:tc>
        <w:tc>
          <w:tcPr>
            <w:tcW w:w="8505" w:type="dxa"/>
            <w:shd w:val="clear" w:color="auto" w:fill="auto"/>
          </w:tcPr>
          <w:p w:rsidR="00043731" w:rsidRPr="004E2B66" w:rsidRDefault="00B12EF0" w:rsidP="00D67B56">
            <w:pPr>
              <w:ind w:left="1" w:hanging="3"/>
              <w:rPr>
                <w:sz w:val="28"/>
                <w:szCs w:val="28"/>
                <w:lang w:val="en-US"/>
              </w:rPr>
            </w:pPr>
            <w:r w:rsidRPr="004E2B66">
              <w:rPr>
                <w:sz w:val="28"/>
                <w:szCs w:val="28"/>
                <w:lang w:val="en-US"/>
              </w:rPr>
              <w:t>Competitiveness management in the conditions of transformation of international economic relations</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7</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3</w:t>
            </w:r>
          </w:p>
        </w:tc>
        <w:tc>
          <w:tcPr>
            <w:tcW w:w="8505" w:type="dxa"/>
            <w:shd w:val="clear" w:color="auto" w:fill="auto"/>
          </w:tcPr>
          <w:p w:rsidR="00043731" w:rsidRPr="004E2B66" w:rsidRDefault="00B12EF0" w:rsidP="00D67B56">
            <w:pPr>
              <w:pStyle w:val="a5"/>
              <w:ind w:left="1" w:hanging="3"/>
              <w:rPr>
                <w:sz w:val="28"/>
                <w:szCs w:val="28"/>
                <w:lang w:val="en-US"/>
              </w:rPr>
            </w:pPr>
            <w:r w:rsidRPr="004E2B66">
              <w:rPr>
                <w:sz w:val="28"/>
                <w:szCs w:val="28"/>
                <w:lang w:val="en-US"/>
              </w:rPr>
              <w:t>International investment activity</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8</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4</w:t>
            </w:r>
          </w:p>
        </w:tc>
        <w:tc>
          <w:tcPr>
            <w:tcW w:w="8505" w:type="dxa"/>
            <w:shd w:val="clear" w:color="auto" w:fill="auto"/>
          </w:tcPr>
          <w:p w:rsidR="00043731" w:rsidRPr="004E2B66" w:rsidRDefault="00B12EF0" w:rsidP="00D67B56">
            <w:pPr>
              <w:pStyle w:val="a5"/>
              <w:ind w:left="1" w:hanging="3"/>
              <w:rPr>
                <w:sz w:val="28"/>
                <w:szCs w:val="28"/>
                <w:lang w:val="en-US"/>
              </w:rPr>
            </w:pPr>
            <w:r w:rsidRPr="004E2B66">
              <w:rPr>
                <w:sz w:val="28"/>
                <w:szCs w:val="28"/>
                <w:lang w:val="en-US"/>
              </w:rPr>
              <w:t>International investment business planning</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9</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5</w:t>
            </w:r>
          </w:p>
        </w:tc>
        <w:tc>
          <w:tcPr>
            <w:tcW w:w="8505" w:type="dxa"/>
            <w:shd w:val="clear" w:color="auto" w:fill="auto"/>
          </w:tcPr>
          <w:p w:rsidR="00043731" w:rsidRPr="004E2B66" w:rsidRDefault="00B03FEE" w:rsidP="00B049F3">
            <w:pPr>
              <w:pStyle w:val="a5"/>
              <w:ind w:left="1" w:hanging="3"/>
              <w:rPr>
                <w:sz w:val="28"/>
                <w:szCs w:val="28"/>
                <w:lang w:val="en-US"/>
              </w:rPr>
            </w:pPr>
            <w:r w:rsidRPr="004E2B66">
              <w:rPr>
                <w:sz w:val="28"/>
                <w:szCs w:val="28"/>
                <w:lang w:val="en-US"/>
              </w:rPr>
              <w:t xml:space="preserve">International </w:t>
            </w:r>
            <w:r w:rsidR="00B049F3" w:rsidRPr="004E2B66">
              <w:rPr>
                <w:sz w:val="28"/>
                <w:szCs w:val="28"/>
                <w:lang w:val="en-US"/>
              </w:rPr>
              <w:t>Economic Development Strategies</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10</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6</w:t>
            </w:r>
          </w:p>
        </w:tc>
        <w:tc>
          <w:tcPr>
            <w:tcW w:w="8505" w:type="dxa"/>
            <w:shd w:val="clear" w:color="auto" w:fill="auto"/>
          </w:tcPr>
          <w:p w:rsidR="00043731" w:rsidRPr="004E2B66" w:rsidRDefault="00B03FEE" w:rsidP="00D67B56">
            <w:pPr>
              <w:pStyle w:val="a5"/>
              <w:ind w:left="1" w:hanging="3"/>
              <w:rPr>
                <w:sz w:val="28"/>
                <w:szCs w:val="28"/>
                <w:lang w:val="en-US"/>
              </w:rPr>
            </w:pPr>
            <w:r w:rsidRPr="004E2B66">
              <w:rPr>
                <w:sz w:val="28"/>
                <w:szCs w:val="28"/>
                <w:lang w:val="en-US"/>
              </w:rPr>
              <w:t>Current trends in</w:t>
            </w:r>
            <w:r w:rsidR="00B049F3" w:rsidRPr="004E2B66">
              <w:rPr>
                <w:sz w:val="28"/>
                <w:szCs w:val="28"/>
                <w:lang w:val="en-US"/>
              </w:rPr>
              <w:t xml:space="preserve"> the</w:t>
            </w:r>
            <w:r w:rsidRPr="004E2B66">
              <w:rPr>
                <w:sz w:val="28"/>
                <w:szCs w:val="28"/>
                <w:lang w:val="en-US"/>
              </w:rPr>
              <w:t xml:space="preserve"> world economic development</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11</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7</w:t>
            </w:r>
          </w:p>
        </w:tc>
        <w:tc>
          <w:tcPr>
            <w:tcW w:w="8505" w:type="dxa"/>
            <w:shd w:val="clear" w:color="auto" w:fill="auto"/>
          </w:tcPr>
          <w:p w:rsidR="00043731" w:rsidRPr="004E2B66" w:rsidRDefault="00B23746" w:rsidP="00D67B56">
            <w:pPr>
              <w:pStyle w:val="a5"/>
              <w:ind w:left="1" w:hanging="3"/>
              <w:rPr>
                <w:sz w:val="28"/>
                <w:szCs w:val="28"/>
                <w:lang w:val="en-US"/>
              </w:rPr>
            </w:pPr>
            <w:r w:rsidRPr="004E2B66">
              <w:rPr>
                <w:sz w:val="28"/>
                <w:szCs w:val="28"/>
                <w:lang w:val="en-US"/>
              </w:rPr>
              <w:t>International business project work</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12</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8</w:t>
            </w:r>
          </w:p>
        </w:tc>
        <w:tc>
          <w:tcPr>
            <w:tcW w:w="8505" w:type="dxa"/>
            <w:shd w:val="clear" w:color="auto" w:fill="auto"/>
          </w:tcPr>
          <w:p w:rsidR="00043731" w:rsidRPr="004E2B66" w:rsidRDefault="0059572D" w:rsidP="00D67B56">
            <w:pPr>
              <w:pStyle w:val="a5"/>
              <w:ind w:left="1" w:hanging="3"/>
              <w:rPr>
                <w:bCs/>
                <w:iCs/>
                <w:sz w:val="28"/>
                <w:szCs w:val="28"/>
                <w:lang w:val="en-US"/>
              </w:rPr>
            </w:pPr>
            <w:r w:rsidRPr="004E2B66">
              <w:rPr>
                <w:sz w:val="28"/>
                <w:szCs w:val="28"/>
                <w:lang w:val="en-US"/>
              </w:rPr>
              <w:t>Strategic planning</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13</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9</w:t>
            </w:r>
          </w:p>
        </w:tc>
        <w:tc>
          <w:tcPr>
            <w:tcW w:w="8505" w:type="dxa"/>
            <w:shd w:val="clear" w:color="auto" w:fill="auto"/>
          </w:tcPr>
          <w:p w:rsidR="00043731" w:rsidRPr="004E2B66" w:rsidRDefault="00B23746" w:rsidP="00D67B56">
            <w:pPr>
              <w:pStyle w:val="a5"/>
              <w:ind w:left="1" w:hanging="3"/>
              <w:rPr>
                <w:sz w:val="28"/>
                <w:szCs w:val="28"/>
                <w:lang w:val="en-US"/>
              </w:rPr>
            </w:pPr>
            <w:r w:rsidRPr="004E2B66">
              <w:rPr>
                <w:sz w:val="28"/>
                <w:szCs w:val="28"/>
                <w:lang w:val="en-US"/>
              </w:rPr>
              <w:t>Human resource management in a time of worldwide transformation</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14</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10</w:t>
            </w:r>
          </w:p>
        </w:tc>
        <w:tc>
          <w:tcPr>
            <w:tcW w:w="8505" w:type="dxa"/>
            <w:shd w:val="clear" w:color="auto" w:fill="auto"/>
          </w:tcPr>
          <w:p w:rsidR="00043731" w:rsidRPr="004E2B66" w:rsidRDefault="0059572D" w:rsidP="00D67B56">
            <w:pPr>
              <w:pStyle w:val="a5"/>
              <w:ind w:left="1" w:hanging="3"/>
              <w:rPr>
                <w:sz w:val="28"/>
                <w:szCs w:val="28"/>
                <w:lang w:val="en-US"/>
              </w:rPr>
            </w:pPr>
            <w:r w:rsidRPr="004E2B66">
              <w:rPr>
                <w:sz w:val="28"/>
                <w:szCs w:val="28"/>
                <w:lang w:val="en-US"/>
              </w:rPr>
              <w:t>Strategic management of the enterprise</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15</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11</w:t>
            </w:r>
          </w:p>
        </w:tc>
        <w:tc>
          <w:tcPr>
            <w:tcW w:w="8505" w:type="dxa"/>
            <w:shd w:val="clear" w:color="auto" w:fill="auto"/>
          </w:tcPr>
          <w:p w:rsidR="00043731" w:rsidRPr="004E2B66" w:rsidRDefault="008F5F1C" w:rsidP="00D67B56">
            <w:pPr>
              <w:pStyle w:val="a5"/>
              <w:ind w:left="1" w:hanging="3"/>
              <w:rPr>
                <w:sz w:val="28"/>
                <w:szCs w:val="28"/>
                <w:lang w:val="en-US"/>
              </w:rPr>
            </w:pPr>
            <w:r w:rsidRPr="004E2B66">
              <w:rPr>
                <w:sz w:val="28"/>
                <w:szCs w:val="28"/>
                <w:lang w:val="en-US"/>
              </w:rPr>
              <w:t>Management of international business projects. Industry 4.0</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16</w:t>
            </w:r>
          </w:p>
        </w:tc>
      </w:tr>
      <w:tr w:rsidR="00043731" w:rsidRPr="004E2B66" w:rsidTr="00D67B56">
        <w:tc>
          <w:tcPr>
            <w:tcW w:w="534"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12</w:t>
            </w:r>
          </w:p>
        </w:tc>
        <w:tc>
          <w:tcPr>
            <w:tcW w:w="8505" w:type="dxa"/>
            <w:shd w:val="clear" w:color="auto" w:fill="auto"/>
          </w:tcPr>
          <w:p w:rsidR="00043731" w:rsidRPr="004E2B66" w:rsidRDefault="008F5F1C" w:rsidP="00D67B56">
            <w:pPr>
              <w:pStyle w:val="a5"/>
              <w:ind w:left="1" w:hanging="3"/>
              <w:rPr>
                <w:sz w:val="28"/>
                <w:szCs w:val="28"/>
                <w:lang w:val="en-US"/>
              </w:rPr>
            </w:pPr>
            <w:r w:rsidRPr="004E2B66">
              <w:rPr>
                <w:sz w:val="28"/>
                <w:szCs w:val="28"/>
                <w:lang w:val="en-US"/>
              </w:rPr>
              <w:t>International projects in Industry 4.0</w:t>
            </w:r>
          </w:p>
        </w:tc>
        <w:tc>
          <w:tcPr>
            <w:tcW w:w="456" w:type="dxa"/>
            <w:shd w:val="clear" w:color="auto" w:fill="auto"/>
          </w:tcPr>
          <w:p w:rsidR="00043731" w:rsidRPr="004E2B66" w:rsidRDefault="00043731" w:rsidP="00D67B56">
            <w:pPr>
              <w:pStyle w:val="a5"/>
              <w:ind w:left="1" w:hanging="3"/>
              <w:jc w:val="center"/>
              <w:rPr>
                <w:sz w:val="28"/>
                <w:szCs w:val="28"/>
                <w:lang w:val="en-US"/>
              </w:rPr>
            </w:pPr>
            <w:r w:rsidRPr="004E2B66">
              <w:rPr>
                <w:sz w:val="28"/>
                <w:szCs w:val="28"/>
                <w:lang w:val="en-US"/>
              </w:rPr>
              <w:t>17</w:t>
            </w:r>
          </w:p>
        </w:tc>
      </w:tr>
      <w:tr w:rsidR="005711D0" w:rsidRPr="005711D0" w:rsidTr="00D67B56">
        <w:tc>
          <w:tcPr>
            <w:tcW w:w="534" w:type="dxa"/>
            <w:shd w:val="clear" w:color="auto" w:fill="auto"/>
          </w:tcPr>
          <w:p w:rsidR="005711D0" w:rsidRPr="005711D0" w:rsidRDefault="005711D0" w:rsidP="00D67B56">
            <w:pPr>
              <w:pStyle w:val="a5"/>
              <w:ind w:left="1" w:hanging="3"/>
              <w:jc w:val="center"/>
              <w:rPr>
                <w:sz w:val="28"/>
                <w:szCs w:val="28"/>
              </w:rPr>
            </w:pPr>
            <w:r>
              <w:rPr>
                <w:sz w:val="28"/>
                <w:szCs w:val="28"/>
              </w:rPr>
              <w:t>13</w:t>
            </w:r>
          </w:p>
        </w:tc>
        <w:tc>
          <w:tcPr>
            <w:tcW w:w="8505" w:type="dxa"/>
            <w:shd w:val="clear" w:color="auto" w:fill="auto"/>
          </w:tcPr>
          <w:p w:rsidR="005711D0" w:rsidRPr="005711D0" w:rsidRDefault="005711D0" w:rsidP="00D67B56">
            <w:pPr>
              <w:pStyle w:val="a5"/>
              <w:ind w:left="1" w:hanging="3"/>
              <w:rPr>
                <w:sz w:val="28"/>
                <w:szCs w:val="28"/>
                <w:lang w:val="en-US"/>
              </w:rPr>
            </w:pPr>
            <w:r w:rsidRPr="00DF3B84">
              <w:rPr>
                <w:sz w:val="28"/>
                <w:szCs w:val="28"/>
                <w:lang w:val="en-US" w:eastAsia="ru-RU"/>
              </w:rPr>
              <w:t>Anti-Crisis Measures in the Global Economy</w:t>
            </w:r>
          </w:p>
        </w:tc>
        <w:tc>
          <w:tcPr>
            <w:tcW w:w="456" w:type="dxa"/>
            <w:shd w:val="clear" w:color="auto" w:fill="auto"/>
          </w:tcPr>
          <w:p w:rsidR="005711D0" w:rsidRPr="005711D0" w:rsidRDefault="005711D0" w:rsidP="00D67B56">
            <w:pPr>
              <w:pStyle w:val="a5"/>
              <w:ind w:left="1" w:hanging="3"/>
              <w:jc w:val="center"/>
              <w:rPr>
                <w:sz w:val="28"/>
                <w:szCs w:val="28"/>
              </w:rPr>
            </w:pPr>
            <w:r>
              <w:rPr>
                <w:sz w:val="28"/>
                <w:szCs w:val="28"/>
              </w:rPr>
              <w:t>18</w:t>
            </w:r>
          </w:p>
        </w:tc>
      </w:tr>
    </w:tbl>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043731" w:rsidRDefault="0004373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p>
    <w:p w:rsidR="00D67B56" w:rsidRPr="00D67B56" w:rsidRDefault="00D67B56" w:rsidP="00D67B56">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color w:val="000000"/>
          <w:sz w:val="28"/>
          <w:szCs w:val="28"/>
          <w:lang w:val="en-US"/>
        </w:rPr>
      </w:pPr>
      <w:r w:rsidRPr="00D67B56">
        <w:rPr>
          <w:color w:val="000000"/>
          <w:sz w:val="28"/>
          <w:szCs w:val="28"/>
          <w:lang w:val="en-US"/>
        </w:rPr>
        <w:t>APPLICANT INFORMATION (STUDENTS/MASTERS)</w:t>
      </w:r>
    </w:p>
    <w:p w:rsidR="00D67B56" w:rsidRDefault="00D67B56" w:rsidP="00C97B89">
      <w:pPr>
        <w:pBdr>
          <w:top w:val="none" w:sz="0" w:space="0" w:color="000000"/>
          <w:left w:val="none" w:sz="0" w:space="0" w:color="000000"/>
          <w:bottom w:val="none" w:sz="0" w:space="0" w:color="000000"/>
          <w:right w:val="none" w:sz="0" w:space="0" w:color="000000"/>
          <w:between w:val="nil"/>
        </w:pBdr>
        <w:spacing w:line="259" w:lineRule="auto"/>
        <w:ind w:leftChars="0" w:left="0" w:firstLineChars="202" w:firstLine="566"/>
        <w:jc w:val="both"/>
        <w:rPr>
          <w:color w:val="000000"/>
          <w:sz w:val="28"/>
          <w:szCs w:val="28"/>
          <w:lang w:val="en-US"/>
        </w:rPr>
      </w:pPr>
      <w:r w:rsidRPr="00D67B56">
        <w:rPr>
          <w:color w:val="000000"/>
          <w:sz w:val="28"/>
          <w:szCs w:val="28"/>
          <w:lang w:val="en-US"/>
        </w:rPr>
        <w:lastRenderedPageBreak/>
        <w:t>We would like to draw your attention to the F-catalog (departmental</w:t>
      </w:r>
      <w:r w:rsidR="0085259E">
        <w:rPr>
          <w:color w:val="000000"/>
          <w:sz w:val="28"/>
          <w:szCs w:val="28"/>
          <w:lang w:val="en-US"/>
        </w:rPr>
        <w:t xml:space="preserve"> </w:t>
      </w:r>
      <w:r w:rsidR="0085259E" w:rsidRPr="00D67B56">
        <w:rPr>
          <w:color w:val="000000"/>
          <w:sz w:val="28"/>
          <w:szCs w:val="28"/>
          <w:lang w:val="en-US"/>
        </w:rPr>
        <w:t>catalog</w:t>
      </w:r>
      <w:r w:rsidRPr="00D67B56">
        <w:rPr>
          <w:color w:val="000000"/>
          <w:sz w:val="28"/>
          <w:szCs w:val="28"/>
          <w:lang w:val="en-US"/>
        </w:rPr>
        <w:t>) for the selection of specific educational components of the educational and professional pro</w:t>
      </w:r>
      <w:r w:rsidR="0085259E">
        <w:rPr>
          <w:color w:val="000000"/>
          <w:sz w:val="28"/>
          <w:szCs w:val="28"/>
          <w:lang w:val="en-US"/>
        </w:rPr>
        <w:t xml:space="preserve">gram international economics (EP IE), educational </w:t>
      </w:r>
      <w:r w:rsidR="0085259E">
        <w:rPr>
          <w:sz w:val="28"/>
          <w:szCs w:val="28"/>
          <w:lang w:val="en-US"/>
        </w:rPr>
        <w:t>M</w:t>
      </w:r>
      <w:r w:rsidR="0085259E" w:rsidRPr="0085259E">
        <w:rPr>
          <w:sz w:val="28"/>
          <w:szCs w:val="28"/>
          <w:lang w:val="en-US"/>
        </w:rPr>
        <w:t>a</w:t>
      </w:r>
      <w:r w:rsidR="0085259E">
        <w:rPr>
          <w:sz w:val="28"/>
          <w:szCs w:val="28"/>
          <w:lang w:val="en-US"/>
        </w:rPr>
        <w:t>ster</w:t>
      </w:r>
      <w:r w:rsidR="0085259E" w:rsidRPr="0085259E">
        <w:rPr>
          <w:sz w:val="28"/>
          <w:szCs w:val="28"/>
          <w:lang w:val="en-US"/>
        </w:rPr>
        <w:t>'s degree</w:t>
      </w:r>
    </w:p>
    <w:p w:rsidR="0014024D" w:rsidRDefault="0014024D" w:rsidP="00C97B89">
      <w:pPr>
        <w:ind w:leftChars="0" w:left="0" w:firstLineChars="202" w:firstLine="566"/>
        <w:jc w:val="both"/>
        <w:rPr>
          <w:sz w:val="28"/>
          <w:szCs w:val="28"/>
          <w:lang w:val="en-US"/>
        </w:rPr>
      </w:pPr>
      <w:r w:rsidRPr="0014024D">
        <w:rPr>
          <w:sz w:val="28"/>
          <w:szCs w:val="28"/>
          <w:lang w:val="en-US"/>
        </w:rPr>
        <w:t>According to Section X of Article 62 of the Law of Ukraine "On Higher Education" (№ 1556-VII of 01.07.2014), Elective courses - disciplines of free choice of</w:t>
      </w:r>
      <w:r>
        <w:rPr>
          <w:sz w:val="28"/>
          <w:szCs w:val="28"/>
          <w:lang w:val="en-US"/>
        </w:rPr>
        <w:t xml:space="preserve"> </w:t>
      </w:r>
      <w:proofErr w:type="spellStart"/>
      <w:r>
        <w:rPr>
          <w:sz w:val="28"/>
          <w:szCs w:val="28"/>
          <w:lang w:val="uk-UA"/>
        </w:rPr>
        <w:t>acquirer</w:t>
      </w:r>
      <w:proofErr w:type="spellEnd"/>
      <w:r w:rsidRPr="0014024D">
        <w:rPr>
          <w:sz w:val="28"/>
          <w:szCs w:val="28"/>
          <w:lang w:val="en-US"/>
        </w:rPr>
        <w:t xml:space="preserve"> </w:t>
      </w:r>
      <w:r>
        <w:rPr>
          <w:sz w:val="28"/>
          <w:szCs w:val="28"/>
          <w:lang w:val="en-US"/>
        </w:rPr>
        <w:t>(</w:t>
      </w:r>
      <w:r w:rsidRPr="0014024D">
        <w:rPr>
          <w:sz w:val="28"/>
          <w:szCs w:val="28"/>
          <w:lang w:val="en-US"/>
        </w:rPr>
        <w:t>students</w:t>
      </w:r>
      <w:r>
        <w:rPr>
          <w:sz w:val="28"/>
          <w:szCs w:val="28"/>
          <w:lang w:val="en-US"/>
        </w:rPr>
        <w:t>)</w:t>
      </w:r>
      <w:r w:rsidRPr="0014024D">
        <w:rPr>
          <w:sz w:val="28"/>
          <w:szCs w:val="28"/>
          <w:lang w:val="en-US"/>
        </w:rPr>
        <w:t xml:space="preserve"> for a certain level of higher education, aimed at providing general and special (professional) competencies for specialty. The volume of elective courses is at least 25% of the total number of ECTS credits provided for this level of education, aimed at ensuring general and special (professional) competencies for specialty</w:t>
      </w:r>
      <w:r>
        <w:rPr>
          <w:sz w:val="28"/>
          <w:szCs w:val="28"/>
          <w:lang w:val="en-US"/>
        </w:rPr>
        <w:t>.</w:t>
      </w:r>
      <w:r w:rsidRPr="0014024D">
        <w:rPr>
          <w:sz w:val="28"/>
          <w:szCs w:val="28"/>
          <w:lang w:val="en-US"/>
        </w:rPr>
        <w:t xml:space="preserve"> The volume of optional academic disciplines is at least 25% of the total number of ECTS credits provided for this level of education.</w:t>
      </w:r>
    </w:p>
    <w:p w:rsidR="00C97B89" w:rsidRPr="00C97B89" w:rsidRDefault="00C97B89" w:rsidP="00C97B89">
      <w:pPr>
        <w:ind w:leftChars="0" w:left="1" w:firstLineChars="202" w:firstLine="566"/>
        <w:jc w:val="both"/>
        <w:rPr>
          <w:sz w:val="28"/>
          <w:szCs w:val="28"/>
          <w:lang w:val="en-US"/>
        </w:rPr>
      </w:pPr>
      <w:r w:rsidRPr="00CB479F">
        <w:rPr>
          <w:rStyle w:val="rynqvb"/>
          <w:sz w:val="28"/>
          <w:szCs w:val="28"/>
          <w:lang w:val="en"/>
        </w:rPr>
        <w:t xml:space="preserve">Annotated lists of the disciplines </w:t>
      </w:r>
      <w:r>
        <w:rPr>
          <w:rStyle w:val="rynqvb"/>
          <w:sz w:val="28"/>
          <w:szCs w:val="28"/>
          <w:lang w:val="en"/>
        </w:rPr>
        <w:t>are provided in the catalog (F-C</w:t>
      </w:r>
      <w:r w:rsidRPr="00CB479F">
        <w:rPr>
          <w:rStyle w:val="rynqvb"/>
          <w:sz w:val="28"/>
          <w:szCs w:val="28"/>
          <w:lang w:val="en"/>
        </w:rPr>
        <w:t>atalog) for applicants (</w:t>
      </w:r>
      <w:r>
        <w:rPr>
          <w:rStyle w:val="rynqvb"/>
          <w:sz w:val="28"/>
          <w:szCs w:val="28"/>
          <w:lang w:val="en"/>
        </w:rPr>
        <w:t>Master students) of the second</w:t>
      </w:r>
      <w:r w:rsidRPr="00CB479F">
        <w:rPr>
          <w:rStyle w:val="rynqvb"/>
          <w:sz w:val="28"/>
          <w:szCs w:val="28"/>
          <w:lang w:val="en"/>
        </w:rPr>
        <w:t xml:space="preserve"> (educational and scientific) level of </w:t>
      </w:r>
      <w:proofErr w:type="gramStart"/>
      <w:r w:rsidRPr="00CB479F">
        <w:rPr>
          <w:rStyle w:val="rynqvb"/>
          <w:sz w:val="28"/>
          <w:szCs w:val="28"/>
          <w:lang w:val="en"/>
        </w:rPr>
        <w:t>HE</w:t>
      </w:r>
      <w:proofErr w:type="gramEnd"/>
      <w:r w:rsidRPr="00CB479F">
        <w:rPr>
          <w:rStyle w:val="rynqvb"/>
          <w:sz w:val="28"/>
          <w:szCs w:val="28"/>
          <w:lang w:val="en"/>
        </w:rPr>
        <w:t xml:space="preserve"> to choose from in accordance with the curriculum (according to which they entered the study) for the upcoming academic year.</w:t>
      </w:r>
    </w:p>
    <w:p w:rsidR="00C97B89" w:rsidRDefault="00C97B89" w:rsidP="005B532D">
      <w:pPr>
        <w:ind w:leftChars="0" w:firstLineChars="202" w:firstLine="566"/>
        <w:jc w:val="both"/>
        <w:rPr>
          <w:sz w:val="28"/>
          <w:szCs w:val="28"/>
          <w:lang w:val="en-US"/>
        </w:rPr>
      </w:pPr>
      <w:r w:rsidRPr="00C97B89">
        <w:rPr>
          <w:sz w:val="28"/>
          <w:szCs w:val="28"/>
          <w:lang w:val="en-US"/>
        </w:rPr>
        <w:t>The curriculum establishes the total number and volume (in credits) of academic disciplines that a higher education applicant may choose (elective disciplines), which is 22.5 credits.</w:t>
      </w:r>
      <w:r>
        <w:rPr>
          <w:sz w:val="28"/>
          <w:szCs w:val="28"/>
          <w:lang w:val="en-US"/>
        </w:rPr>
        <w:t xml:space="preserve"> </w:t>
      </w:r>
      <w:r w:rsidRPr="00C97B89">
        <w:rPr>
          <w:sz w:val="28"/>
          <w:szCs w:val="28"/>
          <w:lang w:val="en-US"/>
        </w:rPr>
        <w:t xml:space="preserve">The curriculum also specifies the semester in which the elective discipline </w:t>
      </w:r>
      <w:proofErr w:type="gramStart"/>
      <w:r w:rsidRPr="00C97B89">
        <w:rPr>
          <w:sz w:val="28"/>
          <w:szCs w:val="28"/>
          <w:lang w:val="en-US"/>
        </w:rPr>
        <w:t>is taught</w:t>
      </w:r>
      <w:proofErr w:type="gramEnd"/>
      <w:r w:rsidRPr="00C97B89">
        <w:rPr>
          <w:sz w:val="28"/>
          <w:szCs w:val="28"/>
          <w:lang w:val="en-US"/>
        </w:rPr>
        <w:t>, the type of semester control, and the types and volumes of educational classes.</w:t>
      </w:r>
    </w:p>
    <w:p w:rsidR="005B532D" w:rsidRPr="005B532D" w:rsidRDefault="005B532D" w:rsidP="005B532D">
      <w:pPr>
        <w:ind w:leftChars="0" w:firstLineChars="202" w:firstLine="566"/>
        <w:jc w:val="both"/>
        <w:rPr>
          <w:sz w:val="28"/>
          <w:szCs w:val="28"/>
          <w:lang w:val="en-US"/>
        </w:rPr>
      </w:pPr>
      <w:r w:rsidRPr="005B532D">
        <w:rPr>
          <w:sz w:val="28"/>
          <w:szCs w:val="28"/>
          <w:lang w:val="en-US"/>
        </w:rPr>
        <w:t>Within the limits of the specified number, the applicant has the option of selecting academic disciplines offered for other educational programs.</w:t>
      </w:r>
      <w:r>
        <w:rPr>
          <w:sz w:val="28"/>
          <w:szCs w:val="28"/>
          <w:lang w:val="en-US"/>
        </w:rPr>
        <w:t xml:space="preserve"> </w:t>
      </w:r>
      <w:r w:rsidRPr="005B532D">
        <w:rPr>
          <w:sz w:val="28"/>
          <w:szCs w:val="28"/>
          <w:lang w:val="en-US"/>
        </w:rPr>
        <w:t xml:space="preserve">Furthermore, the academic disciplines offered for other educational programs </w:t>
      </w:r>
      <w:proofErr w:type="gramStart"/>
      <w:r w:rsidRPr="005B532D">
        <w:rPr>
          <w:sz w:val="28"/>
          <w:szCs w:val="28"/>
          <w:lang w:val="en-US"/>
        </w:rPr>
        <w:t>are selected</w:t>
      </w:r>
      <w:proofErr w:type="gramEnd"/>
      <w:r w:rsidRPr="005B532D">
        <w:rPr>
          <w:sz w:val="28"/>
          <w:szCs w:val="28"/>
          <w:lang w:val="en-US"/>
        </w:rPr>
        <w:t xml:space="preserve"> in consultation with the head of the corresponding graduating department.</w:t>
      </w:r>
      <w:r>
        <w:rPr>
          <w:sz w:val="28"/>
          <w:szCs w:val="28"/>
          <w:lang w:val="en-US"/>
        </w:rPr>
        <w:t xml:space="preserve"> </w:t>
      </w:r>
    </w:p>
    <w:p w:rsidR="009E286E" w:rsidRDefault="005B532D" w:rsidP="009E286E">
      <w:pPr>
        <w:ind w:leftChars="0" w:firstLineChars="202" w:firstLine="566"/>
        <w:jc w:val="both"/>
        <w:rPr>
          <w:sz w:val="28"/>
          <w:szCs w:val="28"/>
          <w:lang w:val="en-US"/>
        </w:rPr>
      </w:pPr>
      <w:r w:rsidRPr="005B532D">
        <w:rPr>
          <w:sz w:val="28"/>
          <w:szCs w:val="28"/>
          <w:lang w:val="en-US"/>
        </w:rPr>
        <w:t xml:space="preserve">The procedure for selecting academic disciplines by applicants </w:t>
      </w:r>
      <w:proofErr w:type="gramStart"/>
      <w:r w:rsidRPr="005B532D">
        <w:rPr>
          <w:sz w:val="28"/>
          <w:szCs w:val="28"/>
          <w:lang w:val="en-US"/>
        </w:rPr>
        <w:t>is preceded</w:t>
      </w:r>
      <w:proofErr w:type="gramEnd"/>
      <w:r w:rsidRPr="005B532D">
        <w:rPr>
          <w:sz w:val="28"/>
          <w:szCs w:val="28"/>
          <w:lang w:val="en-US"/>
        </w:rPr>
        <w:t xml:space="preserve"> by their familiarization with the order, terms, and features of registration for study of the proposed academic disciplines, as well as the conditions for the formation of educational groups/streams for studying selective academic disciplines from the F-Catalogue.</w:t>
      </w:r>
      <w:r w:rsidR="009E286E">
        <w:rPr>
          <w:sz w:val="28"/>
          <w:szCs w:val="28"/>
          <w:lang w:val="en-US"/>
        </w:rPr>
        <w:t xml:space="preserve"> </w:t>
      </w:r>
    </w:p>
    <w:p w:rsidR="009E286E" w:rsidRDefault="009E286E" w:rsidP="009E286E">
      <w:pPr>
        <w:ind w:leftChars="0" w:firstLineChars="202" w:firstLine="566"/>
        <w:jc w:val="both"/>
        <w:rPr>
          <w:sz w:val="28"/>
          <w:szCs w:val="28"/>
          <w:lang w:val="en-US"/>
        </w:rPr>
      </w:pPr>
      <w:r w:rsidRPr="009E286E">
        <w:rPr>
          <w:sz w:val="28"/>
          <w:szCs w:val="28"/>
          <w:lang w:val="en-US"/>
        </w:rPr>
        <w:t xml:space="preserve">Students in the second (master's) </w:t>
      </w:r>
      <w:r w:rsidRPr="00CB479F">
        <w:rPr>
          <w:rStyle w:val="rynqvb"/>
          <w:sz w:val="28"/>
          <w:szCs w:val="28"/>
          <w:lang w:val="en"/>
        </w:rPr>
        <w:t>(educational and scientific) level of HE</w:t>
      </w:r>
      <w:r w:rsidRPr="009E286E">
        <w:rPr>
          <w:sz w:val="28"/>
          <w:szCs w:val="28"/>
          <w:lang w:val="en-US"/>
        </w:rPr>
        <w:t xml:space="preserve"> select disciplines from the F-Catalogs at the start of the autumn semester of their first year of study.</w:t>
      </w:r>
      <w:r>
        <w:rPr>
          <w:sz w:val="28"/>
          <w:szCs w:val="28"/>
          <w:lang w:val="en-US"/>
        </w:rPr>
        <w:t xml:space="preserve"> </w:t>
      </w:r>
      <w:r w:rsidRPr="009E286E">
        <w:rPr>
          <w:sz w:val="28"/>
          <w:szCs w:val="28"/>
          <w:lang w:val="en-US"/>
        </w:rPr>
        <w:t xml:space="preserve">The chosen disciplines </w:t>
      </w:r>
      <w:proofErr w:type="gramStart"/>
      <w:r w:rsidRPr="009E286E">
        <w:rPr>
          <w:sz w:val="28"/>
          <w:szCs w:val="28"/>
          <w:lang w:val="en-US"/>
        </w:rPr>
        <w:t>will be studied</w:t>
      </w:r>
      <w:proofErr w:type="gramEnd"/>
      <w:r w:rsidRPr="009E286E">
        <w:rPr>
          <w:sz w:val="28"/>
          <w:szCs w:val="28"/>
          <w:lang w:val="en-US"/>
        </w:rPr>
        <w:t xml:space="preserve"> in the spring semester of the same academic year.</w:t>
      </w:r>
      <w:r>
        <w:rPr>
          <w:sz w:val="28"/>
          <w:szCs w:val="28"/>
          <w:lang w:val="en-US"/>
        </w:rPr>
        <w:t xml:space="preserve"> </w:t>
      </w:r>
      <w:r w:rsidRPr="009E286E">
        <w:rPr>
          <w:sz w:val="28"/>
          <w:szCs w:val="28"/>
          <w:lang w:val="en-US"/>
        </w:rPr>
        <w:t xml:space="preserve">The selection results </w:t>
      </w:r>
      <w:proofErr w:type="gramStart"/>
      <w:r w:rsidRPr="009E286E">
        <w:rPr>
          <w:sz w:val="28"/>
          <w:szCs w:val="28"/>
          <w:lang w:val="en-US"/>
        </w:rPr>
        <w:t>are used</w:t>
      </w:r>
      <w:proofErr w:type="gramEnd"/>
      <w:r w:rsidRPr="009E286E">
        <w:rPr>
          <w:sz w:val="28"/>
          <w:szCs w:val="28"/>
          <w:lang w:val="en-US"/>
        </w:rPr>
        <w:t xml:space="preserve"> to develop individual study plans.</w:t>
      </w:r>
      <w:r>
        <w:rPr>
          <w:sz w:val="28"/>
          <w:szCs w:val="28"/>
          <w:lang w:val="en-US"/>
        </w:rPr>
        <w:t xml:space="preserve"> </w:t>
      </w:r>
    </w:p>
    <w:p w:rsidR="009E286E" w:rsidRPr="009E286E" w:rsidRDefault="009E286E" w:rsidP="00485017">
      <w:pPr>
        <w:spacing w:line="240" w:lineRule="auto"/>
        <w:ind w:leftChars="0" w:left="0" w:firstLineChars="0" w:firstLine="567"/>
        <w:jc w:val="both"/>
        <w:outlineLvl w:val="9"/>
        <w:rPr>
          <w:sz w:val="28"/>
          <w:szCs w:val="28"/>
          <w:lang w:val="en-US"/>
        </w:rPr>
      </w:pPr>
      <w:r w:rsidRPr="009E286E">
        <w:rPr>
          <w:sz w:val="28"/>
          <w:szCs w:val="28"/>
          <w:lang w:val="en-US"/>
        </w:rPr>
        <w:t xml:space="preserve">The procedure for selecting academic disciplines from F-catalogs by students of the second (master's) </w:t>
      </w:r>
      <w:r w:rsidRPr="00CB479F">
        <w:rPr>
          <w:rStyle w:val="rynqvb"/>
          <w:sz w:val="28"/>
          <w:szCs w:val="28"/>
          <w:lang w:val="en"/>
        </w:rPr>
        <w:t>(educational and scientific) level of HE</w:t>
      </w:r>
      <w:r w:rsidRPr="009E286E">
        <w:rPr>
          <w:sz w:val="28"/>
          <w:szCs w:val="28"/>
          <w:lang w:val="en-US"/>
        </w:rPr>
        <w:t xml:space="preserve"> </w:t>
      </w:r>
      <w:proofErr w:type="gramStart"/>
      <w:r w:rsidRPr="009E286E">
        <w:rPr>
          <w:sz w:val="28"/>
          <w:szCs w:val="28"/>
          <w:lang w:val="en-US"/>
        </w:rPr>
        <w:t>is implemented</w:t>
      </w:r>
      <w:proofErr w:type="gramEnd"/>
      <w:r w:rsidRPr="009E286E">
        <w:rPr>
          <w:sz w:val="28"/>
          <w:szCs w:val="28"/>
          <w:lang w:val="en-US"/>
        </w:rPr>
        <w:t xml:space="preserve"> through the University's specialized information system and consists of the following stages:</w:t>
      </w:r>
    </w:p>
    <w:p w:rsidR="00485017" w:rsidRDefault="009E286E" w:rsidP="00485017">
      <w:pPr>
        <w:spacing w:line="240" w:lineRule="auto"/>
        <w:ind w:leftChars="0" w:left="0" w:firstLineChars="0" w:firstLine="567"/>
        <w:jc w:val="both"/>
        <w:outlineLvl w:val="9"/>
        <w:rPr>
          <w:sz w:val="28"/>
          <w:szCs w:val="28"/>
          <w:lang w:val="en-US"/>
        </w:rPr>
      </w:pPr>
      <w:r w:rsidRPr="009E286E">
        <w:rPr>
          <w:sz w:val="28"/>
          <w:szCs w:val="28"/>
          <w:lang w:val="en-US"/>
        </w:rPr>
        <w:t>1) Registration of students in the specialized information system.</w:t>
      </w:r>
    </w:p>
    <w:p w:rsidR="00BD0A45" w:rsidRDefault="009E286E" w:rsidP="00BD0A45">
      <w:pPr>
        <w:spacing w:line="240" w:lineRule="auto"/>
        <w:ind w:leftChars="0" w:left="0" w:firstLineChars="0" w:firstLine="567"/>
        <w:jc w:val="both"/>
        <w:outlineLvl w:val="9"/>
        <w:rPr>
          <w:sz w:val="28"/>
          <w:szCs w:val="28"/>
          <w:lang w:val="en-US"/>
        </w:rPr>
      </w:pPr>
      <w:r w:rsidRPr="009E286E">
        <w:rPr>
          <w:sz w:val="28"/>
          <w:szCs w:val="28"/>
          <w:lang w:val="en-US"/>
        </w:rPr>
        <w:t xml:space="preserve">2) The first round of selection </w:t>
      </w:r>
      <w:proofErr w:type="gramStart"/>
      <w:r w:rsidRPr="009E286E">
        <w:rPr>
          <w:sz w:val="28"/>
          <w:szCs w:val="28"/>
          <w:lang w:val="en-US"/>
        </w:rPr>
        <w:t>is based</w:t>
      </w:r>
      <w:proofErr w:type="gramEnd"/>
      <w:r w:rsidRPr="009E286E">
        <w:rPr>
          <w:sz w:val="28"/>
          <w:szCs w:val="28"/>
          <w:lang w:val="en-US"/>
        </w:rPr>
        <w:t xml:space="preserve"> on the disciplines chosen by students.</w:t>
      </w:r>
      <w:r w:rsidR="00485017">
        <w:rPr>
          <w:sz w:val="28"/>
          <w:szCs w:val="28"/>
          <w:lang w:val="en-US"/>
        </w:rPr>
        <w:t xml:space="preserve"> </w:t>
      </w:r>
      <w:r w:rsidRPr="009E286E">
        <w:rPr>
          <w:sz w:val="28"/>
          <w:szCs w:val="28"/>
          <w:lang w:val="en-US"/>
        </w:rPr>
        <w:t>The stage lasts at least a week.</w:t>
      </w:r>
    </w:p>
    <w:p w:rsidR="00BD0A45" w:rsidRDefault="00BD0A45" w:rsidP="00BD0A45">
      <w:pPr>
        <w:spacing w:line="240" w:lineRule="auto"/>
        <w:ind w:leftChars="0" w:left="0" w:firstLineChars="0" w:firstLine="567"/>
        <w:jc w:val="both"/>
        <w:outlineLvl w:val="9"/>
        <w:rPr>
          <w:sz w:val="28"/>
          <w:szCs w:val="28"/>
          <w:lang w:val="en-US"/>
        </w:rPr>
      </w:pPr>
      <w:r w:rsidRPr="00BD0A45">
        <w:rPr>
          <w:sz w:val="28"/>
          <w:szCs w:val="28"/>
          <w:lang w:val="en-US"/>
        </w:rPr>
        <w:t>3) Preliminary processing of selection results, formation of study groups/streams for their research.</w:t>
      </w:r>
      <w:r>
        <w:rPr>
          <w:sz w:val="28"/>
          <w:szCs w:val="28"/>
          <w:lang w:val="en-US"/>
        </w:rPr>
        <w:t xml:space="preserve"> </w:t>
      </w:r>
      <w:r w:rsidRPr="00BD0A45">
        <w:rPr>
          <w:sz w:val="28"/>
          <w:szCs w:val="28"/>
          <w:lang w:val="en-US"/>
        </w:rPr>
        <w:t xml:space="preserve">The stage </w:t>
      </w:r>
      <w:proofErr w:type="gramStart"/>
      <w:r w:rsidRPr="00BD0A45">
        <w:rPr>
          <w:sz w:val="28"/>
          <w:szCs w:val="28"/>
          <w:lang w:val="en-US"/>
        </w:rPr>
        <w:t>is carried out</w:t>
      </w:r>
      <w:proofErr w:type="gramEnd"/>
      <w:r w:rsidRPr="00BD0A45">
        <w:rPr>
          <w:sz w:val="28"/>
          <w:szCs w:val="28"/>
          <w:lang w:val="en-US"/>
        </w:rPr>
        <w:t xml:space="preserve"> by the responsible person from the educational unit - the administrator of the specialized information system at the level of the department and/or faculty, educational and scientific institute.</w:t>
      </w:r>
      <w:r>
        <w:rPr>
          <w:sz w:val="28"/>
          <w:szCs w:val="28"/>
          <w:lang w:val="en-US"/>
        </w:rPr>
        <w:t xml:space="preserve"> </w:t>
      </w:r>
    </w:p>
    <w:p w:rsidR="00BD0A45" w:rsidRDefault="00BD0A45" w:rsidP="00BD0A45">
      <w:pPr>
        <w:spacing w:line="240" w:lineRule="auto"/>
        <w:ind w:leftChars="0" w:left="0" w:firstLineChars="0" w:firstLine="567"/>
        <w:jc w:val="both"/>
        <w:outlineLvl w:val="9"/>
        <w:rPr>
          <w:sz w:val="28"/>
          <w:szCs w:val="28"/>
          <w:lang w:val="en-US"/>
        </w:rPr>
      </w:pPr>
      <w:r w:rsidRPr="00BD0A45">
        <w:rPr>
          <w:sz w:val="28"/>
          <w:szCs w:val="28"/>
          <w:lang w:val="en-US"/>
        </w:rPr>
        <w:lastRenderedPageBreak/>
        <w:t>4) Confirmation to the student of his choice of academic disciplines from the F-Catalog or notification of the inability to form a group/stream for studying the academic discipline chosen by him and transfer to the second wave of selection.</w:t>
      </w:r>
      <w:r>
        <w:rPr>
          <w:sz w:val="28"/>
          <w:szCs w:val="28"/>
          <w:lang w:val="en-US"/>
        </w:rPr>
        <w:t xml:space="preserve"> </w:t>
      </w:r>
    </w:p>
    <w:p w:rsidR="00BD0A45" w:rsidRDefault="00BD0A45" w:rsidP="00BD0A45">
      <w:pPr>
        <w:spacing w:line="240" w:lineRule="auto"/>
        <w:ind w:leftChars="0" w:left="0" w:firstLineChars="0" w:firstLine="567"/>
        <w:jc w:val="both"/>
        <w:outlineLvl w:val="9"/>
        <w:rPr>
          <w:sz w:val="28"/>
          <w:szCs w:val="28"/>
          <w:lang w:val="en-US"/>
        </w:rPr>
      </w:pPr>
      <w:r w:rsidRPr="00BD0A45">
        <w:rPr>
          <w:sz w:val="28"/>
          <w:szCs w:val="28"/>
          <w:lang w:val="en-US"/>
        </w:rPr>
        <w:t>5) The second wave of selection is the students' selection from the revised list of disciplines in the F-Catalogue.</w:t>
      </w:r>
      <w:r>
        <w:rPr>
          <w:sz w:val="28"/>
          <w:szCs w:val="28"/>
          <w:lang w:val="en-US"/>
        </w:rPr>
        <w:t xml:space="preserve"> </w:t>
      </w:r>
    </w:p>
    <w:p w:rsidR="00EB0A64" w:rsidRDefault="00BD0A45" w:rsidP="00EB0A64">
      <w:pPr>
        <w:spacing w:line="240" w:lineRule="auto"/>
        <w:ind w:leftChars="0" w:left="0" w:firstLineChars="0" w:firstLine="567"/>
        <w:jc w:val="both"/>
        <w:outlineLvl w:val="9"/>
        <w:rPr>
          <w:sz w:val="28"/>
          <w:szCs w:val="28"/>
          <w:lang w:val="en-US"/>
        </w:rPr>
      </w:pPr>
      <w:r w:rsidRPr="00BD0A45">
        <w:rPr>
          <w:sz w:val="28"/>
          <w:szCs w:val="28"/>
          <w:lang w:val="en-US"/>
        </w:rPr>
        <w:t>6) Final processing of the results of the discipline selection (fixation of the selection results) and adjustment of the composition of study groups/streams for their study</w:t>
      </w:r>
      <w:r>
        <w:rPr>
          <w:sz w:val="28"/>
          <w:szCs w:val="28"/>
          <w:lang w:val="en-US"/>
        </w:rPr>
        <w:t>.</w:t>
      </w:r>
    </w:p>
    <w:p w:rsidR="005E40E6" w:rsidRDefault="00EB0A64" w:rsidP="005E40E6">
      <w:pPr>
        <w:spacing w:line="240" w:lineRule="auto"/>
        <w:ind w:leftChars="0" w:left="0" w:firstLineChars="0" w:firstLine="567"/>
        <w:jc w:val="both"/>
        <w:outlineLvl w:val="9"/>
        <w:rPr>
          <w:sz w:val="28"/>
          <w:szCs w:val="28"/>
          <w:lang w:val="en-US"/>
        </w:rPr>
      </w:pPr>
      <w:proofErr w:type="gramStart"/>
      <w:r w:rsidRPr="00EB0A64">
        <w:rPr>
          <w:sz w:val="28"/>
          <w:szCs w:val="28"/>
          <w:lang w:val="en-US"/>
        </w:rPr>
        <w:t>If it is not possible to form a study group/stream for a specific F-Catalog discipline, students are given the option of making a second choice by joining already formed study groups/streams (the second wave of selection), or mastering the chosen discipline individually through a combination of study and individual consultations (the opportunity is provided upon a substantiated application of the student and the decision of the department that provides teaching of this discipline).</w:t>
      </w:r>
      <w:proofErr w:type="gramEnd"/>
      <w:r w:rsidR="005E40E6">
        <w:rPr>
          <w:sz w:val="28"/>
          <w:szCs w:val="28"/>
          <w:lang w:val="en-US"/>
        </w:rPr>
        <w:t xml:space="preserve"> </w:t>
      </w:r>
    </w:p>
    <w:p w:rsidR="005E40E6" w:rsidRDefault="005E40E6" w:rsidP="005E40E6">
      <w:pPr>
        <w:spacing w:line="240" w:lineRule="auto"/>
        <w:ind w:leftChars="0" w:left="0" w:firstLineChars="0" w:firstLine="567"/>
        <w:jc w:val="both"/>
        <w:outlineLvl w:val="9"/>
        <w:rPr>
          <w:sz w:val="28"/>
          <w:szCs w:val="28"/>
          <w:lang w:val="en-US"/>
        </w:rPr>
      </w:pPr>
      <w:r w:rsidRPr="005E40E6">
        <w:rPr>
          <w:sz w:val="28"/>
          <w:szCs w:val="28"/>
          <w:lang w:val="en-US"/>
        </w:rPr>
        <w:t xml:space="preserve">For the second (master's) </w:t>
      </w:r>
      <w:r>
        <w:rPr>
          <w:sz w:val="28"/>
          <w:szCs w:val="28"/>
          <w:lang w:val="en-US"/>
        </w:rPr>
        <w:t>level, a</w:t>
      </w:r>
      <w:r w:rsidRPr="005E40E6">
        <w:rPr>
          <w:sz w:val="28"/>
          <w:szCs w:val="28"/>
          <w:lang w:val="en-US"/>
        </w:rPr>
        <w:t xml:space="preserve"> study groups for the study of selective academic disciplines in face-to-face education must have at least </w:t>
      </w:r>
      <w:proofErr w:type="gramStart"/>
      <w:r w:rsidRPr="005E40E6">
        <w:rPr>
          <w:sz w:val="28"/>
          <w:szCs w:val="28"/>
          <w:lang w:val="en-US"/>
        </w:rPr>
        <w:t>5</w:t>
      </w:r>
      <w:proofErr w:type="gramEnd"/>
      <w:r w:rsidRPr="005E40E6">
        <w:rPr>
          <w:sz w:val="28"/>
          <w:szCs w:val="28"/>
          <w:lang w:val="en-US"/>
        </w:rPr>
        <w:t xml:space="preserve"> people.</w:t>
      </w:r>
      <w:r>
        <w:rPr>
          <w:sz w:val="28"/>
          <w:szCs w:val="28"/>
          <w:lang w:val="en-US"/>
        </w:rPr>
        <w:t xml:space="preserve"> </w:t>
      </w:r>
    </w:p>
    <w:p w:rsidR="008F7C63" w:rsidRDefault="005E40E6" w:rsidP="008F7C63">
      <w:pPr>
        <w:spacing w:line="240" w:lineRule="auto"/>
        <w:ind w:leftChars="0" w:left="0" w:firstLineChars="0" w:firstLine="567"/>
        <w:jc w:val="both"/>
        <w:outlineLvl w:val="9"/>
        <w:rPr>
          <w:sz w:val="28"/>
          <w:szCs w:val="28"/>
          <w:lang w:val="en-US"/>
        </w:rPr>
      </w:pPr>
      <w:r w:rsidRPr="005E40E6">
        <w:rPr>
          <w:sz w:val="28"/>
          <w:szCs w:val="28"/>
          <w:lang w:val="en-US"/>
        </w:rPr>
        <w:t>Regulations on the Individual curriculum of a student of Igor Sikorsky Kyiv Polytechnic Institute establishes that students are obliged to choose elective courses using the specialized information system of the University (</w:t>
      </w:r>
      <w:hyperlink r:id="rId7">
        <w:r w:rsidRPr="005E40E6">
          <w:rPr>
            <w:color w:val="1155CC"/>
            <w:sz w:val="28"/>
            <w:szCs w:val="28"/>
            <w:u w:val="single"/>
            <w:lang w:val="en-US"/>
          </w:rPr>
          <w:t>https://my.kpi.ua/</w:t>
        </w:r>
      </w:hyperlink>
      <w:r w:rsidRPr="005E40E6">
        <w:rPr>
          <w:sz w:val="28"/>
          <w:szCs w:val="28"/>
          <w:lang w:val="en-US"/>
        </w:rPr>
        <w:t>).</w:t>
      </w:r>
      <w:r w:rsidR="008F7C63">
        <w:rPr>
          <w:sz w:val="28"/>
          <w:szCs w:val="28"/>
          <w:lang w:val="en-US"/>
        </w:rPr>
        <w:t xml:space="preserve"> </w:t>
      </w:r>
    </w:p>
    <w:p w:rsidR="008F7C63" w:rsidRDefault="008F7C63" w:rsidP="008F7C63">
      <w:pPr>
        <w:spacing w:line="240" w:lineRule="auto"/>
        <w:ind w:leftChars="0" w:left="0" w:firstLineChars="0" w:firstLine="567"/>
        <w:jc w:val="both"/>
        <w:outlineLvl w:val="9"/>
        <w:rPr>
          <w:color w:val="000000"/>
          <w:sz w:val="28"/>
          <w:szCs w:val="28"/>
          <w:lang w:val="en-US"/>
        </w:rPr>
      </w:pPr>
      <w:r w:rsidRPr="008F7C63">
        <w:rPr>
          <w:sz w:val="28"/>
          <w:szCs w:val="28"/>
          <w:lang w:val="en-US"/>
        </w:rPr>
        <w:t xml:space="preserve">According to the Regulation on the Individual Study Plan of the Student of Igor Sikorsky Kyiv Polytechnic Institute, the outcomes of the student's selection of academic courses </w:t>
      </w:r>
      <w:proofErr w:type="gramStart"/>
      <w:r w:rsidRPr="008F7C63">
        <w:rPr>
          <w:sz w:val="28"/>
          <w:szCs w:val="28"/>
          <w:lang w:val="en-US"/>
        </w:rPr>
        <w:t>are mentioned</w:t>
      </w:r>
      <w:proofErr w:type="gramEnd"/>
      <w:r w:rsidRPr="008F7C63">
        <w:rPr>
          <w:sz w:val="28"/>
          <w:szCs w:val="28"/>
          <w:lang w:val="en-US"/>
        </w:rPr>
        <w:t xml:space="preserve"> in his Individual Study Plan in the section "Selected Disciplines" </w:t>
      </w:r>
      <w:hyperlink r:id="rId8">
        <w:proofErr w:type="spellStart"/>
        <w:r>
          <w:rPr>
            <w:color w:val="0000FF"/>
            <w:sz w:val="28"/>
            <w:szCs w:val="28"/>
            <w:u w:val="single"/>
          </w:rPr>
          <w:t>Положення</w:t>
        </w:r>
        <w:proofErr w:type="spellEnd"/>
        <w:r w:rsidRPr="008F7C63">
          <w:rPr>
            <w:color w:val="0000FF"/>
            <w:sz w:val="28"/>
            <w:szCs w:val="28"/>
            <w:u w:val="single"/>
            <w:lang w:val="en-US"/>
          </w:rPr>
          <w:t xml:space="preserve"> </w:t>
        </w:r>
        <w:r>
          <w:rPr>
            <w:color w:val="0000FF"/>
            <w:sz w:val="28"/>
            <w:szCs w:val="28"/>
            <w:u w:val="single"/>
          </w:rPr>
          <w:t>про</w:t>
        </w:r>
        <w:r w:rsidRPr="008F7C63">
          <w:rPr>
            <w:color w:val="0000FF"/>
            <w:sz w:val="28"/>
            <w:szCs w:val="28"/>
            <w:u w:val="single"/>
            <w:lang w:val="en-US"/>
          </w:rPr>
          <w:t xml:space="preserve"> </w:t>
        </w:r>
        <w:proofErr w:type="spellStart"/>
        <w:r>
          <w:rPr>
            <w:color w:val="0000FF"/>
            <w:sz w:val="28"/>
            <w:szCs w:val="28"/>
            <w:u w:val="single"/>
          </w:rPr>
          <w:t>індивідуальний</w:t>
        </w:r>
        <w:proofErr w:type="spellEnd"/>
        <w:r w:rsidRPr="008F7C63">
          <w:rPr>
            <w:color w:val="0000FF"/>
            <w:sz w:val="28"/>
            <w:szCs w:val="28"/>
            <w:u w:val="single"/>
            <w:lang w:val="en-US"/>
          </w:rPr>
          <w:t xml:space="preserve"> </w:t>
        </w:r>
        <w:proofErr w:type="spellStart"/>
        <w:r>
          <w:rPr>
            <w:color w:val="0000FF"/>
            <w:sz w:val="28"/>
            <w:szCs w:val="28"/>
            <w:u w:val="single"/>
          </w:rPr>
          <w:t>навчальний</w:t>
        </w:r>
        <w:proofErr w:type="spellEnd"/>
        <w:r w:rsidRPr="008F7C63">
          <w:rPr>
            <w:color w:val="0000FF"/>
            <w:sz w:val="28"/>
            <w:szCs w:val="28"/>
            <w:u w:val="single"/>
            <w:lang w:val="en-US"/>
          </w:rPr>
          <w:t xml:space="preserve"> </w:t>
        </w:r>
        <w:r>
          <w:rPr>
            <w:color w:val="0000FF"/>
            <w:sz w:val="28"/>
            <w:szCs w:val="28"/>
            <w:u w:val="single"/>
          </w:rPr>
          <w:t>план</w:t>
        </w:r>
        <w:r w:rsidRPr="008F7C63">
          <w:rPr>
            <w:color w:val="0000FF"/>
            <w:sz w:val="28"/>
            <w:szCs w:val="28"/>
            <w:u w:val="single"/>
            <w:lang w:val="en-US"/>
          </w:rPr>
          <w:t xml:space="preserve"> </w:t>
        </w:r>
        <w:proofErr w:type="spellStart"/>
        <w:r>
          <w:rPr>
            <w:color w:val="0000FF"/>
            <w:sz w:val="28"/>
            <w:szCs w:val="28"/>
            <w:u w:val="single"/>
          </w:rPr>
          <w:t>здобувача</w:t>
        </w:r>
        <w:proofErr w:type="spellEnd"/>
        <w:r w:rsidRPr="008F7C63">
          <w:rPr>
            <w:color w:val="0000FF"/>
            <w:sz w:val="28"/>
            <w:szCs w:val="28"/>
            <w:u w:val="single"/>
            <w:lang w:val="en-US"/>
          </w:rPr>
          <w:t xml:space="preserve"> </w:t>
        </w:r>
        <w:proofErr w:type="spellStart"/>
        <w:r>
          <w:rPr>
            <w:color w:val="0000FF"/>
            <w:sz w:val="28"/>
            <w:szCs w:val="28"/>
            <w:u w:val="single"/>
          </w:rPr>
          <w:t>вищої</w:t>
        </w:r>
        <w:proofErr w:type="spellEnd"/>
        <w:r w:rsidRPr="008F7C63">
          <w:rPr>
            <w:color w:val="0000FF"/>
            <w:sz w:val="28"/>
            <w:szCs w:val="28"/>
            <w:u w:val="single"/>
            <w:lang w:val="en-US"/>
          </w:rPr>
          <w:t xml:space="preserve"> </w:t>
        </w:r>
        <w:proofErr w:type="spellStart"/>
        <w:r>
          <w:rPr>
            <w:color w:val="0000FF"/>
            <w:sz w:val="28"/>
            <w:szCs w:val="28"/>
            <w:u w:val="single"/>
          </w:rPr>
          <w:t>освіти</w:t>
        </w:r>
        <w:proofErr w:type="spellEnd"/>
        <w:r w:rsidRPr="008F7C63">
          <w:rPr>
            <w:color w:val="0000FF"/>
            <w:sz w:val="28"/>
            <w:szCs w:val="28"/>
            <w:u w:val="single"/>
            <w:lang w:val="en-US"/>
          </w:rPr>
          <w:t xml:space="preserve"> </w:t>
        </w:r>
        <w:r>
          <w:rPr>
            <w:color w:val="0000FF"/>
            <w:sz w:val="28"/>
            <w:szCs w:val="28"/>
            <w:u w:val="single"/>
          </w:rPr>
          <w:t>КПІ</w:t>
        </w:r>
        <w:r w:rsidRPr="008F7C63">
          <w:rPr>
            <w:color w:val="0000FF"/>
            <w:sz w:val="28"/>
            <w:szCs w:val="28"/>
            <w:u w:val="single"/>
            <w:lang w:val="en-US"/>
          </w:rPr>
          <w:t xml:space="preserve"> </w:t>
        </w:r>
        <w:proofErr w:type="spellStart"/>
        <w:r>
          <w:rPr>
            <w:color w:val="0000FF"/>
            <w:sz w:val="28"/>
            <w:szCs w:val="28"/>
            <w:u w:val="single"/>
          </w:rPr>
          <w:t>ім</w:t>
        </w:r>
        <w:proofErr w:type="spellEnd"/>
        <w:r w:rsidRPr="008F7C63">
          <w:rPr>
            <w:color w:val="0000FF"/>
            <w:sz w:val="28"/>
            <w:szCs w:val="28"/>
            <w:u w:val="single"/>
            <w:lang w:val="en-US"/>
          </w:rPr>
          <w:t xml:space="preserve">. </w:t>
        </w:r>
        <w:proofErr w:type="spellStart"/>
        <w:r>
          <w:rPr>
            <w:color w:val="0000FF"/>
            <w:sz w:val="28"/>
            <w:szCs w:val="28"/>
            <w:u w:val="single"/>
          </w:rPr>
          <w:t>Ігоря</w:t>
        </w:r>
        <w:proofErr w:type="spellEnd"/>
        <w:r w:rsidRPr="008F7C63">
          <w:rPr>
            <w:color w:val="0000FF"/>
            <w:sz w:val="28"/>
            <w:szCs w:val="28"/>
            <w:u w:val="single"/>
            <w:lang w:val="en-US"/>
          </w:rPr>
          <w:t xml:space="preserve"> </w:t>
        </w:r>
        <w:proofErr w:type="spellStart"/>
        <w:r>
          <w:rPr>
            <w:color w:val="0000FF"/>
            <w:sz w:val="28"/>
            <w:szCs w:val="28"/>
            <w:u w:val="single"/>
          </w:rPr>
          <w:t>Сікорського</w:t>
        </w:r>
        <w:proofErr w:type="spellEnd"/>
      </w:hyperlink>
      <w:r w:rsidRPr="008F7C63">
        <w:rPr>
          <w:color w:val="000000"/>
          <w:sz w:val="28"/>
          <w:szCs w:val="28"/>
          <w:lang w:val="en-US"/>
        </w:rPr>
        <w:t>.</w:t>
      </w:r>
      <w:r>
        <w:rPr>
          <w:color w:val="000000"/>
          <w:sz w:val="28"/>
          <w:szCs w:val="28"/>
          <w:lang w:val="en-US"/>
        </w:rPr>
        <w:t xml:space="preserve"> </w:t>
      </w:r>
    </w:p>
    <w:p w:rsidR="008F7C63" w:rsidRDefault="008F7C63" w:rsidP="008F7C63">
      <w:pPr>
        <w:spacing w:line="240" w:lineRule="auto"/>
        <w:ind w:leftChars="0" w:left="0" w:firstLineChars="0" w:firstLine="567"/>
        <w:jc w:val="both"/>
        <w:outlineLvl w:val="9"/>
        <w:rPr>
          <w:sz w:val="28"/>
          <w:szCs w:val="28"/>
          <w:lang w:val="en-US"/>
        </w:rPr>
      </w:pPr>
      <w:r w:rsidRPr="008F7C63">
        <w:rPr>
          <w:sz w:val="28"/>
          <w:szCs w:val="28"/>
          <w:lang w:val="en-US"/>
        </w:rPr>
        <w:t>The applicant's personalized study plan must cover all the academic subjects they wish to study.</w:t>
      </w:r>
      <w:r>
        <w:rPr>
          <w:sz w:val="28"/>
          <w:szCs w:val="28"/>
          <w:lang w:val="en-US"/>
        </w:rPr>
        <w:t xml:space="preserve"> </w:t>
      </w:r>
    </w:p>
    <w:p w:rsidR="008F7C63" w:rsidRDefault="008F7C63" w:rsidP="008F7C63">
      <w:pPr>
        <w:spacing w:line="240" w:lineRule="auto"/>
        <w:ind w:leftChars="0" w:left="0" w:firstLineChars="0" w:firstLine="567"/>
        <w:jc w:val="both"/>
        <w:outlineLvl w:val="9"/>
        <w:rPr>
          <w:sz w:val="28"/>
          <w:szCs w:val="28"/>
          <w:lang w:val="en-US"/>
        </w:rPr>
      </w:pPr>
      <w:r w:rsidRPr="008F7C63">
        <w:rPr>
          <w:sz w:val="28"/>
          <w:szCs w:val="28"/>
          <w:lang w:val="en-US"/>
        </w:rPr>
        <w:t xml:space="preserve">The applicant has the right to choose any discipline from the annotated </w:t>
      </w:r>
      <w:r w:rsidR="00783606" w:rsidRPr="00783606">
        <w:rPr>
          <w:sz w:val="28"/>
          <w:szCs w:val="28"/>
          <w:lang w:val="en-US"/>
        </w:rPr>
        <w:t xml:space="preserve">                           </w:t>
      </w:r>
      <w:r w:rsidRPr="008F7C63">
        <w:rPr>
          <w:sz w:val="28"/>
          <w:szCs w:val="28"/>
          <w:lang w:val="en-US"/>
        </w:rPr>
        <w:t>F-Catalogue.</w:t>
      </w:r>
      <w:r>
        <w:rPr>
          <w:sz w:val="28"/>
          <w:szCs w:val="28"/>
          <w:lang w:val="en-US"/>
        </w:rPr>
        <w:t xml:space="preserve"> </w:t>
      </w:r>
    </w:p>
    <w:p w:rsidR="008F7C63" w:rsidRPr="008F7C63" w:rsidRDefault="008F7C63" w:rsidP="008F7C63">
      <w:pPr>
        <w:spacing w:line="240" w:lineRule="auto"/>
        <w:ind w:leftChars="0" w:left="0" w:firstLineChars="0" w:firstLine="567"/>
        <w:jc w:val="both"/>
        <w:outlineLvl w:val="9"/>
        <w:rPr>
          <w:sz w:val="28"/>
          <w:szCs w:val="28"/>
          <w:lang w:val="en-US"/>
        </w:rPr>
      </w:pPr>
      <w:r w:rsidRPr="008F7C63">
        <w:rPr>
          <w:sz w:val="28"/>
          <w:szCs w:val="28"/>
          <w:lang w:val="en-US"/>
        </w:rPr>
        <w:t xml:space="preserve">All aspects of the exercise of the graduate student's right to choose disciplines </w:t>
      </w:r>
      <w:proofErr w:type="gramStart"/>
      <w:r w:rsidRPr="008F7C63">
        <w:rPr>
          <w:sz w:val="28"/>
          <w:szCs w:val="28"/>
          <w:lang w:val="en-US"/>
        </w:rPr>
        <w:t>can be found</w:t>
      </w:r>
      <w:proofErr w:type="gramEnd"/>
      <w:r w:rsidRPr="008F7C63">
        <w:rPr>
          <w:sz w:val="28"/>
          <w:szCs w:val="28"/>
          <w:lang w:val="en-US"/>
        </w:rPr>
        <w:t xml:space="preserve"> in the Regulations on the procedure for exercising the right to freely choose disciplines (</w:t>
      </w:r>
      <w:hyperlink r:id="rId9">
        <w:r w:rsidRPr="008F7C63">
          <w:rPr>
            <w:color w:val="1155CC"/>
            <w:sz w:val="28"/>
            <w:szCs w:val="28"/>
            <w:u w:val="single"/>
            <w:lang w:val="en-US"/>
          </w:rPr>
          <w:t>https://osvita.kpi.ua/node/185</w:t>
        </w:r>
      </w:hyperlink>
      <w:r w:rsidRPr="008F7C63">
        <w:rPr>
          <w:sz w:val="28"/>
          <w:szCs w:val="28"/>
          <w:lang w:val="en-US"/>
        </w:rPr>
        <w:t>).</w:t>
      </w:r>
    </w:p>
    <w:p w:rsidR="005E40E6" w:rsidRDefault="005E40E6">
      <w:pPr>
        <w:spacing w:before="280" w:after="280"/>
        <w:ind w:left="1" w:hanging="3"/>
        <w:jc w:val="both"/>
        <w:rPr>
          <w:sz w:val="28"/>
          <w:szCs w:val="28"/>
          <w:lang w:val="en-US"/>
        </w:rPr>
      </w:pPr>
    </w:p>
    <w:p w:rsidR="00E113EA" w:rsidRPr="00815064" w:rsidRDefault="00E113EA">
      <w:pPr>
        <w:pBdr>
          <w:top w:val="nil"/>
          <w:left w:val="nil"/>
          <w:bottom w:val="nil"/>
          <w:right w:val="nil"/>
          <w:between w:val="nil"/>
        </w:pBdr>
        <w:spacing w:line="240" w:lineRule="auto"/>
        <w:ind w:left="1" w:hanging="3"/>
        <w:jc w:val="center"/>
        <w:rPr>
          <w:color w:val="000000"/>
          <w:sz w:val="28"/>
          <w:szCs w:val="28"/>
          <w:lang w:val="en-US"/>
        </w:rPr>
      </w:pPr>
    </w:p>
    <w:p w:rsidR="00E113EA" w:rsidRPr="00815064" w:rsidRDefault="00E113EA">
      <w:pPr>
        <w:pBdr>
          <w:top w:val="nil"/>
          <w:left w:val="nil"/>
          <w:bottom w:val="nil"/>
          <w:right w:val="nil"/>
          <w:between w:val="nil"/>
        </w:pBdr>
        <w:spacing w:line="240" w:lineRule="auto"/>
        <w:ind w:left="1" w:hanging="3"/>
        <w:jc w:val="center"/>
        <w:rPr>
          <w:color w:val="000000"/>
          <w:sz w:val="28"/>
          <w:szCs w:val="28"/>
          <w:lang w:val="en-US"/>
        </w:rPr>
      </w:pPr>
    </w:p>
    <w:p w:rsidR="00E113EA" w:rsidRPr="00815064" w:rsidRDefault="00E113EA">
      <w:pPr>
        <w:pBdr>
          <w:top w:val="nil"/>
          <w:left w:val="nil"/>
          <w:bottom w:val="nil"/>
          <w:right w:val="nil"/>
          <w:between w:val="nil"/>
        </w:pBdr>
        <w:spacing w:line="240" w:lineRule="auto"/>
        <w:ind w:left="1" w:hanging="3"/>
        <w:jc w:val="center"/>
        <w:rPr>
          <w:color w:val="000000"/>
          <w:sz w:val="28"/>
          <w:szCs w:val="28"/>
          <w:lang w:val="en-US"/>
        </w:rPr>
      </w:pPr>
    </w:p>
    <w:p w:rsidR="00E113EA" w:rsidRPr="00815064" w:rsidRDefault="00E113EA">
      <w:pPr>
        <w:pBdr>
          <w:top w:val="nil"/>
          <w:left w:val="nil"/>
          <w:bottom w:val="nil"/>
          <w:right w:val="nil"/>
          <w:between w:val="nil"/>
        </w:pBdr>
        <w:spacing w:line="240" w:lineRule="auto"/>
        <w:ind w:left="1" w:hanging="3"/>
        <w:jc w:val="center"/>
        <w:rPr>
          <w:color w:val="000000"/>
          <w:sz w:val="28"/>
          <w:szCs w:val="28"/>
          <w:lang w:val="en-US"/>
        </w:rPr>
      </w:pPr>
    </w:p>
    <w:p w:rsidR="00E113EA" w:rsidRPr="00815064" w:rsidRDefault="00E113EA">
      <w:pPr>
        <w:pBdr>
          <w:top w:val="nil"/>
          <w:left w:val="nil"/>
          <w:bottom w:val="nil"/>
          <w:right w:val="nil"/>
          <w:between w:val="nil"/>
        </w:pBdr>
        <w:spacing w:line="240" w:lineRule="auto"/>
        <w:ind w:left="1" w:hanging="3"/>
        <w:jc w:val="center"/>
        <w:rPr>
          <w:color w:val="000000"/>
          <w:sz w:val="28"/>
          <w:szCs w:val="28"/>
          <w:lang w:val="en-US"/>
        </w:rPr>
      </w:pPr>
    </w:p>
    <w:p w:rsidR="00E113EA" w:rsidRDefault="00E113EA">
      <w:pPr>
        <w:pBdr>
          <w:top w:val="nil"/>
          <w:left w:val="nil"/>
          <w:bottom w:val="nil"/>
          <w:right w:val="nil"/>
          <w:between w:val="nil"/>
        </w:pBdr>
        <w:spacing w:line="240" w:lineRule="auto"/>
        <w:ind w:left="1" w:hanging="3"/>
        <w:jc w:val="center"/>
        <w:rPr>
          <w:color w:val="000000"/>
          <w:sz w:val="28"/>
          <w:szCs w:val="28"/>
          <w:lang w:val="en-US"/>
        </w:rPr>
      </w:pPr>
    </w:p>
    <w:p w:rsidR="00D24F4E" w:rsidRDefault="00D24F4E">
      <w:pPr>
        <w:pBdr>
          <w:top w:val="nil"/>
          <w:left w:val="nil"/>
          <w:bottom w:val="nil"/>
          <w:right w:val="nil"/>
          <w:between w:val="nil"/>
        </w:pBdr>
        <w:spacing w:line="240" w:lineRule="auto"/>
        <w:ind w:left="1" w:hanging="3"/>
        <w:jc w:val="center"/>
        <w:rPr>
          <w:color w:val="000000"/>
          <w:sz w:val="28"/>
          <w:szCs w:val="28"/>
          <w:lang w:val="en-US"/>
        </w:rPr>
      </w:pPr>
    </w:p>
    <w:p w:rsidR="00D24F4E" w:rsidRDefault="00D24F4E">
      <w:pPr>
        <w:pBdr>
          <w:top w:val="nil"/>
          <w:left w:val="nil"/>
          <w:bottom w:val="nil"/>
          <w:right w:val="nil"/>
          <w:between w:val="nil"/>
        </w:pBdr>
        <w:spacing w:line="240" w:lineRule="auto"/>
        <w:ind w:left="1" w:hanging="3"/>
        <w:jc w:val="center"/>
        <w:rPr>
          <w:color w:val="000000"/>
          <w:sz w:val="28"/>
          <w:szCs w:val="28"/>
          <w:lang w:val="en-US"/>
        </w:rPr>
      </w:pPr>
      <w:r>
        <w:rPr>
          <w:color w:val="000000"/>
          <w:sz w:val="28"/>
          <w:szCs w:val="28"/>
          <w:lang w:val="en-US"/>
        </w:rPr>
        <w:br w:type="page"/>
      </w:r>
    </w:p>
    <w:p w:rsidR="00E113EA" w:rsidRPr="00815064" w:rsidRDefault="00E113EA">
      <w:pPr>
        <w:pBdr>
          <w:top w:val="nil"/>
          <w:left w:val="nil"/>
          <w:bottom w:val="nil"/>
          <w:right w:val="nil"/>
          <w:between w:val="nil"/>
        </w:pBdr>
        <w:spacing w:line="240" w:lineRule="auto"/>
        <w:ind w:left="1" w:hanging="3"/>
        <w:jc w:val="center"/>
        <w:rPr>
          <w:color w:val="000000"/>
          <w:sz w:val="28"/>
          <w:szCs w:val="28"/>
          <w:lang w:val="en-US"/>
        </w:rPr>
      </w:pPr>
    </w:p>
    <w:p w:rsidR="00E113EA" w:rsidRPr="00746FD9" w:rsidRDefault="00B12EF0">
      <w:pPr>
        <w:pBdr>
          <w:top w:val="nil"/>
          <w:left w:val="nil"/>
          <w:bottom w:val="nil"/>
          <w:right w:val="nil"/>
          <w:between w:val="nil"/>
        </w:pBdr>
        <w:spacing w:line="240" w:lineRule="auto"/>
        <w:ind w:left="1" w:hanging="3"/>
        <w:jc w:val="center"/>
        <w:rPr>
          <w:color w:val="000000"/>
          <w:sz w:val="28"/>
          <w:szCs w:val="28"/>
          <w:lang w:val="en-US"/>
        </w:rPr>
      </w:pPr>
      <w:r w:rsidRPr="00B12EF0">
        <w:rPr>
          <w:color w:val="000000"/>
          <w:sz w:val="28"/>
          <w:szCs w:val="28"/>
          <w:lang w:val="en-US"/>
        </w:rPr>
        <w:t>TABLE WITH A LIST OF SELECTED F-CATALOG COMPONENTS</w:t>
      </w:r>
      <w:r w:rsidR="00746FD9" w:rsidRPr="00746FD9">
        <w:rPr>
          <w:color w:val="000000"/>
          <w:sz w:val="28"/>
          <w:szCs w:val="28"/>
          <w:lang w:val="en-US"/>
        </w:rPr>
        <w:t xml:space="preserve"> </w:t>
      </w:r>
    </w:p>
    <w:p w:rsidR="00B12EF0" w:rsidRDefault="00B12EF0">
      <w:pPr>
        <w:pBdr>
          <w:top w:val="nil"/>
          <w:left w:val="nil"/>
          <w:bottom w:val="nil"/>
          <w:right w:val="nil"/>
          <w:between w:val="nil"/>
        </w:pBdr>
        <w:spacing w:line="240" w:lineRule="auto"/>
        <w:ind w:left="1" w:hanging="3"/>
        <w:jc w:val="center"/>
        <w:rPr>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3342"/>
        <w:gridCol w:w="1820"/>
        <w:gridCol w:w="1825"/>
        <w:gridCol w:w="1861"/>
      </w:tblGrid>
      <w:tr w:rsidR="00B12EF0" w:rsidRPr="00D24F4E" w:rsidTr="00B12EF0">
        <w:tc>
          <w:tcPr>
            <w:tcW w:w="497" w:type="dxa"/>
            <w:shd w:val="clear" w:color="auto" w:fill="auto"/>
          </w:tcPr>
          <w:p w:rsidR="00B12EF0" w:rsidRPr="00D24F4E" w:rsidRDefault="00B12EF0" w:rsidP="00CC3A5D">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w:t>
            </w:r>
          </w:p>
        </w:tc>
        <w:tc>
          <w:tcPr>
            <w:tcW w:w="3342" w:type="dxa"/>
            <w:shd w:val="clear" w:color="auto" w:fill="auto"/>
          </w:tcPr>
          <w:p w:rsidR="00B12EF0" w:rsidRPr="00D24F4E" w:rsidRDefault="00B12EF0" w:rsidP="00CC3A5D">
            <w:pPr>
              <w:pStyle w:val="Default"/>
              <w:ind w:left="1" w:hanging="3"/>
              <w:jc w:val="center"/>
              <w:rPr>
                <w:rFonts w:ascii="Times New Roman" w:hAnsi="Times New Roman" w:cs="Times New Roman"/>
                <w:bCs/>
                <w:sz w:val="28"/>
                <w:szCs w:val="28"/>
                <w:lang w:val="uk-UA"/>
              </w:rPr>
            </w:pPr>
            <w:proofErr w:type="spellStart"/>
            <w:r w:rsidRPr="00D24F4E">
              <w:rPr>
                <w:rFonts w:ascii="Times New Roman" w:eastAsia="Calibri" w:hAnsi="Times New Roman" w:cs="Times New Roman"/>
                <w:sz w:val="28"/>
                <w:szCs w:val="28"/>
              </w:rPr>
              <w:t>Selective</w:t>
            </w:r>
            <w:proofErr w:type="spellEnd"/>
            <w:r w:rsidRPr="00D24F4E">
              <w:rPr>
                <w:rFonts w:ascii="Times New Roman" w:eastAsia="Calibri" w:hAnsi="Times New Roman" w:cs="Times New Roman"/>
                <w:sz w:val="28"/>
                <w:szCs w:val="28"/>
              </w:rPr>
              <w:t xml:space="preserve"> </w:t>
            </w:r>
            <w:proofErr w:type="spellStart"/>
            <w:r w:rsidRPr="00D24F4E">
              <w:rPr>
                <w:rFonts w:ascii="Times New Roman" w:eastAsia="Calibri" w:hAnsi="Times New Roman" w:cs="Times New Roman"/>
                <w:sz w:val="28"/>
                <w:szCs w:val="28"/>
              </w:rPr>
              <w:t>educational</w:t>
            </w:r>
            <w:proofErr w:type="spellEnd"/>
            <w:r w:rsidRPr="00D24F4E">
              <w:rPr>
                <w:rFonts w:ascii="Times New Roman" w:eastAsia="Calibri" w:hAnsi="Times New Roman" w:cs="Times New Roman"/>
                <w:sz w:val="28"/>
                <w:szCs w:val="28"/>
              </w:rPr>
              <w:t xml:space="preserve"> </w:t>
            </w:r>
            <w:proofErr w:type="spellStart"/>
            <w:r w:rsidRPr="00D24F4E">
              <w:rPr>
                <w:rFonts w:ascii="Times New Roman" w:eastAsia="Calibri" w:hAnsi="Times New Roman" w:cs="Times New Roman"/>
                <w:sz w:val="28"/>
                <w:szCs w:val="28"/>
              </w:rPr>
              <w:t>components</w:t>
            </w:r>
            <w:proofErr w:type="spellEnd"/>
            <w:r w:rsidRPr="00D24F4E">
              <w:rPr>
                <w:rFonts w:ascii="Times New Roman" w:hAnsi="Times New Roman" w:cs="Times New Roman"/>
                <w:bCs/>
                <w:sz w:val="28"/>
                <w:szCs w:val="28"/>
                <w:lang w:val="uk-UA"/>
              </w:rPr>
              <w:t xml:space="preserve"> </w:t>
            </w:r>
          </w:p>
        </w:tc>
        <w:tc>
          <w:tcPr>
            <w:tcW w:w="1820" w:type="dxa"/>
            <w:shd w:val="clear" w:color="auto" w:fill="auto"/>
          </w:tcPr>
          <w:p w:rsidR="00B12EF0" w:rsidRPr="00D24F4E" w:rsidRDefault="00B12EF0" w:rsidP="00CC3A5D">
            <w:pPr>
              <w:pStyle w:val="Default"/>
              <w:ind w:left="1" w:hanging="3"/>
              <w:jc w:val="center"/>
              <w:rPr>
                <w:rFonts w:ascii="Times New Roman" w:hAnsi="Times New Roman" w:cs="Times New Roman"/>
                <w:sz w:val="28"/>
                <w:szCs w:val="28"/>
                <w:lang w:val="uk-UA"/>
              </w:rPr>
            </w:pPr>
            <w:proofErr w:type="spellStart"/>
            <w:r w:rsidRPr="00D24F4E">
              <w:rPr>
                <w:rFonts w:ascii="Times New Roman" w:eastAsia="Calibri" w:hAnsi="Times New Roman" w:cs="Times New Roman"/>
                <w:sz w:val="28"/>
                <w:szCs w:val="28"/>
              </w:rPr>
              <w:t>Semester</w:t>
            </w:r>
            <w:proofErr w:type="spellEnd"/>
            <w:r w:rsidRPr="00D24F4E">
              <w:rPr>
                <w:rFonts w:ascii="Times New Roman" w:hAnsi="Times New Roman" w:cs="Times New Roman"/>
                <w:bCs/>
                <w:sz w:val="28"/>
                <w:szCs w:val="28"/>
                <w:lang w:val="uk-UA"/>
              </w:rPr>
              <w:t xml:space="preserve"> </w:t>
            </w:r>
          </w:p>
          <w:p w:rsidR="00B12EF0" w:rsidRPr="00D24F4E" w:rsidRDefault="00B12EF0" w:rsidP="00CC3A5D">
            <w:pPr>
              <w:pStyle w:val="Default"/>
              <w:ind w:left="1" w:hanging="3"/>
              <w:jc w:val="center"/>
              <w:rPr>
                <w:rFonts w:ascii="Times New Roman" w:hAnsi="Times New Roman" w:cs="Times New Roman"/>
                <w:bCs/>
                <w:sz w:val="28"/>
                <w:szCs w:val="28"/>
                <w:lang w:val="uk-UA"/>
              </w:rPr>
            </w:pPr>
          </w:p>
        </w:tc>
        <w:tc>
          <w:tcPr>
            <w:tcW w:w="1825" w:type="dxa"/>
            <w:shd w:val="clear" w:color="auto" w:fill="auto"/>
          </w:tcPr>
          <w:p w:rsidR="00B12EF0" w:rsidRPr="00D24F4E" w:rsidRDefault="00B12EF0" w:rsidP="00CC3A5D">
            <w:pPr>
              <w:pStyle w:val="Default"/>
              <w:ind w:left="1" w:hanging="3"/>
              <w:jc w:val="center"/>
              <w:rPr>
                <w:rFonts w:ascii="Times New Roman" w:hAnsi="Times New Roman" w:cs="Times New Roman"/>
                <w:bCs/>
                <w:sz w:val="28"/>
                <w:szCs w:val="28"/>
                <w:lang w:val="uk-UA"/>
              </w:rPr>
            </w:pPr>
            <w:proofErr w:type="spellStart"/>
            <w:r w:rsidRPr="00D24F4E">
              <w:rPr>
                <w:rFonts w:ascii="Times New Roman" w:eastAsia="Calibri" w:hAnsi="Times New Roman" w:cs="Times New Roman"/>
                <w:sz w:val="28"/>
                <w:szCs w:val="28"/>
              </w:rPr>
              <w:t>Number</w:t>
            </w:r>
            <w:proofErr w:type="spellEnd"/>
            <w:r w:rsidRPr="00D24F4E">
              <w:rPr>
                <w:rFonts w:ascii="Times New Roman" w:eastAsia="Calibri" w:hAnsi="Times New Roman" w:cs="Times New Roman"/>
                <w:sz w:val="28"/>
                <w:szCs w:val="28"/>
              </w:rPr>
              <w:t xml:space="preserve"> </w:t>
            </w:r>
            <w:proofErr w:type="spellStart"/>
            <w:r w:rsidRPr="00D24F4E">
              <w:rPr>
                <w:rFonts w:ascii="Times New Roman" w:eastAsia="Calibri" w:hAnsi="Times New Roman" w:cs="Times New Roman"/>
                <w:sz w:val="28"/>
                <w:szCs w:val="28"/>
              </w:rPr>
              <w:t>of</w:t>
            </w:r>
            <w:proofErr w:type="spellEnd"/>
            <w:r w:rsidRPr="00D24F4E">
              <w:rPr>
                <w:rFonts w:ascii="Times New Roman" w:eastAsia="Calibri" w:hAnsi="Times New Roman" w:cs="Times New Roman"/>
                <w:sz w:val="28"/>
                <w:szCs w:val="28"/>
              </w:rPr>
              <w:t xml:space="preserve"> </w:t>
            </w:r>
            <w:proofErr w:type="spellStart"/>
            <w:r w:rsidRPr="00D24F4E">
              <w:rPr>
                <w:rFonts w:ascii="Times New Roman" w:eastAsia="Calibri" w:hAnsi="Times New Roman" w:cs="Times New Roman"/>
                <w:sz w:val="28"/>
                <w:szCs w:val="28"/>
              </w:rPr>
              <w:t>credits</w:t>
            </w:r>
            <w:proofErr w:type="spellEnd"/>
            <w:r w:rsidRPr="00D24F4E">
              <w:rPr>
                <w:rFonts w:ascii="Times New Roman" w:hAnsi="Times New Roman" w:cs="Times New Roman"/>
                <w:bCs/>
                <w:sz w:val="28"/>
                <w:szCs w:val="28"/>
                <w:lang w:val="uk-UA"/>
              </w:rPr>
              <w:t xml:space="preserve"> </w:t>
            </w:r>
          </w:p>
        </w:tc>
        <w:tc>
          <w:tcPr>
            <w:tcW w:w="1861" w:type="dxa"/>
            <w:shd w:val="clear" w:color="auto" w:fill="auto"/>
          </w:tcPr>
          <w:p w:rsidR="00B12EF0" w:rsidRPr="00D24F4E" w:rsidRDefault="00B12EF0" w:rsidP="00CC3A5D">
            <w:pPr>
              <w:pStyle w:val="Default"/>
              <w:ind w:left="1" w:hanging="3"/>
              <w:jc w:val="center"/>
              <w:rPr>
                <w:rFonts w:ascii="Times New Roman" w:hAnsi="Times New Roman" w:cs="Times New Roman"/>
                <w:bCs/>
                <w:sz w:val="28"/>
                <w:szCs w:val="28"/>
                <w:lang w:val="uk-UA"/>
              </w:rPr>
            </w:pPr>
            <w:proofErr w:type="spellStart"/>
            <w:r w:rsidRPr="00D24F4E">
              <w:rPr>
                <w:rFonts w:ascii="Times New Roman" w:hAnsi="Times New Roman" w:cs="Times New Roman"/>
                <w:bCs/>
                <w:sz w:val="28"/>
                <w:szCs w:val="28"/>
                <w:lang w:val="uk-UA"/>
              </w:rPr>
              <w:t>Control</w:t>
            </w:r>
            <w:proofErr w:type="spellEnd"/>
            <w:r w:rsidRPr="00D24F4E">
              <w:rPr>
                <w:rFonts w:ascii="Times New Roman" w:hAnsi="Times New Roman" w:cs="Times New Roman"/>
                <w:bCs/>
                <w:sz w:val="28"/>
                <w:szCs w:val="28"/>
                <w:lang w:val="uk-UA"/>
              </w:rPr>
              <w:t xml:space="preserve"> </w:t>
            </w:r>
            <w:proofErr w:type="spellStart"/>
            <w:r w:rsidRPr="00D24F4E">
              <w:rPr>
                <w:rFonts w:ascii="Times New Roman" w:hAnsi="Times New Roman" w:cs="Times New Roman"/>
                <w:bCs/>
                <w:sz w:val="28"/>
                <w:szCs w:val="28"/>
                <w:lang w:val="uk-UA"/>
              </w:rPr>
              <w:t>in</w:t>
            </w:r>
            <w:proofErr w:type="spellEnd"/>
            <w:r w:rsidRPr="00D24F4E">
              <w:rPr>
                <w:rFonts w:ascii="Times New Roman" w:hAnsi="Times New Roman" w:cs="Times New Roman"/>
                <w:bCs/>
                <w:sz w:val="28"/>
                <w:szCs w:val="28"/>
                <w:lang w:val="uk-UA"/>
              </w:rPr>
              <w:t xml:space="preserve"> </w:t>
            </w:r>
            <w:proofErr w:type="spellStart"/>
            <w:r w:rsidRPr="00D24F4E">
              <w:rPr>
                <w:rFonts w:ascii="Times New Roman" w:hAnsi="Times New Roman" w:cs="Times New Roman"/>
                <w:bCs/>
                <w:sz w:val="28"/>
                <w:szCs w:val="28"/>
                <w:lang w:val="uk-UA"/>
              </w:rPr>
              <w:t>semesters</w:t>
            </w:r>
            <w:proofErr w:type="spellEnd"/>
            <w:r w:rsidRPr="00D24F4E">
              <w:rPr>
                <w:rFonts w:ascii="Times New Roman" w:hAnsi="Times New Roman" w:cs="Times New Roman"/>
                <w:bCs/>
                <w:sz w:val="28"/>
                <w:szCs w:val="28"/>
                <w:lang w:val="uk-UA"/>
              </w:rPr>
              <w:t xml:space="preserve"> (</w:t>
            </w:r>
            <w:proofErr w:type="spellStart"/>
            <w:r w:rsidRPr="00D24F4E">
              <w:rPr>
                <w:rFonts w:ascii="Times New Roman" w:hAnsi="Times New Roman" w:cs="Times New Roman"/>
                <w:bCs/>
                <w:sz w:val="28"/>
                <w:szCs w:val="28"/>
                <w:lang w:val="uk-UA"/>
              </w:rPr>
              <w:t>attestation</w:t>
            </w:r>
            <w:proofErr w:type="spellEnd"/>
            <w:r w:rsidRPr="00D24F4E">
              <w:rPr>
                <w:rFonts w:ascii="Times New Roman" w:hAnsi="Times New Roman" w:cs="Times New Roman"/>
                <w:bCs/>
                <w:sz w:val="28"/>
                <w:szCs w:val="28"/>
                <w:lang w:val="uk-UA"/>
              </w:rPr>
              <w:t xml:space="preserve">) </w:t>
            </w:r>
          </w:p>
        </w:tc>
      </w:tr>
      <w:tr w:rsidR="00B12EF0" w:rsidRPr="000B1BEF" w:rsidTr="00B12EF0">
        <w:tc>
          <w:tcPr>
            <w:tcW w:w="9345" w:type="dxa"/>
            <w:gridSpan w:val="5"/>
            <w:shd w:val="clear" w:color="auto" w:fill="auto"/>
          </w:tcPr>
          <w:p w:rsidR="00B12EF0" w:rsidRPr="00D24F4E" w:rsidRDefault="00B12EF0" w:rsidP="00746FD9">
            <w:pPr>
              <w:pBdr>
                <w:top w:val="nil"/>
                <w:left w:val="nil"/>
                <w:bottom w:val="nil"/>
                <w:right w:val="nil"/>
                <w:between w:val="nil"/>
              </w:pBdr>
              <w:spacing w:line="240" w:lineRule="auto"/>
              <w:ind w:left="1" w:hanging="3"/>
              <w:jc w:val="center"/>
              <w:rPr>
                <w:color w:val="000000"/>
                <w:sz w:val="28"/>
                <w:szCs w:val="28"/>
                <w:lang w:val="en-US"/>
              </w:rPr>
            </w:pPr>
            <w:r w:rsidRPr="00D24F4E">
              <w:rPr>
                <w:rFonts w:eastAsia="Calibri"/>
                <w:sz w:val="28"/>
                <w:szCs w:val="28"/>
                <w:lang w:val="en-US"/>
              </w:rPr>
              <w:t>Selective educational components</w:t>
            </w:r>
            <w:r w:rsidR="00746FD9" w:rsidRPr="00D24F4E">
              <w:rPr>
                <w:rFonts w:eastAsia="Calibri"/>
                <w:sz w:val="28"/>
                <w:szCs w:val="28"/>
                <w:lang w:val="en-US"/>
              </w:rPr>
              <w:t xml:space="preserve"> (</w:t>
            </w:r>
            <w:proofErr w:type="gramStart"/>
            <w:r w:rsidR="00746FD9" w:rsidRPr="00D24F4E">
              <w:rPr>
                <w:sz w:val="28"/>
                <w:szCs w:val="28"/>
                <w:lang w:val="en-US"/>
              </w:rPr>
              <w:t>in the amount of 22.5</w:t>
            </w:r>
            <w:proofErr w:type="gramEnd"/>
            <w:r w:rsidR="00746FD9" w:rsidRPr="00D24F4E">
              <w:rPr>
                <w:sz w:val="28"/>
                <w:szCs w:val="28"/>
                <w:lang w:val="en-US"/>
              </w:rPr>
              <w:t xml:space="preserve"> cr.</w:t>
            </w:r>
            <w:r w:rsidR="00746FD9" w:rsidRPr="00D24F4E">
              <w:rPr>
                <w:bCs/>
                <w:sz w:val="28"/>
                <w:szCs w:val="28"/>
                <w:lang w:val="en-US"/>
              </w:rPr>
              <w:t>)</w:t>
            </w:r>
          </w:p>
        </w:tc>
      </w:tr>
      <w:tr w:rsidR="002E22FC" w:rsidRPr="00D24F4E" w:rsidTr="00B12EF0">
        <w:tc>
          <w:tcPr>
            <w:tcW w:w="497"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1</w:t>
            </w:r>
          </w:p>
        </w:tc>
        <w:tc>
          <w:tcPr>
            <w:tcW w:w="3342" w:type="dxa"/>
            <w:shd w:val="clear" w:color="auto" w:fill="auto"/>
          </w:tcPr>
          <w:p w:rsidR="002E22FC" w:rsidRPr="00D24F4E" w:rsidRDefault="002E22FC" w:rsidP="002E22FC">
            <w:pPr>
              <w:ind w:left="1" w:hanging="3"/>
              <w:rPr>
                <w:sz w:val="28"/>
                <w:szCs w:val="28"/>
              </w:rPr>
            </w:pPr>
            <w:proofErr w:type="spellStart"/>
            <w:r w:rsidRPr="00D24F4E">
              <w:rPr>
                <w:sz w:val="28"/>
                <w:szCs w:val="28"/>
              </w:rPr>
              <w:t>International</w:t>
            </w:r>
            <w:proofErr w:type="spellEnd"/>
            <w:r w:rsidRPr="00D24F4E">
              <w:rPr>
                <w:sz w:val="28"/>
                <w:szCs w:val="28"/>
              </w:rPr>
              <w:t xml:space="preserve"> </w:t>
            </w:r>
            <w:proofErr w:type="spellStart"/>
            <w:r w:rsidRPr="00D24F4E">
              <w:rPr>
                <w:sz w:val="28"/>
                <w:szCs w:val="28"/>
              </w:rPr>
              <w:t>Competitiveness</w:t>
            </w:r>
            <w:proofErr w:type="spellEnd"/>
            <w:r w:rsidRPr="00D24F4E">
              <w:rPr>
                <w:sz w:val="28"/>
                <w:szCs w:val="28"/>
              </w:rPr>
              <w:t xml:space="preserve"> </w:t>
            </w:r>
            <w:proofErr w:type="spellStart"/>
            <w:r w:rsidRPr="00D24F4E">
              <w:rPr>
                <w:sz w:val="28"/>
                <w:szCs w:val="28"/>
              </w:rPr>
              <w:t>Management</w:t>
            </w:r>
            <w:proofErr w:type="spellEnd"/>
          </w:p>
        </w:tc>
        <w:tc>
          <w:tcPr>
            <w:tcW w:w="1820"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2</w:t>
            </w:r>
          </w:p>
        </w:tc>
        <w:tc>
          <w:tcPr>
            <w:tcW w:w="1825"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4,5</w:t>
            </w:r>
          </w:p>
        </w:tc>
        <w:tc>
          <w:tcPr>
            <w:tcW w:w="1861" w:type="dxa"/>
            <w:shd w:val="clear" w:color="auto" w:fill="auto"/>
          </w:tcPr>
          <w:p w:rsidR="002E22FC" w:rsidRPr="00D24F4E" w:rsidRDefault="00B051DF" w:rsidP="002E22FC">
            <w:pPr>
              <w:pStyle w:val="Default"/>
              <w:ind w:left="1" w:hanging="3"/>
              <w:jc w:val="center"/>
              <w:rPr>
                <w:rFonts w:ascii="Times New Roman" w:hAnsi="Times New Roman" w:cs="Times New Roman"/>
                <w:bCs/>
                <w:sz w:val="28"/>
                <w:szCs w:val="28"/>
                <w:lang w:val="uk-UA"/>
              </w:rPr>
            </w:pPr>
            <w:r w:rsidRPr="00D24F4E">
              <w:rPr>
                <w:rStyle w:val="rynqvb"/>
                <w:rFonts w:ascii="Times New Roman" w:hAnsi="Times New Roman" w:cs="Times New Roman"/>
                <w:sz w:val="28"/>
                <w:szCs w:val="28"/>
                <w:lang w:val="en"/>
              </w:rPr>
              <w:t>test</w:t>
            </w:r>
          </w:p>
        </w:tc>
      </w:tr>
      <w:tr w:rsidR="002E22FC" w:rsidRPr="00D24F4E" w:rsidTr="00B12EF0">
        <w:tc>
          <w:tcPr>
            <w:tcW w:w="497"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2</w:t>
            </w:r>
          </w:p>
        </w:tc>
        <w:tc>
          <w:tcPr>
            <w:tcW w:w="3342" w:type="dxa"/>
            <w:shd w:val="clear" w:color="auto" w:fill="auto"/>
          </w:tcPr>
          <w:p w:rsidR="002E22FC" w:rsidRPr="00D24F4E" w:rsidRDefault="002E22FC" w:rsidP="002E22FC">
            <w:pPr>
              <w:ind w:left="1" w:hanging="3"/>
              <w:rPr>
                <w:sz w:val="28"/>
                <w:szCs w:val="28"/>
                <w:lang w:val="en-US"/>
              </w:rPr>
            </w:pPr>
            <w:r w:rsidRPr="00D24F4E">
              <w:rPr>
                <w:sz w:val="28"/>
                <w:szCs w:val="28"/>
                <w:lang w:val="en-US"/>
              </w:rPr>
              <w:t>Competitiveness management in the conditions of transformation of international economic relations</w:t>
            </w:r>
          </w:p>
        </w:tc>
        <w:tc>
          <w:tcPr>
            <w:tcW w:w="1820"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2</w:t>
            </w:r>
          </w:p>
        </w:tc>
        <w:tc>
          <w:tcPr>
            <w:tcW w:w="1825"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4,5</w:t>
            </w:r>
          </w:p>
        </w:tc>
        <w:tc>
          <w:tcPr>
            <w:tcW w:w="1861" w:type="dxa"/>
            <w:shd w:val="clear" w:color="auto" w:fill="auto"/>
          </w:tcPr>
          <w:p w:rsidR="002E22FC" w:rsidRPr="00D24F4E" w:rsidRDefault="00B051DF" w:rsidP="002E22FC">
            <w:pPr>
              <w:pStyle w:val="Default"/>
              <w:ind w:left="1" w:hanging="3"/>
              <w:jc w:val="center"/>
              <w:rPr>
                <w:rFonts w:ascii="Times New Roman" w:hAnsi="Times New Roman" w:cs="Times New Roman"/>
                <w:bCs/>
                <w:sz w:val="28"/>
                <w:szCs w:val="28"/>
                <w:lang w:val="uk-UA"/>
              </w:rPr>
            </w:pPr>
            <w:r w:rsidRPr="00D24F4E">
              <w:rPr>
                <w:rStyle w:val="rynqvb"/>
                <w:rFonts w:ascii="Times New Roman" w:hAnsi="Times New Roman" w:cs="Times New Roman"/>
                <w:sz w:val="28"/>
                <w:szCs w:val="28"/>
                <w:lang w:val="en"/>
              </w:rPr>
              <w:t>test</w:t>
            </w:r>
          </w:p>
        </w:tc>
      </w:tr>
      <w:tr w:rsidR="002E22FC" w:rsidRPr="00D24F4E" w:rsidTr="00B12EF0">
        <w:tc>
          <w:tcPr>
            <w:tcW w:w="497"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3</w:t>
            </w:r>
          </w:p>
        </w:tc>
        <w:tc>
          <w:tcPr>
            <w:tcW w:w="3342" w:type="dxa"/>
            <w:shd w:val="clear" w:color="auto" w:fill="auto"/>
          </w:tcPr>
          <w:p w:rsidR="002E22FC" w:rsidRPr="00D24F4E" w:rsidRDefault="002E22FC" w:rsidP="002E22FC">
            <w:pPr>
              <w:ind w:left="1" w:hanging="3"/>
              <w:rPr>
                <w:sz w:val="28"/>
                <w:szCs w:val="28"/>
              </w:rPr>
            </w:pPr>
            <w:proofErr w:type="spellStart"/>
            <w:r w:rsidRPr="00D24F4E">
              <w:rPr>
                <w:sz w:val="28"/>
                <w:szCs w:val="28"/>
              </w:rPr>
              <w:t>International</w:t>
            </w:r>
            <w:proofErr w:type="spellEnd"/>
            <w:r w:rsidRPr="00D24F4E">
              <w:rPr>
                <w:sz w:val="28"/>
                <w:szCs w:val="28"/>
              </w:rPr>
              <w:t xml:space="preserve"> </w:t>
            </w:r>
            <w:proofErr w:type="spellStart"/>
            <w:r w:rsidRPr="00D24F4E">
              <w:rPr>
                <w:sz w:val="28"/>
                <w:szCs w:val="28"/>
              </w:rPr>
              <w:t>investment</w:t>
            </w:r>
            <w:proofErr w:type="spellEnd"/>
            <w:r w:rsidRPr="00D24F4E">
              <w:rPr>
                <w:sz w:val="28"/>
                <w:szCs w:val="28"/>
              </w:rPr>
              <w:t xml:space="preserve"> </w:t>
            </w:r>
            <w:proofErr w:type="spellStart"/>
            <w:r w:rsidRPr="00D24F4E">
              <w:rPr>
                <w:sz w:val="28"/>
                <w:szCs w:val="28"/>
              </w:rPr>
              <w:t>activity</w:t>
            </w:r>
            <w:proofErr w:type="spellEnd"/>
          </w:p>
        </w:tc>
        <w:tc>
          <w:tcPr>
            <w:tcW w:w="1820"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2</w:t>
            </w:r>
          </w:p>
        </w:tc>
        <w:tc>
          <w:tcPr>
            <w:tcW w:w="1825"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4,5</w:t>
            </w:r>
          </w:p>
        </w:tc>
        <w:tc>
          <w:tcPr>
            <w:tcW w:w="1861" w:type="dxa"/>
            <w:shd w:val="clear" w:color="auto" w:fill="auto"/>
          </w:tcPr>
          <w:p w:rsidR="002E22FC" w:rsidRPr="00D24F4E" w:rsidRDefault="00B051DF" w:rsidP="002E22FC">
            <w:pPr>
              <w:pStyle w:val="Default"/>
              <w:ind w:left="1" w:hanging="3"/>
              <w:jc w:val="center"/>
              <w:rPr>
                <w:rFonts w:ascii="Times New Roman" w:hAnsi="Times New Roman" w:cs="Times New Roman"/>
                <w:bCs/>
                <w:sz w:val="28"/>
                <w:szCs w:val="28"/>
                <w:lang w:val="uk-UA"/>
              </w:rPr>
            </w:pPr>
            <w:r w:rsidRPr="00D24F4E">
              <w:rPr>
                <w:rStyle w:val="rynqvb"/>
                <w:rFonts w:ascii="Times New Roman" w:hAnsi="Times New Roman" w:cs="Times New Roman"/>
                <w:sz w:val="28"/>
                <w:szCs w:val="28"/>
                <w:lang w:val="en"/>
              </w:rPr>
              <w:t>test</w:t>
            </w:r>
          </w:p>
        </w:tc>
      </w:tr>
      <w:tr w:rsidR="002E22FC" w:rsidRPr="00D24F4E" w:rsidTr="00B12EF0">
        <w:tc>
          <w:tcPr>
            <w:tcW w:w="497"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4</w:t>
            </w:r>
          </w:p>
        </w:tc>
        <w:tc>
          <w:tcPr>
            <w:tcW w:w="3342" w:type="dxa"/>
            <w:shd w:val="clear" w:color="auto" w:fill="auto"/>
          </w:tcPr>
          <w:p w:rsidR="002E22FC" w:rsidRPr="00D24F4E" w:rsidRDefault="002E22FC" w:rsidP="002E22FC">
            <w:pPr>
              <w:ind w:left="1" w:hanging="3"/>
              <w:rPr>
                <w:sz w:val="28"/>
                <w:szCs w:val="28"/>
              </w:rPr>
            </w:pPr>
            <w:proofErr w:type="spellStart"/>
            <w:r w:rsidRPr="00D24F4E">
              <w:rPr>
                <w:sz w:val="28"/>
                <w:szCs w:val="28"/>
              </w:rPr>
              <w:t>International</w:t>
            </w:r>
            <w:proofErr w:type="spellEnd"/>
            <w:r w:rsidRPr="00D24F4E">
              <w:rPr>
                <w:sz w:val="28"/>
                <w:szCs w:val="28"/>
              </w:rPr>
              <w:t xml:space="preserve"> </w:t>
            </w:r>
            <w:proofErr w:type="spellStart"/>
            <w:r w:rsidRPr="00D24F4E">
              <w:rPr>
                <w:sz w:val="28"/>
                <w:szCs w:val="28"/>
              </w:rPr>
              <w:t>investment</w:t>
            </w:r>
            <w:proofErr w:type="spellEnd"/>
            <w:r w:rsidRPr="00D24F4E">
              <w:rPr>
                <w:sz w:val="28"/>
                <w:szCs w:val="28"/>
              </w:rPr>
              <w:t xml:space="preserve"> </w:t>
            </w:r>
            <w:proofErr w:type="spellStart"/>
            <w:r w:rsidRPr="00D24F4E">
              <w:rPr>
                <w:sz w:val="28"/>
                <w:szCs w:val="28"/>
              </w:rPr>
              <w:t>business</w:t>
            </w:r>
            <w:proofErr w:type="spellEnd"/>
            <w:r w:rsidRPr="00D24F4E">
              <w:rPr>
                <w:sz w:val="28"/>
                <w:szCs w:val="28"/>
              </w:rPr>
              <w:t xml:space="preserve"> </w:t>
            </w:r>
            <w:proofErr w:type="spellStart"/>
            <w:r w:rsidRPr="00D24F4E">
              <w:rPr>
                <w:sz w:val="28"/>
                <w:szCs w:val="28"/>
              </w:rPr>
              <w:t>planning</w:t>
            </w:r>
            <w:proofErr w:type="spellEnd"/>
          </w:p>
        </w:tc>
        <w:tc>
          <w:tcPr>
            <w:tcW w:w="1820"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2</w:t>
            </w:r>
          </w:p>
        </w:tc>
        <w:tc>
          <w:tcPr>
            <w:tcW w:w="1825"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4,5</w:t>
            </w:r>
          </w:p>
        </w:tc>
        <w:tc>
          <w:tcPr>
            <w:tcW w:w="1861" w:type="dxa"/>
            <w:shd w:val="clear" w:color="auto" w:fill="auto"/>
          </w:tcPr>
          <w:p w:rsidR="002E22FC" w:rsidRPr="00D24F4E" w:rsidRDefault="00B051DF" w:rsidP="002E22FC">
            <w:pPr>
              <w:pStyle w:val="Default"/>
              <w:ind w:left="1" w:hanging="3"/>
              <w:jc w:val="center"/>
              <w:rPr>
                <w:rFonts w:ascii="Times New Roman" w:hAnsi="Times New Roman" w:cs="Times New Roman"/>
                <w:bCs/>
                <w:sz w:val="28"/>
                <w:szCs w:val="28"/>
                <w:lang w:val="uk-UA"/>
              </w:rPr>
            </w:pPr>
            <w:r w:rsidRPr="00D24F4E">
              <w:rPr>
                <w:rStyle w:val="rynqvb"/>
                <w:rFonts w:ascii="Times New Roman" w:hAnsi="Times New Roman" w:cs="Times New Roman"/>
                <w:sz w:val="28"/>
                <w:szCs w:val="28"/>
                <w:lang w:val="en"/>
              </w:rPr>
              <w:t>test</w:t>
            </w:r>
          </w:p>
        </w:tc>
      </w:tr>
      <w:tr w:rsidR="002E22FC" w:rsidRPr="00D24F4E" w:rsidTr="00B12EF0">
        <w:tc>
          <w:tcPr>
            <w:tcW w:w="497"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5</w:t>
            </w:r>
          </w:p>
        </w:tc>
        <w:tc>
          <w:tcPr>
            <w:tcW w:w="3342" w:type="dxa"/>
            <w:shd w:val="clear" w:color="auto" w:fill="auto"/>
          </w:tcPr>
          <w:p w:rsidR="002E22FC" w:rsidRPr="00D24F4E" w:rsidRDefault="002E22FC" w:rsidP="00F1684B">
            <w:pPr>
              <w:ind w:left="1" w:hanging="3"/>
              <w:rPr>
                <w:sz w:val="28"/>
                <w:szCs w:val="28"/>
                <w:lang w:val="en-US"/>
              </w:rPr>
            </w:pPr>
            <w:r w:rsidRPr="00D24F4E">
              <w:rPr>
                <w:sz w:val="28"/>
                <w:szCs w:val="28"/>
                <w:lang w:val="en-US"/>
              </w:rPr>
              <w:t xml:space="preserve">International </w:t>
            </w:r>
            <w:r w:rsidR="00F1684B" w:rsidRPr="00D24F4E">
              <w:rPr>
                <w:sz w:val="28"/>
                <w:szCs w:val="28"/>
                <w:lang w:val="en-US"/>
              </w:rPr>
              <w:t xml:space="preserve">Economic Development </w:t>
            </w:r>
            <w:r w:rsidRPr="00D24F4E">
              <w:rPr>
                <w:sz w:val="28"/>
                <w:szCs w:val="28"/>
                <w:lang w:val="en-US"/>
              </w:rPr>
              <w:t xml:space="preserve">Strategies </w:t>
            </w:r>
          </w:p>
        </w:tc>
        <w:tc>
          <w:tcPr>
            <w:tcW w:w="1820"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2</w:t>
            </w:r>
          </w:p>
        </w:tc>
        <w:tc>
          <w:tcPr>
            <w:tcW w:w="1825"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4,5</w:t>
            </w:r>
          </w:p>
        </w:tc>
        <w:tc>
          <w:tcPr>
            <w:tcW w:w="1861" w:type="dxa"/>
            <w:shd w:val="clear" w:color="auto" w:fill="auto"/>
          </w:tcPr>
          <w:p w:rsidR="002E22FC" w:rsidRPr="00D24F4E" w:rsidRDefault="00B051DF" w:rsidP="002E22FC">
            <w:pPr>
              <w:pStyle w:val="Default"/>
              <w:ind w:left="1" w:hanging="3"/>
              <w:jc w:val="center"/>
              <w:rPr>
                <w:rFonts w:ascii="Times New Roman" w:hAnsi="Times New Roman" w:cs="Times New Roman"/>
                <w:bCs/>
                <w:sz w:val="28"/>
                <w:szCs w:val="28"/>
                <w:lang w:val="uk-UA"/>
              </w:rPr>
            </w:pPr>
            <w:r w:rsidRPr="00D24F4E">
              <w:rPr>
                <w:rStyle w:val="rynqvb"/>
                <w:rFonts w:ascii="Times New Roman" w:hAnsi="Times New Roman" w:cs="Times New Roman"/>
                <w:sz w:val="28"/>
                <w:szCs w:val="28"/>
                <w:lang w:val="en"/>
              </w:rPr>
              <w:t>test</w:t>
            </w:r>
          </w:p>
        </w:tc>
      </w:tr>
      <w:tr w:rsidR="002E22FC" w:rsidRPr="00D24F4E" w:rsidTr="00B12EF0">
        <w:tc>
          <w:tcPr>
            <w:tcW w:w="497"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6</w:t>
            </w:r>
          </w:p>
        </w:tc>
        <w:tc>
          <w:tcPr>
            <w:tcW w:w="3342" w:type="dxa"/>
            <w:shd w:val="clear" w:color="auto" w:fill="auto"/>
          </w:tcPr>
          <w:p w:rsidR="002E22FC" w:rsidRPr="00D24F4E" w:rsidRDefault="002E22FC" w:rsidP="002E22FC">
            <w:pPr>
              <w:ind w:left="1" w:hanging="3"/>
              <w:rPr>
                <w:sz w:val="28"/>
                <w:szCs w:val="28"/>
                <w:lang w:val="en-US"/>
              </w:rPr>
            </w:pPr>
            <w:r w:rsidRPr="00D24F4E">
              <w:rPr>
                <w:sz w:val="28"/>
                <w:szCs w:val="28"/>
                <w:lang w:val="en-US"/>
              </w:rPr>
              <w:t xml:space="preserve">Current trends in </w:t>
            </w:r>
            <w:r w:rsidR="00F1684B" w:rsidRPr="00D24F4E">
              <w:rPr>
                <w:sz w:val="28"/>
                <w:szCs w:val="28"/>
                <w:lang w:val="en-US"/>
              </w:rPr>
              <w:t xml:space="preserve">the </w:t>
            </w:r>
            <w:r w:rsidRPr="00D24F4E">
              <w:rPr>
                <w:sz w:val="28"/>
                <w:szCs w:val="28"/>
                <w:lang w:val="en-US"/>
              </w:rPr>
              <w:t>world economic development</w:t>
            </w:r>
          </w:p>
        </w:tc>
        <w:tc>
          <w:tcPr>
            <w:tcW w:w="1820"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2</w:t>
            </w:r>
          </w:p>
        </w:tc>
        <w:tc>
          <w:tcPr>
            <w:tcW w:w="1825"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4,5</w:t>
            </w:r>
          </w:p>
        </w:tc>
        <w:tc>
          <w:tcPr>
            <w:tcW w:w="1861" w:type="dxa"/>
            <w:shd w:val="clear" w:color="auto" w:fill="auto"/>
          </w:tcPr>
          <w:p w:rsidR="002E22FC" w:rsidRPr="00D24F4E" w:rsidRDefault="00B051DF" w:rsidP="002E22FC">
            <w:pPr>
              <w:pStyle w:val="Default"/>
              <w:ind w:left="1" w:hanging="3"/>
              <w:jc w:val="center"/>
              <w:rPr>
                <w:rFonts w:ascii="Times New Roman" w:hAnsi="Times New Roman" w:cs="Times New Roman"/>
                <w:bCs/>
                <w:sz w:val="28"/>
                <w:szCs w:val="28"/>
                <w:lang w:val="uk-UA"/>
              </w:rPr>
            </w:pPr>
            <w:r w:rsidRPr="00D24F4E">
              <w:rPr>
                <w:rStyle w:val="rynqvb"/>
                <w:rFonts w:ascii="Times New Roman" w:hAnsi="Times New Roman" w:cs="Times New Roman"/>
                <w:sz w:val="28"/>
                <w:szCs w:val="28"/>
                <w:lang w:val="en"/>
              </w:rPr>
              <w:t>test</w:t>
            </w:r>
          </w:p>
        </w:tc>
      </w:tr>
      <w:tr w:rsidR="002E22FC" w:rsidRPr="00D24F4E" w:rsidTr="00B12EF0">
        <w:tc>
          <w:tcPr>
            <w:tcW w:w="497"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7</w:t>
            </w:r>
          </w:p>
        </w:tc>
        <w:tc>
          <w:tcPr>
            <w:tcW w:w="3342" w:type="dxa"/>
            <w:shd w:val="clear" w:color="auto" w:fill="auto"/>
          </w:tcPr>
          <w:p w:rsidR="002E22FC" w:rsidRPr="00D24F4E" w:rsidRDefault="002E22FC" w:rsidP="002E22FC">
            <w:pPr>
              <w:ind w:left="1" w:hanging="3"/>
              <w:rPr>
                <w:sz w:val="28"/>
                <w:szCs w:val="28"/>
              </w:rPr>
            </w:pPr>
            <w:proofErr w:type="spellStart"/>
            <w:r w:rsidRPr="00D24F4E">
              <w:rPr>
                <w:sz w:val="28"/>
                <w:szCs w:val="28"/>
              </w:rPr>
              <w:t>International</w:t>
            </w:r>
            <w:proofErr w:type="spellEnd"/>
            <w:r w:rsidRPr="00D24F4E">
              <w:rPr>
                <w:sz w:val="28"/>
                <w:szCs w:val="28"/>
              </w:rPr>
              <w:t xml:space="preserve"> </w:t>
            </w:r>
            <w:proofErr w:type="spellStart"/>
            <w:r w:rsidRPr="00D24F4E">
              <w:rPr>
                <w:sz w:val="28"/>
                <w:szCs w:val="28"/>
              </w:rPr>
              <w:t>business</w:t>
            </w:r>
            <w:proofErr w:type="spellEnd"/>
            <w:r w:rsidRPr="00D24F4E">
              <w:rPr>
                <w:sz w:val="28"/>
                <w:szCs w:val="28"/>
              </w:rPr>
              <w:t xml:space="preserve"> </w:t>
            </w:r>
            <w:proofErr w:type="spellStart"/>
            <w:r w:rsidRPr="00D24F4E">
              <w:rPr>
                <w:sz w:val="28"/>
                <w:szCs w:val="28"/>
              </w:rPr>
              <w:t>project</w:t>
            </w:r>
            <w:proofErr w:type="spellEnd"/>
            <w:r w:rsidRPr="00D24F4E">
              <w:rPr>
                <w:sz w:val="28"/>
                <w:szCs w:val="28"/>
              </w:rPr>
              <w:t xml:space="preserve"> </w:t>
            </w:r>
            <w:proofErr w:type="spellStart"/>
            <w:r w:rsidRPr="00D24F4E">
              <w:rPr>
                <w:sz w:val="28"/>
                <w:szCs w:val="28"/>
              </w:rPr>
              <w:t>work</w:t>
            </w:r>
            <w:proofErr w:type="spellEnd"/>
          </w:p>
        </w:tc>
        <w:tc>
          <w:tcPr>
            <w:tcW w:w="1820"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2</w:t>
            </w:r>
          </w:p>
        </w:tc>
        <w:tc>
          <w:tcPr>
            <w:tcW w:w="1825"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4,5</w:t>
            </w:r>
          </w:p>
        </w:tc>
        <w:tc>
          <w:tcPr>
            <w:tcW w:w="1861" w:type="dxa"/>
            <w:shd w:val="clear" w:color="auto" w:fill="auto"/>
          </w:tcPr>
          <w:p w:rsidR="002E22FC" w:rsidRPr="00D24F4E" w:rsidRDefault="00B051DF" w:rsidP="002E22FC">
            <w:pPr>
              <w:pStyle w:val="Default"/>
              <w:ind w:left="1" w:hanging="3"/>
              <w:jc w:val="center"/>
              <w:rPr>
                <w:rFonts w:ascii="Times New Roman" w:hAnsi="Times New Roman" w:cs="Times New Roman"/>
                <w:bCs/>
                <w:sz w:val="28"/>
                <w:szCs w:val="28"/>
                <w:lang w:val="uk-UA"/>
              </w:rPr>
            </w:pPr>
            <w:r w:rsidRPr="00D24F4E">
              <w:rPr>
                <w:rStyle w:val="rynqvb"/>
                <w:rFonts w:ascii="Times New Roman" w:hAnsi="Times New Roman" w:cs="Times New Roman"/>
                <w:sz w:val="28"/>
                <w:szCs w:val="28"/>
                <w:lang w:val="en"/>
              </w:rPr>
              <w:t>test</w:t>
            </w:r>
          </w:p>
        </w:tc>
      </w:tr>
      <w:tr w:rsidR="002E22FC" w:rsidRPr="00D24F4E" w:rsidTr="00B12EF0">
        <w:tc>
          <w:tcPr>
            <w:tcW w:w="497"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8</w:t>
            </w:r>
          </w:p>
        </w:tc>
        <w:tc>
          <w:tcPr>
            <w:tcW w:w="3342" w:type="dxa"/>
            <w:shd w:val="clear" w:color="auto" w:fill="auto"/>
          </w:tcPr>
          <w:p w:rsidR="002E22FC" w:rsidRPr="00D24F4E" w:rsidRDefault="002E22FC" w:rsidP="002E22FC">
            <w:pPr>
              <w:ind w:left="1" w:hanging="3"/>
              <w:rPr>
                <w:sz w:val="28"/>
                <w:szCs w:val="28"/>
              </w:rPr>
            </w:pPr>
            <w:proofErr w:type="spellStart"/>
            <w:r w:rsidRPr="00D24F4E">
              <w:rPr>
                <w:sz w:val="28"/>
                <w:szCs w:val="28"/>
              </w:rPr>
              <w:t>Strategic</w:t>
            </w:r>
            <w:proofErr w:type="spellEnd"/>
            <w:r w:rsidRPr="00D24F4E">
              <w:rPr>
                <w:sz w:val="28"/>
                <w:szCs w:val="28"/>
              </w:rPr>
              <w:t xml:space="preserve"> </w:t>
            </w:r>
            <w:proofErr w:type="spellStart"/>
            <w:r w:rsidRPr="00D24F4E">
              <w:rPr>
                <w:sz w:val="28"/>
                <w:szCs w:val="28"/>
              </w:rPr>
              <w:t>planning</w:t>
            </w:r>
            <w:proofErr w:type="spellEnd"/>
          </w:p>
        </w:tc>
        <w:tc>
          <w:tcPr>
            <w:tcW w:w="1820"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2</w:t>
            </w:r>
          </w:p>
        </w:tc>
        <w:tc>
          <w:tcPr>
            <w:tcW w:w="1825"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4,5</w:t>
            </w:r>
          </w:p>
        </w:tc>
        <w:tc>
          <w:tcPr>
            <w:tcW w:w="1861" w:type="dxa"/>
            <w:shd w:val="clear" w:color="auto" w:fill="auto"/>
          </w:tcPr>
          <w:p w:rsidR="002E22FC" w:rsidRPr="00D24F4E" w:rsidRDefault="00B051DF" w:rsidP="002E22FC">
            <w:pPr>
              <w:pStyle w:val="Default"/>
              <w:ind w:left="1" w:hanging="3"/>
              <w:jc w:val="center"/>
              <w:rPr>
                <w:rFonts w:ascii="Times New Roman" w:hAnsi="Times New Roman" w:cs="Times New Roman"/>
                <w:bCs/>
                <w:sz w:val="28"/>
                <w:szCs w:val="28"/>
                <w:lang w:val="uk-UA"/>
              </w:rPr>
            </w:pPr>
            <w:r w:rsidRPr="00D24F4E">
              <w:rPr>
                <w:rStyle w:val="rynqvb"/>
                <w:rFonts w:ascii="Times New Roman" w:hAnsi="Times New Roman" w:cs="Times New Roman"/>
                <w:sz w:val="28"/>
                <w:szCs w:val="28"/>
                <w:lang w:val="en"/>
              </w:rPr>
              <w:t>test</w:t>
            </w:r>
          </w:p>
        </w:tc>
      </w:tr>
      <w:tr w:rsidR="002E22FC" w:rsidRPr="00D24F4E" w:rsidTr="00B12EF0">
        <w:tc>
          <w:tcPr>
            <w:tcW w:w="497"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9</w:t>
            </w:r>
          </w:p>
        </w:tc>
        <w:tc>
          <w:tcPr>
            <w:tcW w:w="3342" w:type="dxa"/>
            <w:shd w:val="clear" w:color="auto" w:fill="auto"/>
          </w:tcPr>
          <w:p w:rsidR="002E22FC" w:rsidRPr="00D24F4E" w:rsidRDefault="002E22FC" w:rsidP="002E22FC">
            <w:pPr>
              <w:ind w:left="1" w:hanging="3"/>
              <w:rPr>
                <w:sz w:val="28"/>
                <w:szCs w:val="28"/>
                <w:lang w:val="en-US"/>
              </w:rPr>
            </w:pPr>
            <w:r w:rsidRPr="00D24F4E">
              <w:rPr>
                <w:sz w:val="28"/>
                <w:szCs w:val="28"/>
                <w:lang w:val="en-US"/>
              </w:rPr>
              <w:t>Human resource management in a time of worldwide transformation</w:t>
            </w:r>
          </w:p>
        </w:tc>
        <w:tc>
          <w:tcPr>
            <w:tcW w:w="1820"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2</w:t>
            </w:r>
          </w:p>
        </w:tc>
        <w:tc>
          <w:tcPr>
            <w:tcW w:w="1825"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4,5</w:t>
            </w:r>
          </w:p>
        </w:tc>
        <w:tc>
          <w:tcPr>
            <w:tcW w:w="1861" w:type="dxa"/>
            <w:shd w:val="clear" w:color="auto" w:fill="auto"/>
          </w:tcPr>
          <w:p w:rsidR="002E22FC" w:rsidRPr="00D24F4E" w:rsidRDefault="00B051DF" w:rsidP="002E22FC">
            <w:pPr>
              <w:pStyle w:val="Default"/>
              <w:ind w:left="1" w:hanging="3"/>
              <w:jc w:val="center"/>
              <w:rPr>
                <w:rFonts w:ascii="Times New Roman" w:hAnsi="Times New Roman" w:cs="Times New Roman"/>
                <w:bCs/>
                <w:sz w:val="28"/>
                <w:szCs w:val="28"/>
                <w:lang w:val="uk-UA"/>
              </w:rPr>
            </w:pPr>
            <w:r w:rsidRPr="00D24F4E">
              <w:rPr>
                <w:rStyle w:val="rynqvb"/>
                <w:rFonts w:ascii="Times New Roman" w:hAnsi="Times New Roman" w:cs="Times New Roman"/>
                <w:sz w:val="28"/>
                <w:szCs w:val="28"/>
                <w:lang w:val="en"/>
              </w:rPr>
              <w:t>test</w:t>
            </w:r>
          </w:p>
        </w:tc>
      </w:tr>
      <w:tr w:rsidR="002E22FC" w:rsidRPr="00D24F4E" w:rsidTr="00B12EF0">
        <w:tc>
          <w:tcPr>
            <w:tcW w:w="497"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10</w:t>
            </w:r>
          </w:p>
        </w:tc>
        <w:tc>
          <w:tcPr>
            <w:tcW w:w="3342" w:type="dxa"/>
            <w:shd w:val="clear" w:color="auto" w:fill="auto"/>
          </w:tcPr>
          <w:p w:rsidR="002E22FC" w:rsidRPr="00D24F4E" w:rsidRDefault="002E22FC" w:rsidP="002E22FC">
            <w:pPr>
              <w:ind w:left="1" w:hanging="3"/>
              <w:rPr>
                <w:sz w:val="28"/>
                <w:szCs w:val="28"/>
                <w:lang w:val="en-US"/>
              </w:rPr>
            </w:pPr>
            <w:r w:rsidRPr="00D24F4E">
              <w:rPr>
                <w:sz w:val="28"/>
                <w:szCs w:val="28"/>
                <w:lang w:val="en-US"/>
              </w:rPr>
              <w:t>Strategic management of the enterprise</w:t>
            </w:r>
          </w:p>
        </w:tc>
        <w:tc>
          <w:tcPr>
            <w:tcW w:w="1820"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2</w:t>
            </w:r>
          </w:p>
        </w:tc>
        <w:tc>
          <w:tcPr>
            <w:tcW w:w="1825"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4,5</w:t>
            </w:r>
          </w:p>
        </w:tc>
        <w:tc>
          <w:tcPr>
            <w:tcW w:w="1861" w:type="dxa"/>
            <w:shd w:val="clear" w:color="auto" w:fill="auto"/>
          </w:tcPr>
          <w:p w:rsidR="002E22FC" w:rsidRPr="00D24F4E" w:rsidRDefault="00B051DF" w:rsidP="002E22FC">
            <w:pPr>
              <w:pStyle w:val="Default"/>
              <w:ind w:left="1" w:hanging="3"/>
              <w:jc w:val="center"/>
              <w:rPr>
                <w:rFonts w:ascii="Times New Roman" w:hAnsi="Times New Roman" w:cs="Times New Roman"/>
                <w:bCs/>
                <w:sz w:val="28"/>
                <w:szCs w:val="28"/>
                <w:lang w:val="uk-UA"/>
              </w:rPr>
            </w:pPr>
            <w:r w:rsidRPr="00D24F4E">
              <w:rPr>
                <w:rStyle w:val="rynqvb"/>
                <w:rFonts w:ascii="Times New Roman" w:hAnsi="Times New Roman" w:cs="Times New Roman"/>
                <w:sz w:val="28"/>
                <w:szCs w:val="28"/>
                <w:lang w:val="en"/>
              </w:rPr>
              <w:t>test</w:t>
            </w:r>
          </w:p>
        </w:tc>
      </w:tr>
      <w:tr w:rsidR="002E22FC" w:rsidRPr="00D24F4E" w:rsidTr="00B12EF0">
        <w:tc>
          <w:tcPr>
            <w:tcW w:w="497"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en-US"/>
              </w:rPr>
            </w:pPr>
            <w:r w:rsidRPr="00D24F4E">
              <w:rPr>
                <w:rFonts w:ascii="Times New Roman" w:hAnsi="Times New Roman" w:cs="Times New Roman"/>
                <w:bCs/>
                <w:sz w:val="28"/>
                <w:szCs w:val="28"/>
                <w:lang w:val="uk-UA"/>
              </w:rPr>
              <w:t>1</w:t>
            </w:r>
            <w:r w:rsidRPr="00D24F4E">
              <w:rPr>
                <w:rFonts w:ascii="Times New Roman" w:hAnsi="Times New Roman" w:cs="Times New Roman"/>
                <w:bCs/>
                <w:sz w:val="28"/>
                <w:szCs w:val="28"/>
                <w:lang w:val="en-US"/>
              </w:rPr>
              <w:t>1</w:t>
            </w:r>
          </w:p>
        </w:tc>
        <w:tc>
          <w:tcPr>
            <w:tcW w:w="3342" w:type="dxa"/>
            <w:shd w:val="clear" w:color="auto" w:fill="auto"/>
          </w:tcPr>
          <w:p w:rsidR="002E22FC" w:rsidRPr="00D24F4E" w:rsidRDefault="002E22FC" w:rsidP="002E22FC">
            <w:pPr>
              <w:ind w:left="1" w:hanging="3"/>
              <w:rPr>
                <w:sz w:val="28"/>
                <w:szCs w:val="28"/>
              </w:rPr>
            </w:pPr>
            <w:r w:rsidRPr="00D24F4E">
              <w:rPr>
                <w:sz w:val="28"/>
                <w:szCs w:val="28"/>
                <w:lang w:val="en-US"/>
              </w:rPr>
              <w:t xml:space="preserve">Management of international business projects. </w:t>
            </w:r>
            <w:proofErr w:type="spellStart"/>
            <w:r w:rsidRPr="00D24F4E">
              <w:rPr>
                <w:sz w:val="28"/>
                <w:szCs w:val="28"/>
              </w:rPr>
              <w:t>Industry</w:t>
            </w:r>
            <w:proofErr w:type="spellEnd"/>
            <w:r w:rsidRPr="00D24F4E">
              <w:rPr>
                <w:sz w:val="28"/>
                <w:szCs w:val="28"/>
              </w:rPr>
              <w:t xml:space="preserve"> 4.0</w:t>
            </w:r>
          </w:p>
        </w:tc>
        <w:tc>
          <w:tcPr>
            <w:tcW w:w="1820"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2</w:t>
            </w:r>
          </w:p>
        </w:tc>
        <w:tc>
          <w:tcPr>
            <w:tcW w:w="1825"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4,5</w:t>
            </w:r>
          </w:p>
        </w:tc>
        <w:tc>
          <w:tcPr>
            <w:tcW w:w="1861" w:type="dxa"/>
            <w:shd w:val="clear" w:color="auto" w:fill="auto"/>
          </w:tcPr>
          <w:p w:rsidR="002E22FC" w:rsidRPr="00D24F4E" w:rsidRDefault="00B051DF" w:rsidP="002E22FC">
            <w:pPr>
              <w:pStyle w:val="Default"/>
              <w:ind w:left="1" w:hanging="3"/>
              <w:jc w:val="center"/>
              <w:rPr>
                <w:rFonts w:ascii="Times New Roman" w:hAnsi="Times New Roman" w:cs="Times New Roman"/>
                <w:bCs/>
                <w:sz w:val="28"/>
                <w:szCs w:val="28"/>
                <w:lang w:val="uk-UA"/>
              </w:rPr>
            </w:pPr>
            <w:r w:rsidRPr="00D24F4E">
              <w:rPr>
                <w:rStyle w:val="rynqvb"/>
                <w:rFonts w:ascii="Times New Roman" w:hAnsi="Times New Roman" w:cs="Times New Roman"/>
                <w:sz w:val="28"/>
                <w:szCs w:val="28"/>
                <w:lang w:val="en"/>
              </w:rPr>
              <w:t>test</w:t>
            </w:r>
          </w:p>
        </w:tc>
      </w:tr>
      <w:tr w:rsidR="002E22FC" w:rsidRPr="00D24F4E" w:rsidTr="00B12EF0">
        <w:tc>
          <w:tcPr>
            <w:tcW w:w="497"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en-US"/>
              </w:rPr>
            </w:pPr>
            <w:r w:rsidRPr="00D24F4E">
              <w:rPr>
                <w:rFonts w:ascii="Times New Roman" w:hAnsi="Times New Roman" w:cs="Times New Roman"/>
                <w:bCs/>
                <w:sz w:val="28"/>
                <w:szCs w:val="28"/>
                <w:lang w:val="uk-UA"/>
              </w:rPr>
              <w:t>1</w:t>
            </w:r>
            <w:r w:rsidRPr="00D24F4E">
              <w:rPr>
                <w:rFonts w:ascii="Times New Roman" w:hAnsi="Times New Roman" w:cs="Times New Roman"/>
                <w:bCs/>
                <w:sz w:val="28"/>
                <w:szCs w:val="28"/>
                <w:lang w:val="en-US"/>
              </w:rPr>
              <w:t>2</w:t>
            </w:r>
          </w:p>
        </w:tc>
        <w:tc>
          <w:tcPr>
            <w:tcW w:w="3342" w:type="dxa"/>
            <w:shd w:val="clear" w:color="auto" w:fill="auto"/>
          </w:tcPr>
          <w:p w:rsidR="002E22FC" w:rsidRPr="00D24F4E" w:rsidRDefault="002E22FC" w:rsidP="002E22FC">
            <w:pPr>
              <w:ind w:left="1" w:hanging="3"/>
              <w:rPr>
                <w:sz w:val="28"/>
                <w:szCs w:val="28"/>
              </w:rPr>
            </w:pPr>
            <w:proofErr w:type="spellStart"/>
            <w:r w:rsidRPr="00D24F4E">
              <w:rPr>
                <w:sz w:val="28"/>
                <w:szCs w:val="28"/>
              </w:rPr>
              <w:t>International</w:t>
            </w:r>
            <w:proofErr w:type="spellEnd"/>
            <w:r w:rsidRPr="00D24F4E">
              <w:rPr>
                <w:sz w:val="28"/>
                <w:szCs w:val="28"/>
              </w:rPr>
              <w:t xml:space="preserve"> </w:t>
            </w:r>
            <w:proofErr w:type="spellStart"/>
            <w:r w:rsidRPr="00D24F4E">
              <w:rPr>
                <w:sz w:val="28"/>
                <w:szCs w:val="28"/>
              </w:rPr>
              <w:t>projects</w:t>
            </w:r>
            <w:proofErr w:type="spellEnd"/>
            <w:r w:rsidRPr="00D24F4E">
              <w:rPr>
                <w:sz w:val="28"/>
                <w:szCs w:val="28"/>
              </w:rPr>
              <w:t xml:space="preserve"> </w:t>
            </w:r>
            <w:proofErr w:type="spellStart"/>
            <w:r w:rsidRPr="00D24F4E">
              <w:rPr>
                <w:sz w:val="28"/>
                <w:szCs w:val="28"/>
              </w:rPr>
              <w:t>in</w:t>
            </w:r>
            <w:proofErr w:type="spellEnd"/>
            <w:r w:rsidRPr="00D24F4E">
              <w:rPr>
                <w:sz w:val="28"/>
                <w:szCs w:val="28"/>
              </w:rPr>
              <w:t xml:space="preserve"> </w:t>
            </w:r>
            <w:proofErr w:type="spellStart"/>
            <w:r w:rsidRPr="00D24F4E">
              <w:rPr>
                <w:sz w:val="28"/>
                <w:szCs w:val="28"/>
              </w:rPr>
              <w:t>Industry</w:t>
            </w:r>
            <w:proofErr w:type="spellEnd"/>
            <w:r w:rsidRPr="00D24F4E">
              <w:rPr>
                <w:sz w:val="28"/>
                <w:szCs w:val="28"/>
              </w:rPr>
              <w:t xml:space="preserve"> 4.0</w:t>
            </w:r>
          </w:p>
        </w:tc>
        <w:tc>
          <w:tcPr>
            <w:tcW w:w="1820"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2</w:t>
            </w:r>
          </w:p>
        </w:tc>
        <w:tc>
          <w:tcPr>
            <w:tcW w:w="1825" w:type="dxa"/>
            <w:shd w:val="clear" w:color="auto" w:fill="auto"/>
          </w:tcPr>
          <w:p w:rsidR="002E22FC" w:rsidRPr="00D24F4E" w:rsidRDefault="002E22FC" w:rsidP="002E22FC">
            <w:pPr>
              <w:pStyle w:val="Default"/>
              <w:ind w:left="1" w:hanging="3"/>
              <w:jc w:val="center"/>
              <w:rPr>
                <w:rFonts w:ascii="Times New Roman" w:hAnsi="Times New Roman" w:cs="Times New Roman"/>
                <w:bCs/>
                <w:sz w:val="28"/>
                <w:szCs w:val="28"/>
                <w:lang w:val="uk-UA"/>
              </w:rPr>
            </w:pPr>
            <w:r w:rsidRPr="00D24F4E">
              <w:rPr>
                <w:rFonts w:ascii="Times New Roman" w:hAnsi="Times New Roman" w:cs="Times New Roman"/>
                <w:bCs/>
                <w:sz w:val="28"/>
                <w:szCs w:val="28"/>
                <w:lang w:val="uk-UA"/>
              </w:rPr>
              <w:t>4,5</w:t>
            </w:r>
          </w:p>
        </w:tc>
        <w:tc>
          <w:tcPr>
            <w:tcW w:w="1861" w:type="dxa"/>
            <w:shd w:val="clear" w:color="auto" w:fill="auto"/>
          </w:tcPr>
          <w:p w:rsidR="002E22FC" w:rsidRPr="00D24F4E" w:rsidRDefault="00B051DF" w:rsidP="002E22FC">
            <w:pPr>
              <w:pStyle w:val="Default"/>
              <w:ind w:left="1" w:hanging="3"/>
              <w:jc w:val="center"/>
              <w:rPr>
                <w:rFonts w:ascii="Times New Roman" w:hAnsi="Times New Roman" w:cs="Times New Roman"/>
                <w:bCs/>
                <w:sz w:val="28"/>
                <w:szCs w:val="28"/>
                <w:lang w:val="uk-UA"/>
              </w:rPr>
            </w:pPr>
            <w:r w:rsidRPr="00D24F4E">
              <w:rPr>
                <w:rStyle w:val="rynqvb"/>
                <w:rFonts w:ascii="Times New Roman" w:hAnsi="Times New Roman" w:cs="Times New Roman"/>
                <w:sz w:val="28"/>
                <w:szCs w:val="28"/>
                <w:lang w:val="en"/>
              </w:rPr>
              <w:t>test</w:t>
            </w:r>
          </w:p>
        </w:tc>
      </w:tr>
      <w:tr w:rsidR="008E5C81" w:rsidRPr="008E5C81" w:rsidTr="00B12EF0">
        <w:tc>
          <w:tcPr>
            <w:tcW w:w="497" w:type="dxa"/>
            <w:shd w:val="clear" w:color="auto" w:fill="auto"/>
          </w:tcPr>
          <w:p w:rsidR="008E5C81" w:rsidRPr="00D24F4E" w:rsidRDefault="008E5C81" w:rsidP="002E22FC">
            <w:pPr>
              <w:pStyle w:val="Default"/>
              <w:ind w:left="1" w:hanging="3"/>
              <w:jc w:val="center"/>
              <w:rPr>
                <w:rFonts w:ascii="Times New Roman" w:hAnsi="Times New Roman" w:cs="Times New Roman"/>
                <w:bCs/>
                <w:sz w:val="28"/>
                <w:szCs w:val="28"/>
                <w:lang w:val="uk-UA"/>
              </w:rPr>
            </w:pPr>
            <w:r>
              <w:rPr>
                <w:rFonts w:ascii="Times New Roman" w:hAnsi="Times New Roman" w:cs="Times New Roman"/>
                <w:bCs/>
                <w:sz w:val="28"/>
                <w:szCs w:val="28"/>
                <w:lang w:val="uk-UA"/>
              </w:rPr>
              <w:t>13</w:t>
            </w:r>
          </w:p>
        </w:tc>
        <w:tc>
          <w:tcPr>
            <w:tcW w:w="3342" w:type="dxa"/>
            <w:shd w:val="clear" w:color="auto" w:fill="auto"/>
          </w:tcPr>
          <w:p w:rsidR="008E5C81" w:rsidRPr="008E5C81" w:rsidRDefault="008E5C81" w:rsidP="002E22FC">
            <w:pPr>
              <w:ind w:left="1" w:hanging="3"/>
              <w:rPr>
                <w:sz w:val="28"/>
                <w:szCs w:val="28"/>
                <w:lang w:val="en-US"/>
              </w:rPr>
            </w:pPr>
            <w:r w:rsidRPr="00DF3B84">
              <w:rPr>
                <w:sz w:val="28"/>
                <w:szCs w:val="28"/>
                <w:lang w:val="en-US" w:eastAsia="ru-RU"/>
              </w:rPr>
              <w:t>Anti-Crisis Measures in the Global Economy</w:t>
            </w:r>
          </w:p>
        </w:tc>
        <w:tc>
          <w:tcPr>
            <w:tcW w:w="1820" w:type="dxa"/>
            <w:shd w:val="clear" w:color="auto" w:fill="auto"/>
          </w:tcPr>
          <w:p w:rsidR="008E5C81" w:rsidRPr="00D24F4E" w:rsidRDefault="008E5C81" w:rsidP="002E22FC">
            <w:pPr>
              <w:pStyle w:val="Default"/>
              <w:ind w:left="1" w:hanging="3"/>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1825" w:type="dxa"/>
            <w:shd w:val="clear" w:color="auto" w:fill="auto"/>
          </w:tcPr>
          <w:p w:rsidR="008E5C81" w:rsidRPr="00D24F4E" w:rsidRDefault="008E5C81" w:rsidP="002E22FC">
            <w:pPr>
              <w:pStyle w:val="Default"/>
              <w:ind w:left="1" w:hanging="3"/>
              <w:jc w:val="center"/>
              <w:rPr>
                <w:rFonts w:ascii="Times New Roman" w:hAnsi="Times New Roman" w:cs="Times New Roman"/>
                <w:bCs/>
                <w:sz w:val="28"/>
                <w:szCs w:val="28"/>
                <w:lang w:val="uk-UA"/>
              </w:rPr>
            </w:pPr>
            <w:r>
              <w:rPr>
                <w:rFonts w:ascii="Times New Roman" w:hAnsi="Times New Roman" w:cs="Times New Roman"/>
                <w:bCs/>
                <w:sz w:val="28"/>
                <w:szCs w:val="28"/>
                <w:lang w:val="uk-UA"/>
              </w:rPr>
              <w:t>4,5</w:t>
            </w:r>
          </w:p>
        </w:tc>
        <w:tc>
          <w:tcPr>
            <w:tcW w:w="1861" w:type="dxa"/>
            <w:shd w:val="clear" w:color="auto" w:fill="auto"/>
          </w:tcPr>
          <w:p w:rsidR="008E5C81" w:rsidRPr="00D24F4E" w:rsidRDefault="008E5C81" w:rsidP="002E22FC">
            <w:pPr>
              <w:pStyle w:val="Default"/>
              <w:ind w:left="1" w:hanging="3"/>
              <w:jc w:val="center"/>
              <w:rPr>
                <w:rStyle w:val="rynqvb"/>
                <w:rFonts w:ascii="Times New Roman" w:hAnsi="Times New Roman" w:cs="Times New Roman"/>
                <w:sz w:val="28"/>
                <w:szCs w:val="28"/>
                <w:lang w:val="en"/>
              </w:rPr>
            </w:pPr>
            <w:r w:rsidRPr="00D24F4E">
              <w:rPr>
                <w:rStyle w:val="rynqvb"/>
                <w:rFonts w:ascii="Times New Roman" w:hAnsi="Times New Roman" w:cs="Times New Roman"/>
                <w:sz w:val="28"/>
                <w:szCs w:val="28"/>
                <w:lang w:val="en"/>
              </w:rPr>
              <w:t>test</w:t>
            </w:r>
          </w:p>
        </w:tc>
      </w:tr>
    </w:tbl>
    <w:p w:rsidR="00B12EF0" w:rsidRPr="00815064" w:rsidRDefault="00B12EF0">
      <w:pPr>
        <w:pBdr>
          <w:top w:val="nil"/>
          <w:left w:val="nil"/>
          <w:bottom w:val="nil"/>
          <w:right w:val="nil"/>
          <w:between w:val="nil"/>
        </w:pBdr>
        <w:spacing w:line="240" w:lineRule="auto"/>
        <w:ind w:left="1" w:hanging="3"/>
        <w:jc w:val="center"/>
        <w:rPr>
          <w:color w:val="000000"/>
          <w:sz w:val="28"/>
          <w:szCs w:val="28"/>
          <w:lang w:val="en-US"/>
        </w:rPr>
      </w:pPr>
    </w:p>
    <w:p w:rsidR="00E113EA" w:rsidRDefault="00E113EA">
      <w:pPr>
        <w:pBdr>
          <w:top w:val="nil"/>
          <w:left w:val="nil"/>
          <w:bottom w:val="nil"/>
          <w:right w:val="nil"/>
          <w:between w:val="nil"/>
        </w:pBdr>
        <w:spacing w:line="240" w:lineRule="auto"/>
        <w:ind w:left="1" w:hanging="3"/>
        <w:jc w:val="center"/>
        <w:rPr>
          <w:color w:val="000000"/>
          <w:sz w:val="28"/>
          <w:szCs w:val="28"/>
          <w:lang w:val="en-US"/>
        </w:rPr>
      </w:pPr>
    </w:p>
    <w:p w:rsidR="00783606" w:rsidRDefault="00783606">
      <w:pPr>
        <w:pBdr>
          <w:top w:val="nil"/>
          <w:left w:val="nil"/>
          <w:bottom w:val="nil"/>
          <w:right w:val="nil"/>
          <w:between w:val="nil"/>
        </w:pBdr>
        <w:spacing w:line="240" w:lineRule="auto"/>
        <w:ind w:left="1" w:hanging="3"/>
        <w:jc w:val="center"/>
        <w:rPr>
          <w:color w:val="000000"/>
          <w:sz w:val="28"/>
          <w:szCs w:val="28"/>
          <w:lang w:val="en-US"/>
        </w:rPr>
      </w:pPr>
    </w:p>
    <w:p w:rsidR="00783606" w:rsidRDefault="00783606">
      <w:pPr>
        <w:pBdr>
          <w:top w:val="nil"/>
          <w:left w:val="nil"/>
          <w:bottom w:val="nil"/>
          <w:right w:val="nil"/>
          <w:between w:val="nil"/>
        </w:pBdr>
        <w:spacing w:line="240" w:lineRule="auto"/>
        <w:ind w:left="1" w:hanging="3"/>
        <w:jc w:val="center"/>
        <w:rPr>
          <w:color w:val="000000"/>
          <w:sz w:val="28"/>
          <w:szCs w:val="28"/>
          <w:lang w:val="en-US"/>
        </w:rPr>
      </w:pPr>
    </w:p>
    <w:p w:rsidR="00783606" w:rsidRDefault="00783606">
      <w:pPr>
        <w:pBdr>
          <w:top w:val="nil"/>
          <w:left w:val="nil"/>
          <w:bottom w:val="nil"/>
          <w:right w:val="nil"/>
          <w:between w:val="nil"/>
        </w:pBdr>
        <w:spacing w:line="240" w:lineRule="auto"/>
        <w:ind w:left="1" w:hanging="3"/>
        <w:jc w:val="center"/>
        <w:rPr>
          <w:color w:val="000000"/>
          <w:sz w:val="28"/>
          <w:szCs w:val="28"/>
          <w:lang w:val="en-US"/>
        </w:rPr>
      </w:pPr>
    </w:p>
    <w:tbl>
      <w:tblPr>
        <w:tblStyle w:val="ab"/>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E113EA">
        <w:tc>
          <w:tcPr>
            <w:tcW w:w="2093" w:type="dxa"/>
          </w:tcPr>
          <w:p w:rsidR="00E113EA" w:rsidRDefault="00786E3B">
            <w:pPr>
              <w:ind w:left="0" w:hanging="2"/>
              <w:jc w:val="both"/>
              <w:rPr>
                <w:sz w:val="22"/>
                <w:szCs w:val="22"/>
                <w:highlight w:val="magenta"/>
              </w:rPr>
            </w:pPr>
            <w:proofErr w:type="spellStart"/>
            <w:r>
              <w:rPr>
                <w:sz w:val="22"/>
                <w:szCs w:val="22"/>
              </w:rPr>
              <w:lastRenderedPageBreak/>
              <w:t>Discipline</w:t>
            </w:r>
            <w:proofErr w:type="spellEnd"/>
          </w:p>
        </w:tc>
        <w:tc>
          <w:tcPr>
            <w:tcW w:w="7478" w:type="dxa"/>
          </w:tcPr>
          <w:p w:rsidR="00E113EA" w:rsidRDefault="00786E3B">
            <w:pPr>
              <w:pBdr>
                <w:top w:val="nil"/>
                <w:left w:val="nil"/>
                <w:bottom w:val="nil"/>
                <w:right w:val="nil"/>
                <w:between w:val="nil"/>
              </w:pBdr>
              <w:spacing w:line="240" w:lineRule="auto"/>
              <w:ind w:left="0" w:hanging="2"/>
              <w:jc w:val="both"/>
              <w:rPr>
                <w:color w:val="000000"/>
                <w:sz w:val="22"/>
                <w:szCs w:val="22"/>
              </w:rPr>
            </w:pPr>
            <w:proofErr w:type="spellStart"/>
            <w:r>
              <w:rPr>
                <w:sz w:val="22"/>
                <w:szCs w:val="22"/>
              </w:rPr>
              <w:t>International</w:t>
            </w:r>
            <w:proofErr w:type="spellEnd"/>
            <w:r>
              <w:rPr>
                <w:sz w:val="22"/>
                <w:szCs w:val="22"/>
              </w:rPr>
              <w:t xml:space="preserve"> </w:t>
            </w:r>
            <w:proofErr w:type="spellStart"/>
            <w:r>
              <w:rPr>
                <w:sz w:val="22"/>
                <w:szCs w:val="22"/>
              </w:rPr>
              <w:t>Competitiveness</w:t>
            </w:r>
            <w:proofErr w:type="spellEnd"/>
            <w:r>
              <w:rPr>
                <w:sz w:val="22"/>
                <w:szCs w:val="22"/>
              </w:rPr>
              <w:t xml:space="preserve"> </w:t>
            </w:r>
            <w:proofErr w:type="spellStart"/>
            <w:r>
              <w:rPr>
                <w:sz w:val="22"/>
                <w:szCs w:val="22"/>
              </w:rPr>
              <w:t>Management</w:t>
            </w:r>
            <w:proofErr w:type="spellEnd"/>
          </w:p>
        </w:tc>
      </w:tr>
      <w:tr w:rsidR="00D4703A">
        <w:tc>
          <w:tcPr>
            <w:tcW w:w="2093" w:type="dxa"/>
          </w:tcPr>
          <w:p w:rsidR="00D4703A" w:rsidRPr="008E6297" w:rsidRDefault="00D4703A" w:rsidP="00D4703A">
            <w:pPr>
              <w:ind w:left="0" w:hanging="2"/>
              <w:rPr>
                <w:sz w:val="22"/>
                <w:szCs w:val="22"/>
              </w:rPr>
            </w:pPr>
            <w:proofErr w:type="spellStart"/>
            <w:r w:rsidRPr="008E6297">
              <w:rPr>
                <w:sz w:val="22"/>
                <w:szCs w:val="22"/>
              </w:rPr>
              <w:t>Department</w:t>
            </w:r>
            <w:proofErr w:type="spellEnd"/>
            <w:r w:rsidRPr="008E6297">
              <w:rPr>
                <w:sz w:val="22"/>
                <w:szCs w:val="22"/>
              </w:rPr>
              <w:t xml:space="preserve"> </w:t>
            </w:r>
            <w:proofErr w:type="spellStart"/>
            <w:r w:rsidRPr="008E6297">
              <w:rPr>
                <w:sz w:val="22"/>
                <w:szCs w:val="22"/>
              </w:rPr>
              <w:t>that</w:t>
            </w:r>
            <w:proofErr w:type="spellEnd"/>
            <w:r w:rsidRPr="008E6297">
              <w:rPr>
                <w:sz w:val="22"/>
                <w:szCs w:val="22"/>
              </w:rPr>
              <w:t xml:space="preserve"> </w:t>
            </w:r>
            <w:proofErr w:type="spellStart"/>
            <w:r w:rsidRPr="008E6297">
              <w:rPr>
                <w:sz w:val="22"/>
                <w:szCs w:val="22"/>
              </w:rPr>
              <w:t>provides</w:t>
            </w:r>
            <w:proofErr w:type="spellEnd"/>
            <w:r w:rsidRPr="008E6297">
              <w:rPr>
                <w:sz w:val="22"/>
                <w:szCs w:val="22"/>
              </w:rPr>
              <w:t xml:space="preserve"> </w:t>
            </w:r>
            <w:proofErr w:type="spellStart"/>
            <w:r w:rsidRPr="008E6297">
              <w:rPr>
                <w:sz w:val="22"/>
                <w:szCs w:val="22"/>
              </w:rPr>
              <w:t>teaching</w:t>
            </w:r>
            <w:proofErr w:type="spellEnd"/>
          </w:p>
        </w:tc>
        <w:tc>
          <w:tcPr>
            <w:tcW w:w="7478" w:type="dxa"/>
          </w:tcPr>
          <w:p w:rsidR="00D4703A" w:rsidRPr="00786E3B" w:rsidRDefault="00D4703A" w:rsidP="00D4703A">
            <w:pPr>
              <w:ind w:left="0" w:hanging="2"/>
              <w:rPr>
                <w:sz w:val="22"/>
                <w:szCs w:val="22"/>
                <w:lang w:val="en-US"/>
              </w:rPr>
            </w:pPr>
            <w:r w:rsidRPr="00786E3B">
              <w:rPr>
                <w:sz w:val="22"/>
                <w:szCs w:val="22"/>
                <w:lang w:val="en-US"/>
              </w:rPr>
              <w:t>International Economics</w:t>
            </w:r>
          </w:p>
        </w:tc>
      </w:tr>
      <w:tr w:rsidR="00D4703A">
        <w:tc>
          <w:tcPr>
            <w:tcW w:w="2093" w:type="dxa"/>
          </w:tcPr>
          <w:p w:rsidR="00D4703A" w:rsidRPr="008E6297" w:rsidRDefault="00D4703A" w:rsidP="00D4703A">
            <w:pPr>
              <w:ind w:left="0" w:hanging="2"/>
              <w:rPr>
                <w:sz w:val="22"/>
                <w:szCs w:val="22"/>
              </w:rPr>
            </w:pPr>
            <w:proofErr w:type="spellStart"/>
            <w:r w:rsidRPr="008E6297">
              <w:rPr>
                <w:sz w:val="22"/>
                <w:szCs w:val="22"/>
              </w:rPr>
              <w:t>Level</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higher</w:t>
            </w:r>
            <w:proofErr w:type="spellEnd"/>
            <w:r w:rsidRPr="008E6297">
              <w:rPr>
                <w:sz w:val="22"/>
                <w:szCs w:val="22"/>
              </w:rPr>
              <w:t xml:space="preserve"> </w:t>
            </w:r>
            <w:proofErr w:type="spellStart"/>
            <w:r w:rsidRPr="008E6297">
              <w:rPr>
                <w:sz w:val="22"/>
                <w:szCs w:val="22"/>
              </w:rPr>
              <w:t>education</w:t>
            </w:r>
            <w:proofErr w:type="spellEnd"/>
          </w:p>
        </w:tc>
        <w:tc>
          <w:tcPr>
            <w:tcW w:w="7478" w:type="dxa"/>
          </w:tcPr>
          <w:p w:rsidR="00D4703A" w:rsidRDefault="00D4703A" w:rsidP="00D4703A">
            <w:pPr>
              <w:ind w:left="0" w:hanging="2"/>
              <w:jc w:val="both"/>
            </w:pPr>
            <w:proofErr w:type="spellStart"/>
            <w:r>
              <w:t>Second</w:t>
            </w:r>
            <w:proofErr w:type="spellEnd"/>
            <w:r>
              <w:t xml:space="preserve"> (</w:t>
            </w:r>
            <w:proofErr w:type="spellStart"/>
            <w:r>
              <w:t>master's</w:t>
            </w:r>
            <w:proofErr w:type="spellEnd"/>
            <w:r>
              <w:t>)</w:t>
            </w:r>
          </w:p>
        </w:tc>
      </w:tr>
      <w:tr w:rsidR="00D4703A">
        <w:tc>
          <w:tcPr>
            <w:tcW w:w="2093" w:type="dxa"/>
          </w:tcPr>
          <w:p w:rsidR="00D4703A" w:rsidRPr="008E6297" w:rsidRDefault="00D4703A" w:rsidP="00D4703A">
            <w:pPr>
              <w:ind w:left="0" w:hanging="2"/>
              <w:rPr>
                <w:sz w:val="22"/>
                <w:szCs w:val="22"/>
              </w:rPr>
            </w:pPr>
            <w:proofErr w:type="spellStart"/>
            <w:r w:rsidRPr="008E6297">
              <w:rPr>
                <w:sz w:val="22"/>
                <w:szCs w:val="22"/>
              </w:rPr>
              <w:t>Course</w:t>
            </w:r>
            <w:proofErr w:type="spellEnd"/>
            <w:r w:rsidRPr="008E6297">
              <w:rPr>
                <w:sz w:val="22"/>
                <w:szCs w:val="22"/>
              </w:rPr>
              <w:t xml:space="preserve">, </w:t>
            </w:r>
            <w:proofErr w:type="spellStart"/>
            <w:r w:rsidRPr="008E6297">
              <w:rPr>
                <w:sz w:val="22"/>
                <w:szCs w:val="22"/>
              </w:rPr>
              <w:t>semester</w:t>
            </w:r>
            <w:proofErr w:type="spellEnd"/>
          </w:p>
        </w:tc>
        <w:tc>
          <w:tcPr>
            <w:tcW w:w="7478" w:type="dxa"/>
          </w:tcPr>
          <w:p w:rsidR="00D4703A" w:rsidRDefault="00D4703A" w:rsidP="00D4703A">
            <w:pPr>
              <w:ind w:left="0" w:hanging="2"/>
              <w:jc w:val="both"/>
            </w:pPr>
            <w:r>
              <w:t xml:space="preserve">5/2 </w:t>
            </w:r>
            <w:proofErr w:type="spellStart"/>
            <w:r>
              <w:t>semester</w:t>
            </w:r>
            <w:proofErr w:type="spellEnd"/>
          </w:p>
        </w:tc>
      </w:tr>
      <w:tr w:rsidR="00D4703A" w:rsidRPr="000B1BEF">
        <w:tc>
          <w:tcPr>
            <w:tcW w:w="2093" w:type="dxa"/>
          </w:tcPr>
          <w:p w:rsidR="00D4703A" w:rsidRPr="00D4703A" w:rsidRDefault="00D4703A" w:rsidP="00D4703A">
            <w:pPr>
              <w:ind w:left="0" w:hanging="2"/>
              <w:rPr>
                <w:sz w:val="22"/>
                <w:szCs w:val="22"/>
                <w:lang w:val="en-US"/>
              </w:rPr>
            </w:pPr>
            <w:r w:rsidRPr="00D4703A">
              <w:rPr>
                <w:sz w:val="22"/>
                <w:szCs w:val="22"/>
                <w:lang w:val="en-US"/>
              </w:rPr>
              <w:t>The scope of the discipline and the distribution of hours of classroom and independent work</w:t>
            </w:r>
          </w:p>
        </w:tc>
        <w:tc>
          <w:tcPr>
            <w:tcW w:w="7478" w:type="dxa"/>
          </w:tcPr>
          <w:p w:rsidR="00D4703A" w:rsidRPr="007F277B" w:rsidRDefault="00D4703A" w:rsidP="00D4703A">
            <w:pPr>
              <w:ind w:left="0" w:hanging="2"/>
              <w:jc w:val="both"/>
              <w:rPr>
                <w:lang w:val="en-US"/>
              </w:rPr>
            </w:pPr>
            <w:r w:rsidRPr="00786E3B">
              <w:rPr>
                <w:lang w:val="en-US"/>
              </w:rPr>
              <w:t>4</w:t>
            </w:r>
            <w:r>
              <w:rPr>
                <w:lang w:val="en-US"/>
              </w:rPr>
              <w:t>.5</w:t>
            </w:r>
            <w:r w:rsidRPr="00786E3B">
              <w:rPr>
                <w:lang w:val="en-US"/>
              </w:rPr>
              <w:t xml:space="preserve"> ECTS credit</w:t>
            </w:r>
            <w:r>
              <w:rPr>
                <w:lang w:val="uk-UA"/>
              </w:rPr>
              <w:t xml:space="preserve"> 135 </w:t>
            </w:r>
            <w:r>
              <w:rPr>
                <w:lang w:val="en-US"/>
              </w:rPr>
              <w:t>hours</w:t>
            </w:r>
            <w:r>
              <w:rPr>
                <w:lang w:val="uk-UA"/>
              </w:rPr>
              <w:t xml:space="preserve"> </w:t>
            </w:r>
            <w:r>
              <w:rPr>
                <w:sz w:val="22"/>
                <w:szCs w:val="22"/>
                <w:lang w:val="en-US"/>
              </w:rPr>
              <w:t>(54 hours of classroom work, 81</w:t>
            </w:r>
            <w:r w:rsidRPr="007F277B">
              <w:rPr>
                <w:sz w:val="22"/>
                <w:szCs w:val="22"/>
                <w:lang w:val="en-US"/>
              </w:rPr>
              <w:t xml:space="preserve"> hours of independent work)</w:t>
            </w:r>
          </w:p>
        </w:tc>
      </w:tr>
      <w:tr w:rsidR="00D4703A" w:rsidRPr="00786E3B">
        <w:tc>
          <w:tcPr>
            <w:tcW w:w="2093" w:type="dxa"/>
          </w:tcPr>
          <w:p w:rsidR="00D4703A" w:rsidRPr="008E6297" w:rsidRDefault="00D4703A" w:rsidP="00D4703A">
            <w:pPr>
              <w:ind w:left="0" w:hanging="2"/>
              <w:rPr>
                <w:sz w:val="22"/>
                <w:szCs w:val="22"/>
              </w:rPr>
            </w:pPr>
            <w:proofErr w:type="spellStart"/>
            <w:r w:rsidRPr="008E6297">
              <w:rPr>
                <w:sz w:val="22"/>
                <w:szCs w:val="22"/>
              </w:rPr>
              <w:t>Language</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teaching</w:t>
            </w:r>
            <w:proofErr w:type="spellEnd"/>
          </w:p>
        </w:tc>
        <w:tc>
          <w:tcPr>
            <w:tcW w:w="7478" w:type="dxa"/>
          </w:tcPr>
          <w:p w:rsidR="00D4703A" w:rsidRPr="00786E3B" w:rsidRDefault="00D4703A" w:rsidP="00D4703A">
            <w:pPr>
              <w:ind w:left="0" w:hanging="2"/>
              <w:jc w:val="both"/>
              <w:rPr>
                <w:lang w:val="en-US"/>
              </w:rPr>
            </w:pPr>
            <w:r w:rsidRPr="00786E3B">
              <w:rPr>
                <w:lang w:val="en-US"/>
              </w:rPr>
              <w:t>English</w:t>
            </w:r>
          </w:p>
        </w:tc>
      </w:tr>
      <w:tr w:rsidR="00D4703A" w:rsidRPr="000B1BEF">
        <w:trPr>
          <w:trHeight w:val="1238"/>
        </w:trPr>
        <w:tc>
          <w:tcPr>
            <w:tcW w:w="2093" w:type="dxa"/>
          </w:tcPr>
          <w:p w:rsidR="00D4703A" w:rsidRPr="00D4703A" w:rsidRDefault="00D4703A" w:rsidP="00D4703A">
            <w:pPr>
              <w:ind w:left="0" w:hanging="2"/>
              <w:rPr>
                <w:sz w:val="22"/>
                <w:szCs w:val="22"/>
                <w:lang w:val="en-US"/>
              </w:rPr>
            </w:pPr>
            <w:r w:rsidRPr="00D4703A">
              <w:rPr>
                <w:sz w:val="22"/>
                <w:szCs w:val="22"/>
                <w:lang w:val="en-US"/>
              </w:rPr>
              <w:t>Requirements for starting the study of the discipline</w:t>
            </w:r>
          </w:p>
        </w:tc>
        <w:tc>
          <w:tcPr>
            <w:tcW w:w="7478" w:type="dxa"/>
          </w:tcPr>
          <w:p w:rsidR="00D4703A" w:rsidRPr="00815064" w:rsidRDefault="00D4703A" w:rsidP="00D4703A">
            <w:pPr>
              <w:pBdr>
                <w:top w:val="nil"/>
                <w:left w:val="nil"/>
                <w:bottom w:val="nil"/>
                <w:right w:val="nil"/>
                <w:between w:val="nil"/>
              </w:pBdr>
              <w:spacing w:line="240" w:lineRule="auto"/>
              <w:ind w:left="0" w:hanging="2"/>
              <w:jc w:val="both"/>
              <w:rPr>
                <w:color w:val="000000"/>
                <w:sz w:val="22"/>
                <w:szCs w:val="22"/>
                <w:lang w:val="en-US"/>
              </w:rPr>
            </w:pPr>
            <w:r w:rsidRPr="00815064">
              <w:rPr>
                <w:sz w:val="22"/>
                <w:szCs w:val="22"/>
                <w:lang w:val="en-US"/>
              </w:rPr>
              <w:t>Prerequisite for the study of the discipline are normative disciplines: "Economic Theory", "Management", "Marketing", "Business Economics", "Macroeconomics", "Fundamentals of Business", "Money and Credit", "Finance and Credit", "Finance", "Statistics". , "International Innovation", "Enterprise Finance", "International Economics".</w:t>
            </w:r>
          </w:p>
        </w:tc>
      </w:tr>
      <w:tr w:rsidR="007F277B" w:rsidRPr="000B1BEF">
        <w:trPr>
          <w:trHeight w:val="1815"/>
        </w:trPr>
        <w:tc>
          <w:tcPr>
            <w:tcW w:w="2093" w:type="dxa"/>
          </w:tcPr>
          <w:p w:rsidR="007F277B" w:rsidRDefault="007F277B" w:rsidP="007F277B">
            <w:pPr>
              <w:ind w:left="0" w:hanging="2"/>
            </w:pPr>
            <w:proofErr w:type="spellStart"/>
            <w:r>
              <w:t>What</w:t>
            </w:r>
            <w:proofErr w:type="spellEnd"/>
            <w:r>
              <w:t xml:space="preserve"> </w:t>
            </w:r>
            <w:proofErr w:type="spellStart"/>
            <w:r>
              <w:t>will</w:t>
            </w:r>
            <w:proofErr w:type="spellEnd"/>
            <w:r>
              <w:t xml:space="preserve"> </w:t>
            </w:r>
            <w:proofErr w:type="spellStart"/>
            <w:r>
              <w:t>be</w:t>
            </w:r>
            <w:proofErr w:type="spellEnd"/>
            <w:r>
              <w:t xml:space="preserve"> </w:t>
            </w:r>
            <w:proofErr w:type="spellStart"/>
            <w:r>
              <w:t>studied</w:t>
            </w:r>
            <w:proofErr w:type="spellEnd"/>
            <w:r>
              <w:t xml:space="preserve"> </w:t>
            </w:r>
          </w:p>
        </w:tc>
        <w:tc>
          <w:tcPr>
            <w:tcW w:w="7478" w:type="dxa"/>
          </w:tcPr>
          <w:p w:rsidR="007F277B" w:rsidRPr="00815064" w:rsidRDefault="007F277B" w:rsidP="007F277B">
            <w:pPr>
              <w:ind w:left="0" w:hanging="2"/>
              <w:jc w:val="both"/>
              <w:rPr>
                <w:sz w:val="22"/>
                <w:szCs w:val="22"/>
                <w:lang w:val="en-US"/>
              </w:rPr>
            </w:pPr>
            <w:proofErr w:type="gramStart"/>
            <w:r w:rsidRPr="00815064">
              <w:rPr>
                <w:sz w:val="22"/>
                <w:szCs w:val="22"/>
                <w:lang w:val="en-US"/>
              </w:rPr>
              <w:t>The following issues will be studied in detail: competition in a market economy: the evolution of theoretical views on competition, functions and classification of types of competition; methods of assessing the potential of the enterprise in a competitive environment to determine competitive advantages in positioning the brand of the enterprise in different segments (industry, regional) of the world market; state regulation of international competitiveness of the enterprise: methods and tools.</w:t>
            </w:r>
            <w:proofErr w:type="gramEnd"/>
          </w:p>
        </w:tc>
      </w:tr>
      <w:tr w:rsidR="007F277B" w:rsidRPr="000B1BEF">
        <w:trPr>
          <w:trHeight w:val="1036"/>
        </w:trPr>
        <w:tc>
          <w:tcPr>
            <w:tcW w:w="2093" w:type="dxa"/>
          </w:tcPr>
          <w:p w:rsidR="007F277B" w:rsidRPr="00815064" w:rsidRDefault="007F277B" w:rsidP="007F277B">
            <w:pPr>
              <w:ind w:left="0" w:hanging="2"/>
              <w:rPr>
                <w:lang w:val="en-US"/>
              </w:rPr>
            </w:pPr>
            <w:r w:rsidRPr="00815064">
              <w:rPr>
                <w:lang w:val="en-US"/>
              </w:rPr>
              <w:t>Why it is interesting / necessary to study</w:t>
            </w:r>
          </w:p>
        </w:tc>
        <w:tc>
          <w:tcPr>
            <w:tcW w:w="7478" w:type="dxa"/>
          </w:tcPr>
          <w:p w:rsidR="007F277B" w:rsidRPr="00815064" w:rsidRDefault="007F277B" w:rsidP="007F277B">
            <w:pPr>
              <w:pBdr>
                <w:top w:val="nil"/>
                <w:left w:val="nil"/>
                <w:bottom w:val="nil"/>
                <w:right w:val="nil"/>
                <w:between w:val="nil"/>
              </w:pBdr>
              <w:spacing w:line="240" w:lineRule="auto"/>
              <w:ind w:left="0" w:hanging="2"/>
              <w:jc w:val="both"/>
              <w:rPr>
                <w:color w:val="000000"/>
                <w:sz w:val="22"/>
                <w:szCs w:val="22"/>
                <w:lang w:val="en-US"/>
              </w:rPr>
            </w:pPr>
            <w:r w:rsidRPr="00815064">
              <w:rPr>
                <w:sz w:val="22"/>
                <w:szCs w:val="22"/>
                <w:lang w:val="en-US"/>
              </w:rPr>
              <w:t>The course will be useful for all those who want to master the system of knowledge of international scientific and technical cooperation, the conditions of its operation, a variety of forms and methods, the ability to conduct foreign economic activity in international markets.</w:t>
            </w:r>
          </w:p>
        </w:tc>
      </w:tr>
      <w:tr w:rsidR="007F277B" w:rsidRPr="000B1BEF">
        <w:tc>
          <w:tcPr>
            <w:tcW w:w="2093" w:type="dxa"/>
          </w:tcPr>
          <w:p w:rsidR="007F277B" w:rsidRPr="00815064" w:rsidRDefault="007F277B" w:rsidP="007F277B">
            <w:pPr>
              <w:ind w:left="0" w:hanging="2"/>
              <w:rPr>
                <w:lang w:val="en-US"/>
              </w:rPr>
            </w:pPr>
            <w:r w:rsidRPr="00815064">
              <w:rPr>
                <w:lang w:val="en-US"/>
              </w:rPr>
              <w:t>Why you can learn (learning outcomes)</w:t>
            </w:r>
          </w:p>
        </w:tc>
        <w:tc>
          <w:tcPr>
            <w:tcW w:w="7478" w:type="dxa"/>
          </w:tcPr>
          <w:p w:rsidR="007F277B" w:rsidRPr="00815064" w:rsidRDefault="007F277B" w:rsidP="007F277B">
            <w:pPr>
              <w:pBdr>
                <w:top w:val="nil"/>
                <w:left w:val="nil"/>
                <w:bottom w:val="nil"/>
                <w:right w:val="nil"/>
                <w:between w:val="nil"/>
              </w:pBdr>
              <w:spacing w:line="240" w:lineRule="auto"/>
              <w:ind w:left="0" w:hanging="2"/>
              <w:jc w:val="both"/>
              <w:rPr>
                <w:color w:val="000000"/>
                <w:sz w:val="22"/>
                <w:szCs w:val="22"/>
                <w:lang w:val="en-US"/>
              </w:rPr>
            </w:pPr>
            <w:r w:rsidRPr="00815064">
              <w:rPr>
                <w:sz w:val="22"/>
                <w:szCs w:val="22"/>
                <w:lang w:val="en-US"/>
              </w:rPr>
              <w:t>Regional and local dimensions of international competitiveness of global economies; national strategies of international competitiveness of countries; mechanisms and tools for regulating competitive relations at the national and supranational levels; ensuring Ukraine's high competitive status in the global economic space.</w:t>
            </w:r>
            <w:r w:rsidRPr="00815064">
              <w:rPr>
                <w:color w:val="000000"/>
                <w:sz w:val="22"/>
                <w:szCs w:val="22"/>
                <w:lang w:val="en-US"/>
              </w:rPr>
              <w:t xml:space="preserve"> </w:t>
            </w:r>
          </w:p>
        </w:tc>
      </w:tr>
      <w:tr w:rsidR="007F277B" w:rsidRPr="000B1BEF">
        <w:tc>
          <w:tcPr>
            <w:tcW w:w="2093" w:type="dxa"/>
          </w:tcPr>
          <w:p w:rsidR="007F277B" w:rsidRPr="00815064" w:rsidRDefault="007F277B" w:rsidP="007F277B">
            <w:pPr>
              <w:ind w:left="0" w:hanging="2"/>
              <w:rPr>
                <w:lang w:val="en-US"/>
              </w:rPr>
            </w:pPr>
            <w:r w:rsidRPr="00815064">
              <w:rPr>
                <w:lang w:val="en-US"/>
              </w:rPr>
              <w:t>How to use the acquired knowledge and skills (competencies)</w:t>
            </w:r>
          </w:p>
        </w:tc>
        <w:tc>
          <w:tcPr>
            <w:tcW w:w="7478" w:type="dxa"/>
          </w:tcPr>
          <w:p w:rsidR="007F277B" w:rsidRPr="00815064" w:rsidRDefault="007F277B" w:rsidP="007F277B">
            <w:pPr>
              <w:widowControl w:val="0"/>
              <w:pBdr>
                <w:top w:val="nil"/>
                <w:left w:val="nil"/>
                <w:bottom w:val="nil"/>
                <w:right w:val="nil"/>
                <w:between w:val="nil"/>
              </w:pBdr>
              <w:spacing w:line="240" w:lineRule="auto"/>
              <w:ind w:left="0" w:hanging="2"/>
              <w:jc w:val="both"/>
              <w:rPr>
                <w:color w:val="000000"/>
                <w:sz w:val="22"/>
                <w:szCs w:val="22"/>
                <w:lang w:val="en-US"/>
              </w:rPr>
            </w:pPr>
            <w:r w:rsidRPr="00815064">
              <w:rPr>
                <w:sz w:val="22"/>
                <w:szCs w:val="22"/>
                <w:lang w:val="en-US"/>
              </w:rPr>
              <w:t>Ability to analyze and predict the nature and depth of competitive interaction of global economies; identify factors and mechanisms for the formation of competitiveness of international business entities; identify sectoral and sectoral imperatives for the formation of competitive advantages of the subjects of international economic relations.</w:t>
            </w:r>
          </w:p>
        </w:tc>
      </w:tr>
      <w:tr w:rsidR="007F277B" w:rsidRPr="000B1BEF">
        <w:tc>
          <w:tcPr>
            <w:tcW w:w="2093" w:type="dxa"/>
          </w:tcPr>
          <w:p w:rsidR="007F277B" w:rsidRPr="007F277B" w:rsidRDefault="007F277B" w:rsidP="007F277B">
            <w:pPr>
              <w:ind w:left="0" w:hanging="2"/>
              <w:rPr>
                <w:lang w:val="en-US"/>
              </w:rPr>
            </w:pPr>
            <w:r w:rsidRPr="007F277B">
              <w:rPr>
                <w:sz w:val="22"/>
                <w:szCs w:val="22"/>
                <w:lang w:val="en-US"/>
              </w:rPr>
              <w:t>Information support of the discipline</w:t>
            </w:r>
          </w:p>
        </w:tc>
        <w:tc>
          <w:tcPr>
            <w:tcW w:w="7478" w:type="dxa"/>
          </w:tcPr>
          <w:p w:rsidR="007F277B" w:rsidRPr="007F277B" w:rsidRDefault="007F277B" w:rsidP="007F277B">
            <w:pPr>
              <w:ind w:left="0" w:hanging="2"/>
              <w:jc w:val="both"/>
              <w:rPr>
                <w:sz w:val="22"/>
                <w:szCs w:val="22"/>
                <w:lang w:val="en-US"/>
              </w:rPr>
            </w:pPr>
            <w:r w:rsidRPr="007F277B">
              <w:rPr>
                <w:sz w:val="22"/>
                <w:szCs w:val="22"/>
                <w:lang w:val="en-US"/>
              </w:rPr>
              <w:t>Syllabus, RSE, textbook, lecture notes, Guidelines for practical classes, Guidelines for independent work of students, Glossary, lecture presentations</w:t>
            </w:r>
          </w:p>
        </w:tc>
      </w:tr>
      <w:tr w:rsidR="007F277B">
        <w:tc>
          <w:tcPr>
            <w:tcW w:w="2093" w:type="dxa"/>
            <w:vAlign w:val="center"/>
          </w:tcPr>
          <w:p w:rsidR="007F277B" w:rsidRDefault="007F277B" w:rsidP="007F277B">
            <w:pPr>
              <w:ind w:left="0" w:hanging="2"/>
            </w:pPr>
            <w:proofErr w:type="spellStart"/>
            <w:r>
              <w:t>Semester</w:t>
            </w:r>
            <w:proofErr w:type="spellEnd"/>
            <w:r>
              <w:t xml:space="preserve"> </w:t>
            </w:r>
            <w:proofErr w:type="spellStart"/>
            <w:r>
              <w:t>control</w:t>
            </w:r>
            <w:proofErr w:type="spellEnd"/>
          </w:p>
        </w:tc>
        <w:tc>
          <w:tcPr>
            <w:tcW w:w="7478" w:type="dxa"/>
            <w:vAlign w:val="center"/>
          </w:tcPr>
          <w:p w:rsidR="007F277B" w:rsidRDefault="007F277B" w:rsidP="007F277B">
            <w:pPr>
              <w:pBdr>
                <w:top w:val="nil"/>
                <w:left w:val="nil"/>
                <w:bottom w:val="nil"/>
                <w:right w:val="nil"/>
                <w:between w:val="nil"/>
              </w:pBdr>
              <w:spacing w:line="240" w:lineRule="auto"/>
              <w:ind w:left="0" w:hanging="2"/>
              <w:rPr>
                <w:color w:val="000000"/>
                <w:sz w:val="22"/>
                <w:szCs w:val="22"/>
              </w:rPr>
            </w:pPr>
            <w:proofErr w:type="spellStart"/>
            <w:r>
              <w:rPr>
                <w:sz w:val="22"/>
                <w:szCs w:val="22"/>
              </w:rPr>
              <w:t>Test</w:t>
            </w:r>
            <w:proofErr w:type="spellEnd"/>
          </w:p>
        </w:tc>
      </w:tr>
    </w:tbl>
    <w:p w:rsidR="00E113EA" w:rsidRDefault="00E113EA">
      <w:pPr>
        <w:pBdr>
          <w:top w:val="nil"/>
          <w:left w:val="nil"/>
          <w:bottom w:val="nil"/>
          <w:right w:val="nil"/>
          <w:between w:val="nil"/>
        </w:pBdr>
        <w:spacing w:line="240" w:lineRule="auto"/>
        <w:ind w:left="0" w:hanging="2"/>
        <w:jc w:val="center"/>
        <w:rPr>
          <w:color w:val="000000"/>
        </w:rPr>
      </w:pPr>
    </w:p>
    <w:p w:rsidR="00D24F4E" w:rsidRDefault="00D24F4E">
      <w:pPr>
        <w:pBdr>
          <w:top w:val="nil"/>
          <w:left w:val="nil"/>
          <w:bottom w:val="nil"/>
          <w:right w:val="nil"/>
          <w:between w:val="nil"/>
        </w:pBdr>
        <w:spacing w:line="240" w:lineRule="auto"/>
        <w:ind w:left="0" w:hanging="2"/>
        <w:jc w:val="center"/>
      </w:pPr>
      <w:r>
        <w:br w:type="page"/>
      </w:r>
    </w:p>
    <w:tbl>
      <w:tblPr>
        <w:tblStyle w:val="a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E113EA" w:rsidRPr="000B1BEF">
        <w:tc>
          <w:tcPr>
            <w:tcW w:w="2093" w:type="dxa"/>
          </w:tcPr>
          <w:p w:rsidR="00E113EA" w:rsidRDefault="00D24F4E">
            <w:pPr>
              <w:ind w:left="0" w:hanging="2"/>
              <w:jc w:val="both"/>
              <w:rPr>
                <w:sz w:val="22"/>
                <w:szCs w:val="22"/>
                <w:highlight w:val="magenta"/>
              </w:rPr>
            </w:pPr>
            <w:r>
              <w:lastRenderedPageBreak/>
              <w:br w:type="page"/>
            </w:r>
            <w:proofErr w:type="spellStart"/>
            <w:r w:rsidR="00786E3B">
              <w:rPr>
                <w:sz w:val="22"/>
                <w:szCs w:val="22"/>
              </w:rPr>
              <w:t>Discipline</w:t>
            </w:r>
            <w:proofErr w:type="spellEnd"/>
          </w:p>
        </w:tc>
        <w:tc>
          <w:tcPr>
            <w:tcW w:w="7478" w:type="dxa"/>
          </w:tcPr>
          <w:p w:rsidR="00E113EA" w:rsidRPr="00815064" w:rsidRDefault="00786E3B">
            <w:pPr>
              <w:pBdr>
                <w:top w:val="nil"/>
                <w:left w:val="nil"/>
                <w:bottom w:val="nil"/>
                <w:right w:val="nil"/>
                <w:between w:val="nil"/>
              </w:pBdr>
              <w:spacing w:line="240" w:lineRule="auto"/>
              <w:ind w:left="0" w:hanging="2"/>
              <w:jc w:val="both"/>
              <w:rPr>
                <w:color w:val="000000"/>
                <w:sz w:val="22"/>
                <w:szCs w:val="22"/>
                <w:lang w:val="en-US"/>
              </w:rPr>
            </w:pPr>
            <w:r w:rsidRPr="00815064">
              <w:rPr>
                <w:sz w:val="22"/>
                <w:szCs w:val="22"/>
                <w:lang w:val="en-US"/>
              </w:rPr>
              <w:t>Competitiveness management in the conditions of transformation of international economic relations</w:t>
            </w:r>
          </w:p>
        </w:tc>
      </w:tr>
      <w:tr w:rsidR="00D4703A">
        <w:tc>
          <w:tcPr>
            <w:tcW w:w="2093" w:type="dxa"/>
          </w:tcPr>
          <w:p w:rsidR="00D4703A" w:rsidRPr="008E6297" w:rsidRDefault="00D4703A" w:rsidP="00D4703A">
            <w:pPr>
              <w:ind w:left="0" w:hanging="2"/>
              <w:rPr>
                <w:sz w:val="22"/>
                <w:szCs w:val="22"/>
              </w:rPr>
            </w:pPr>
            <w:proofErr w:type="spellStart"/>
            <w:r w:rsidRPr="008E6297">
              <w:rPr>
                <w:sz w:val="22"/>
                <w:szCs w:val="22"/>
              </w:rPr>
              <w:t>Department</w:t>
            </w:r>
            <w:proofErr w:type="spellEnd"/>
            <w:r w:rsidRPr="008E6297">
              <w:rPr>
                <w:sz w:val="22"/>
                <w:szCs w:val="22"/>
              </w:rPr>
              <w:t xml:space="preserve"> </w:t>
            </w:r>
            <w:proofErr w:type="spellStart"/>
            <w:r w:rsidRPr="008E6297">
              <w:rPr>
                <w:sz w:val="22"/>
                <w:szCs w:val="22"/>
              </w:rPr>
              <w:t>that</w:t>
            </w:r>
            <w:proofErr w:type="spellEnd"/>
            <w:r w:rsidRPr="008E6297">
              <w:rPr>
                <w:sz w:val="22"/>
                <w:szCs w:val="22"/>
              </w:rPr>
              <w:t xml:space="preserve"> </w:t>
            </w:r>
            <w:proofErr w:type="spellStart"/>
            <w:r w:rsidRPr="008E6297">
              <w:rPr>
                <w:sz w:val="22"/>
                <w:szCs w:val="22"/>
              </w:rPr>
              <w:t>provides</w:t>
            </w:r>
            <w:proofErr w:type="spellEnd"/>
            <w:r w:rsidRPr="008E6297">
              <w:rPr>
                <w:sz w:val="22"/>
                <w:szCs w:val="22"/>
              </w:rPr>
              <w:t xml:space="preserve"> </w:t>
            </w:r>
            <w:proofErr w:type="spellStart"/>
            <w:r w:rsidRPr="008E6297">
              <w:rPr>
                <w:sz w:val="22"/>
                <w:szCs w:val="22"/>
              </w:rPr>
              <w:t>teaching</w:t>
            </w:r>
            <w:proofErr w:type="spellEnd"/>
          </w:p>
        </w:tc>
        <w:tc>
          <w:tcPr>
            <w:tcW w:w="7478" w:type="dxa"/>
          </w:tcPr>
          <w:p w:rsidR="00D4703A" w:rsidRPr="00786E3B" w:rsidRDefault="00D4703A" w:rsidP="00D4703A">
            <w:pPr>
              <w:ind w:left="0" w:hanging="2"/>
              <w:rPr>
                <w:sz w:val="22"/>
                <w:szCs w:val="22"/>
                <w:lang w:val="en-US"/>
              </w:rPr>
            </w:pPr>
            <w:r w:rsidRPr="00786E3B">
              <w:rPr>
                <w:sz w:val="22"/>
                <w:szCs w:val="22"/>
                <w:lang w:val="en-US"/>
              </w:rPr>
              <w:t>International Economics</w:t>
            </w:r>
          </w:p>
        </w:tc>
      </w:tr>
      <w:tr w:rsidR="00D4703A">
        <w:tc>
          <w:tcPr>
            <w:tcW w:w="2093" w:type="dxa"/>
          </w:tcPr>
          <w:p w:rsidR="00D4703A" w:rsidRPr="008E6297" w:rsidRDefault="00D4703A" w:rsidP="00D4703A">
            <w:pPr>
              <w:ind w:left="0" w:hanging="2"/>
              <w:rPr>
                <w:sz w:val="22"/>
                <w:szCs w:val="22"/>
              </w:rPr>
            </w:pPr>
            <w:proofErr w:type="spellStart"/>
            <w:r w:rsidRPr="008E6297">
              <w:rPr>
                <w:sz w:val="22"/>
                <w:szCs w:val="22"/>
              </w:rPr>
              <w:t>Level</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higher</w:t>
            </w:r>
            <w:proofErr w:type="spellEnd"/>
            <w:r w:rsidRPr="008E6297">
              <w:rPr>
                <w:sz w:val="22"/>
                <w:szCs w:val="22"/>
              </w:rPr>
              <w:t xml:space="preserve"> </w:t>
            </w:r>
            <w:proofErr w:type="spellStart"/>
            <w:r w:rsidRPr="008E6297">
              <w:rPr>
                <w:sz w:val="22"/>
                <w:szCs w:val="22"/>
              </w:rPr>
              <w:t>education</w:t>
            </w:r>
            <w:proofErr w:type="spellEnd"/>
          </w:p>
        </w:tc>
        <w:tc>
          <w:tcPr>
            <w:tcW w:w="7478" w:type="dxa"/>
          </w:tcPr>
          <w:p w:rsidR="00D4703A" w:rsidRDefault="00D4703A" w:rsidP="00D4703A">
            <w:pPr>
              <w:ind w:left="0" w:hanging="2"/>
              <w:jc w:val="both"/>
            </w:pPr>
            <w:proofErr w:type="spellStart"/>
            <w:r>
              <w:t>Second</w:t>
            </w:r>
            <w:proofErr w:type="spellEnd"/>
            <w:r>
              <w:t xml:space="preserve"> (</w:t>
            </w:r>
            <w:proofErr w:type="spellStart"/>
            <w:r>
              <w:t>master's</w:t>
            </w:r>
            <w:proofErr w:type="spellEnd"/>
            <w:r>
              <w:t>)</w:t>
            </w:r>
          </w:p>
        </w:tc>
      </w:tr>
      <w:tr w:rsidR="00D4703A">
        <w:tc>
          <w:tcPr>
            <w:tcW w:w="2093" w:type="dxa"/>
          </w:tcPr>
          <w:p w:rsidR="00D4703A" w:rsidRPr="008E6297" w:rsidRDefault="00D4703A" w:rsidP="00D4703A">
            <w:pPr>
              <w:ind w:left="0" w:hanging="2"/>
              <w:rPr>
                <w:sz w:val="22"/>
                <w:szCs w:val="22"/>
              </w:rPr>
            </w:pPr>
            <w:proofErr w:type="spellStart"/>
            <w:r w:rsidRPr="008E6297">
              <w:rPr>
                <w:sz w:val="22"/>
                <w:szCs w:val="22"/>
              </w:rPr>
              <w:t>Course</w:t>
            </w:r>
            <w:proofErr w:type="spellEnd"/>
            <w:r w:rsidRPr="008E6297">
              <w:rPr>
                <w:sz w:val="22"/>
                <w:szCs w:val="22"/>
              </w:rPr>
              <w:t xml:space="preserve">, </w:t>
            </w:r>
            <w:proofErr w:type="spellStart"/>
            <w:r w:rsidRPr="008E6297">
              <w:rPr>
                <w:sz w:val="22"/>
                <w:szCs w:val="22"/>
              </w:rPr>
              <w:t>semester</w:t>
            </w:r>
            <w:proofErr w:type="spellEnd"/>
          </w:p>
        </w:tc>
        <w:tc>
          <w:tcPr>
            <w:tcW w:w="7478" w:type="dxa"/>
          </w:tcPr>
          <w:p w:rsidR="00D4703A" w:rsidRDefault="00D4703A" w:rsidP="00D4703A">
            <w:pPr>
              <w:ind w:left="0" w:hanging="2"/>
              <w:jc w:val="both"/>
            </w:pPr>
            <w:r>
              <w:t xml:space="preserve">5/2 </w:t>
            </w:r>
            <w:proofErr w:type="spellStart"/>
            <w:r>
              <w:t>semester</w:t>
            </w:r>
            <w:proofErr w:type="spellEnd"/>
          </w:p>
        </w:tc>
      </w:tr>
      <w:tr w:rsidR="00D4703A" w:rsidRPr="000B1BEF">
        <w:tc>
          <w:tcPr>
            <w:tcW w:w="2093" w:type="dxa"/>
          </w:tcPr>
          <w:p w:rsidR="00D4703A" w:rsidRPr="00D4703A" w:rsidRDefault="00D4703A" w:rsidP="00D4703A">
            <w:pPr>
              <w:ind w:left="0" w:hanging="2"/>
              <w:rPr>
                <w:sz w:val="22"/>
                <w:szCs w:val="22"/>
                <w:lang w:val="en-US"/>
              </w:rPr>
            </w:pPr>
            <w:r w:rsidRPr="00D4703A">
              <w:rPr>
                <w:sz w:val="22"/>
                <w:szCs w:val="22"/>
                <w:lang w:val="en-US"/>
              </w:rPr>
              <w:t>The scope of the discipline and the distribution of hours of classroom and independent work</w:t>
            </w:r>
          </w:p>
        </w:tc>
        <w:tc>
          <w:tcPr>
            <w:tcW w:w="7478" w:type="dxa"/>
          </w:tcPr>
          <w:p w:rsidR="00D4703A" w:rsidRPr="00786E3B" w:rsidRDefault="00444727" w:rsidP="00D4703A">
            <w:pPr>
              <w:ind w:left="0" w:hanging="2"/>
              <w:jc w:val="both"/>
              <w:rPr>
                <w:lang w:val="en-US"/>
              </w:rPr>
            </w:pPr>
            <w:r w:rsidRPr="00786E3B">
              <w:rPr>
                <w:lang w:val="en-US"/>
              </w:rPr>
              <w:t>4</w:t>
            </w:r>
            <w:r>
              <w:rPr>
                <w:lang w:val="en-US"/>
              </w:rPr>
              <w:t>.5</w:t>
            </w:r>
            <w:r w:rsidRPr="00786E3B">
              <w:rPr>
                <w:lang w:val="en-US"/>
              </w:rPr>
              <w:t xml:space="preserve"> ECTS credit</w:t>
            </w:r>
            <w:r>
              <w:rPr>
                <w:lang w:val="uk-UA"/>
              </w:rPr>
              <w:t xml:space="preserve"> 135 </w:t>
            </w:r>
            <w:r>
              <w:rPr>
                <w:lang w:val="en-US"/>
              </w:rPr>
              <w:t>hours</w:t>
            </w:r>
            <w:r>
              <w:rPr>
                <w:lang w:val="uk-UA"/>
              </w:rPr>
              <w:t xml:space="preserve"> </w:t>
            </w:r>
            <w:r>
              <w:rPr>
                <w:sz w:val="22"/>
                <w:szCs w:val="22"/>
                <w:lang w:val="en-US"/>
              </w:rPr>
              <w:t>(54 hours of classroom work, 81</w:t>
            </w:r>
            <w:r w:rsidRPr="007F277B">
              <w:rPr>
                <w:sz w:val="22"/>
                <w:szCs w:val="22"/>
                <w:lang w:val="en-US"/>
              </w:rPr>
              <w:t xml:space="preserve"> hours of independent work)</w:t>
            </w:r>
          </w:p>
        </w:tc>
      </w:tr>
      <w:tr w:rsidR="00D4703A" w:rsidRPr="00786E3B">
        <w:tc>
          <w:tcPr>
            <w:tcW w:w="2093" w:type="dxa"/>
          </w:tcPr>
          <w:p w:rsidR="00D4703A" w:rsidRPr="008E6297" w:rsidRDefault="00D4703A" w:rsidP="00D4703A">
            <w:pPr>
              <w:ind w:left="0" w:hanging="2"/>
              <w:rPr>
                <w:sz w:val="22"/>
                <w:szCs w:val="22"/>
              </w:rPr>
            </w:pPr>
            <w:proofErr w:type="spellStart"/>
            <w:r w:rsidRPr="008E6297">
              <w:rPr>
                <w:sz w:val="22"/>
                <w:szCs w:val="22"/>
              </w:rPr>
              <w:t>Language</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teaching</w:t>
            </w:r>
            <w:proofErr w:type="spellEnd"/>
          </w:p>
        </w:tc>
        <w:tc>
          <w:tcPr>
            <w:tcW w:w="7478" w:type="dxa"/>
          </w:tcPr>
          <w:p w:rsidR="00D4703A" w:rsidRPr="00786E3B" w:rsidRDefault="00D4703A" w:rsidP="00D4703A">
            <w:pPr>
              <w:ind w:left="0" w:hanging="2"/>
              <w:jc w:val="both"/>
              <w:rPr>
                <w:lang w:val="en-US"/>
              </w:rPr>
            </w:pPr>
            <w:r w:rsidRPr="00786E3B">
              <w:rPr>
                <w:lang w:val="en-US"/>
              </w:rPr>
              <w:t>English</w:t>
            </w:r>
          </w:p>
        </w:tc>
      </w:tr>
      <w:tr w:rsidR="00D4703A" w:rsidRPr="000B1BEF">
        <w:trPr>
          <w:trHeight w:val="1238"/>
        </w:trPr>
        <w:tc>
          <w:tcPr>
            <w:tcW w:w="2093" w:type="dxa"/>
          </w:tcPr>
          <w:p w:rsidR="00D4703A" w:rsidRPr="00D4703A" w:rsidRDefault="00D4703A" w:rsidP="00D4703A">
            <w:pPr>
              <w:ind w:left="0" w:hanging="2"/>
              <w:rPr>
                <w:sz w:val="22"/>
                <w:szCs w:val="22"/>
                <w:lang w:val="en-US"/>
              </w:rPr>
            </w:pPr>
            <w:r w:rsidRPr="00D4703A">
              <w:rPr>
                <w:sz w:val="22"/>
                <w:szCs w:val="22"/>
                <w:lang w:val="en-US"/>
              </w:rPr>
              <w:t>Requirements for starting the study of the discipline</w:t>
            </w:r>
          </w:p>
        </w:tc>
        <w:tc>
          <w:tcPr>
            <w:tcW w:w="7478" w:type="dxa"/>
          </w:tcPr>
          <w:p w:rsidR="00D4703A" w:rsidRPr="00815064" w:rsidRDefault="00D4703A" w:rsidP="00D4703A">
            <w:pPr>
              <w:pBdr>
                <w:top w:val="nil"/>
                <w:left w:val="nil"/>
                <w:bottom w:val="nil"/>
                <w:right w:val="nil"/>
                <w:between w:val="nil"/>
              </w:pBdr>
              <w:spacing w:line="240" w:lineRule="auto"/>
              <w:ind w:left="0" w:hanging="2"/>
              <w:jc w:val="both"/>
              <w:rPr>
                <w:color w:val="000000"/>
                <w:sz w:val="22"/>
                <w:szCs w:val="22"/>
                <w:lang w:val="en-US"/>
              </w:rPr>
            </w:pPr>
            <w:r w:rsidRPr="00815064">
              <w:rPr>
                <w:sz w:val="22"/>
                <w:szCs w:val="22"/>
                <w:lang w:val="en-US"/>
              </w:rPr>
              <w:t>Prerequisite for the study of the discipline are normative disciplines: "Economic Theory", "Management", "Marketing", "Business Economics", "Macroeconomics", "Fundamentals of Business", "Money and Credit", "Finance and Credit", "Finance", "Statistics". , "International Innovation", "Enterprise Finance", "International Economics"</w:t>
            </w:r>
            <w:r w:rsidRPr="00815064">
              <w:rPr>
                <w:color w:val="000000"/>
                <w:sz w:val="22"/>
                <w:szCs w:val="22"/>
                <w:lang w:val="en-US"/>
              </w:rPr>
              <w:t>.</w:t>
            </w:r>
          </w:p>
        </w:tc>
      </w:tr>
      <w:tr w:rsidR="006B71FB" w:rsidRPr="000B1BEF">
        <w:trPr>
          <w:trHeight w:val="1917"/>
        </w:trPr>
        <w:tc>
          <w:tcPr>
            <w:tcW w:w="2093" w:type="dxa"/>
          </w:tcPr>
          <w:p w:rsidR="006B71FB" w:rsidRDefault="006B71FB" w:rsidP="006B71FB">
            <w:pPr>
              <w:ind w:left="0" w:hanging="2"/>
            </w:pPr>
            <w:proofErr w:type="spellStart"/>
            <w:r>
              <w:t>What</w:t>
            </w:r>
            <w:proofErr w:type="spellEnd"/>
            <w:r>
              <w:t xml:space="preserve"> </w:t>
            </w:r>
            <w:proofErr w:type="spellStart"/>
            <w:r>
              <w:t>will</w:t>
            </w:r>
            <w:proofErr w:type="spellEnd"/>
            <w:r>
              <w:t xml:space="preserve"> </w:t>
            </w:r>
            <w:proofErr w:type="spellStart"/>
            <w:r>
              <w:t>be</w:t>
            </w:r>
            <w:proofErr w:type="spellEnd"/>
            <w:r>
              <w:t xml:space="preserve"> </w:t>
            </w:r>
            <w:proofErr w:type="spellStart"/>
            <w:r>
              <w:t>studied</w:t>
            </w:r>
            <w:proofErr w:type="spellEnd"/>
            <w:r>
              <w:t xml:space="preserve"> </w:t>
            </w:r>
          </w:p>
        </w:tc>
        <w:tc>
          <w:tcPr>
            <w:tcW w:w="7478" w:type="dxa"/>
          </w:tcPr>
          <w:p w:rsidR="006B71FB" w:rsidRPr="00815064" w:rsidRDefault="006B71FB" w:rsidP="006B71FB">
            <w:pPr>
              <w:pBdr>
                <w:top w:val="nil"/>
                <w:left w:val="nil"/>
                <w:bottom w:val="nil"/>
                <w:right w:val="nil"/>
                <w:between w:val="nil"/>
              </w:pBdr>
              <w:spacing w:line="240" w:lineRule="auto"/>
              <w:ind w:left="0" w:hanging="2"/>
              <w:jc w:val="both"/>
              <w:rPr>
                <w:sz w:val="22"/>
                <w:szCs w:val="22"/>
                <w:lang w:val="en-US"/>
              </w:rPr>
            </w:pPr>
            <w:r w:rsidRPr="00815064">
              <w:rPr>
                <w:sz w:val="22"/>
                <w:szCs w:val="22"/>
                <w:lang w:val="en-US"/>
              </w:rPr>
              <w:t>The following issues will be studied in detail in the classes:</w:t>
            </w:r>
          </w:p>
          <w:p w:rsidR="006B71FB" w:rsidRPr="00815064" w:rsidRDefault="006B71FB" w:rsidP="006B71FB">
            <w:pPr>
              <w:pBdr>
                <w:top w:val="nil"/>
                <w:left w:val="nil"/>
                <w:bottom w:val="nil"/>
                <w:right w:val="nil"/>
                <w:between w:val="nil"/>
              </w:pBdr>
              <w:spacing w:line="240" w:lineRule="auto"/>
              <w:ind w:left="0" w:hanging="2"/>
              <w:jc w:val="both"/>
              <w:rPr>
                <w:sz w:val="22"/>
                <w:szCs w:val="22"/>
                <w:lang w:val="en-US"/>
              </w:rPr>
            </w:pPr>
            <w:r w:rsidRPr="00815064">
              <w:rPr>
                <w:sz w:val="22"/>
                <w:szCs w:val="22"/>
                <w:lang w:val="en-US"/>
              </w:rPr>
              <w:t>conceptual approaches to the formation and improvement of international competitiveness of economic entities; main indicators, factors and prerequisites for the formation and development of enterprise potential; competitive strategies, their place in the "strategic set" of the enterprise; conceptual model of the process of enterprise competitiveness management in the world market: organization, motivation, control.</w:t>
            </w:r>
          </w:p>
        </w:tc>
      </w:tr>
      <w:tr w:rsidR="006B71FB" w:rsidRPr="000B1BEF">
        <w:trPr>
          <w:trHeight w:val="1100"/>
        </w:trPr>
        <w:tc>
          <w:tcPr>
            <w:tcW w:w="2093" w:type="dxa"/>
          </w:tcPr>
          <w:p w:rsidR="006B71FB" w:rsidRPr="00815064" w:rsidRDefault="006B71FB" w:rsidP="006B71FB">
            <w:pPr>
              <w:ind w:left="0" w:hanging="2"/>
              <w:rPr>
                <w:lang w:val="en-US"/>
              </w:rPr>
            </w:pPr>
            <w:r w:rsidRPr="00815064">
              <w:rPr>
                <w:lang w:val="en-US"/>
              </w:rPr>
              <w:t>Why it is interesting / necessary to study</w:t>
            </w:r>
          </w:p>
        </w:tc>
        <w:tc>
          <w:tcPr>
            <w:tcW w:w="7478" w:type="dxa"/>
          </w:tcPr>
          <w:p w:rsidR="006B71FB" w:rsidRPr="00815064" w:rsidRDefault="006B71FB" w:rsidP="006B71FB">
            <w:pPr>
              <w:pBdr>
                <w:top w:val="nil"/>
                <w:left w:val="nil"/>
                <w:bottom w:val="nil"/>
                <w:right w:val="nil"/>
                <w:between w:val="nil"/>
              </w:pBdr>
              <w:spacing w:line="240" w:lineRule="auto"/>
              <w:ind w:left="0" w:hanging="2"/>
              <w:jc w:val="both"/>
              <w:rPr>
                <w:color w:val="000000"/>
                <w:sz w:val="22"/>
                <w:szCs w:val="22"/>
                <w:lang w:val="en-US"/>
              </w:rPr>
            </w:pPr>
            <w:r w:rsidRPr="00815064">
              <w:rPr>
                <w:sz w:val="22"/>
                <w:szCs w:val="22"/>
                <w:lang w:val="en-US"/>
              </w:rPr>
              <w:t>The course will be useful for all those who want to master the system of knowledge of international scientific and technical cooperation, the conditions of its operation, a variety of forms and methods, the ability to conduct foreign economic activity in international markets.</w:t>
            </w:r>
          </w:p>
        </w:tc>
      </w:tr>
      <w:tr w:rsidR="006B71FB" w:rsidRPr="000B1BEF">
        <w:tc>
          <w:tcPr>
            <w:tcW w:w="2093" w:type="dxa"/>
          </w:tcPr>
          <w:p w:rsidR="006B71FB" w:rsidRPr="00815064" w:rsidRDefault="006B71FB" w:rsidP="006B71FB">
            <w:pPr>
              <w:ind w:left="0" w:hanging="2"/>
              <w:rPr>
                <w:lang w:val="en-US"/>
              </w:rPr>
            </w:pPr>
            <w:r w:rsidRPr="00815064">
              <w:rPr>
                <w:lang w:val="en-US"/>
              </w:rPr>
              <w:t>Why you can learn (learning outcomes)</w:t>
            </w:r>
          </w:p>
        </w:tc>
        <w:tc>
          <w:tcPr>
            <w:tcW w:w="7478" w:type="dxa"/>
          </w:tcPr>
          <w:p w:rsidR="006B71FB" w:rsidRPr="00815064" w:rsidRDefault="006B71FB" w:rsidP="006B71FB">
            <w:pPr>
              <w:pBdr>
                <w:top w:val="nil"/>
                <w:left w:val="nil"/>
                <w:bottom w:val="nil"/>
                <w:right w:val="nil"/>
                <w:between w:val="nil"/>
              </w:pBdr>
              <w:spacing w:line="240" w:lineRule="auto"/>
              <w:ind w:left="0" w:hanging="2"/>
              <w:jc w:val="both"/>
              <w:rPr>
                <w:color w:val="000000"/>
                <w:sz w:val="22"/>
                <w:szCs w:val="22"/>
                <w:lang w:val="en-US"/>
              </w:rPr>
            </w:pPr>
            <w:r w:rsidRPr="00815064">
              <w:rPr>
                <w:sz w:val="22"/>
                <w:szCs w:val="22"/>
                <w:lang w:val="en-US"/>
              </w:rPr>
              <w:t>Forms and mechanisms of competitive interaction of subjects of international economic relations; principles and tools for assessing the international competitiveness of enterprises, industries, countries; principles and mechanisms for managing the international competitiveness of enterprises; nature, forms, models and competitive advantages of clusters in the world economy.</w:t>
            </w:r>
          </w:p>
        </w:tc>
      </w:tr>
      <w:tr w:rsidR="006B71FB" w:rsidRPr="000B1BEF">
        <w:tc>
          <w:tcPr>
            <w:tcW w:w="2093" w:type="dxa"/>
          </w:tcPr>
          <w:p w:rsidR="006B71FB" w:rsidRPr="00815064" w:rsidRDefault="006B71FB" w:rsidP="006B71FB">
            <w:pPr>
              <w:ind w:left="0" w:hanging="2"/>
              <w:rPr>
                <w:lang w:val="en-US"/>
              </w:rPr>
            </w:pPr>
            <w:r w:rsidRPr="00815064">
              <w:rPr>
                <w:lang w:val="en-US"/>
              </w:rPr>
              <w:t>How to use the acquired knowledge and skills (competencies)</w:t>
            </w:r>
          </w:p>
        </w:tc>
        <w:tc>
          <w:tcPr>
            <w:tcW w:w="7478" w:type="dxa"/>
          </w:tcPr>
          <w:p w:rsidR="006B71FB" w:rsidRPr="00815064" w:rsidRDefault="006B71FB" w:rsidP="006B71FB">
            <w:pPr>
              <w:widowControl w:val="0"/>
              <w:pBdr>
                <w:top w:val="nil"/>
                <w:left w:val="nil"/>
                <w:bottom w:val="nil"/>
                <w:right w:val="nil"/>
                <w:between w:val="nil"/>
              </w:pBdr>
              <w:spacing w:line="240" w:lineRule="auto"/>
              <w:ind w:left="0" w:hanging="2"/>
              <w:jc w:val="both"/>
              <w:rPr>
                <w:color w:val="000000"/>
                <w:sz w:val="22"/>
                <w:szCs w:val="22"/>
                <w:lang w:val="en-US"/>
              </w:rPr>
            </w:pPr>
            <w:r w:rsidRPr="00815064">
              <w:rPr>
                <w:sz w:val="22"/>
                <w:szCs w:val="22"/>
                <w:lang w:val="en-US"/>
              </w:rPr>
              <w:t>Ability to use modern consulting techniques to identify key issues in ensuring the international competitiveness of international business entities and justify ways to solve them; develop and implement international competitiveness management systems in business processes.</w:t>
            </w:r>
          </w:p>
        </w:tc>
      </w:tr>
      <w:tr w:rsidR="00BB6E49" w:rsidRPr="000B1BEF">
        <w:tc>
          <w:tcPr>
            <w:tcW w:w="2093" w:type="dxa"/>
          </w:tcPr>
          <w:p w:rsidR="00BB6E49" w:rsidRPr="007F277B" w:rsidRDefault="00BB6E49" w:rsidP="00BB6E49">
            <w:pPr>
              <w:ind w:left="0" w:hanging="2"/>
              <w:rPr>
                <w:lang w:val="en-US"/>
              </w:rPr>
            </w:pPr>
            <w:r w:rsidRPr="007F277B">
              <w:rPr>
                <w:sz w:val="22"/>
                <w:szCs w:val="22"/>
                <w:lang w:val="en-US"/>
              </w:rPr>
              <w:t>Information support of the discipline</w:t>
            </w:r>
          </w:p>
        </w:tc>
        <w:tc>
          <w:tcPr>
            <w:tcW w:w="7478" w:type="dxa"/>
          </w:tcPr>
          <w:p w:rsidR="00BB6E49" w:rsidRPr="007F277B" w:rsidRDefault="00BB6E49" w:rsidP="00BB6E49">
            <w:pPr>
              <w:ind w:left="0" w:hanging="2"/>
              <w:jc w:val="both"/>
              <w:rPr>
                <w:sz w:val="22"/>
                <w:szCs w:val="22"/>
                <w:lang w:val="en-US"/>
              </w:rPr>
            </w:pPr>
            <w:r w:rsidRPr="007F277B">
              <w:rPr>
                <w:sz w:val="22"/>
                <w:szCs w:val="22"/>
                <w:lang w:val="en-US"/>
              </w:rPr>
              <w:t>Syllabus, RSE, textbook, lecture notes, Guidelines for practical classes, Guidelines for independent work of students, Glossary, lecture presentations</w:t>
            </w:r>
          </w:p>
        </w:tc>
      </w:tr>
      <w:tr w:rsidR="006B71FB">
        <w:tc>
          <w:tcPr>
            <w:tcW w:w="2093" w:type="dxa"/>
            <w:vAlign w:val="center"/>
          </w:tcPr>
          <w:p w:rsidR="006B71FB" w:rsidRDefault="006B71FB" w:rsidP="006B71FB">
            <w:pPr>
              <w:ind w:left="0" w:hanging="2"/>
            </w:pPr>
            <w:proofErr w:type="spellStart"/>
            <w:r>
              <w:t>Semester</w:t>
            </w:r>
            <w:proofErr w:type="spellEnd"/>
            <w:r>
              <w:t xml:space="preserve"> </w:t>
            </w:r>
            <w:proofErr w:type="spellStart"/>
            <w:r>
              <w:t>control</w:t>
            </w:r>
            <w:proofErr w:type="spellEnd"/>
          </w:p>
        </w:tc>
        <w:tc>
          <w:tcPr>
            <w:tcW w:w="7478" w:type="dxa"/>
            <w:vAlign w:val="center"/>
          </w:tcPr>
          <w:p w:rsidR="006B71FB" w:rsidRDefault="006B71FB" w:rsidP="006B71FB">
            <w:pPr>
              <w:ind w:left="0" w:hanging="2"/>
              <w:rPr>
                <w:sz w:val="22"/>
                <w:szCs w:val="22"/>
              </w:rPr>
            </w:pPr>
            <w:proofErr w:type="spellStart"/>
            <w:r>
              <w:rPr>
                <w:sz w:val="22"/>
                <w:szCs w:val="22"/>
              </w:rPr>
              <w:t>Test</w:t>
            </w:r>
            <w:proofErr w:type="spellEnd"/>
          </w:p>
        </w:tc>
      </w:tr>
    </w:tbl>
    <w:p w:rsidR="00E113EA" w:rsidRDefault="00E113EA">
      <w:pPr>
        <w:pBdr>
          <w:top w:val="nil"/>
          <w:left w:val="nil"/>
          <w:bottom w:val="nil"/>
          <w:right w:val="nil"/>
          <w:between w:val="nil"/>
        </w:pBdr>
        <w:spacing w:line="240" w:lineRule="auto"/>
        <w:ind w:left="0" w:hanging="2"/>
        <w:jc w:val="center"/>
        <w:rPr>
          <w:color w:val="000000"/>
        </w:rPr>
      </w:pPr>
    </w:p>
    <w:p w:rsidR="00E113EA" w:rsidRDefault="00786E3B">
      <w:pPr>
        <w:pBdr>
          <w:top w:val="nil"/>
          <w:left w:val="nil"/>
          <w:bottom w:val="nil"/>
          <w:right w:val="nil"/>
          <w:between w:val="nil"/>
        </w:pBdr>
        <w:spacing w:line="240" w:lineRule="auto"/>
        <w:ind w:left="0" w:hanging="2"/>
        <w:jc w:val="center"/>
        <w:rPr>
          <w:color w:val="000000"/>
        </w:rPr>
      </w:pPr>
      <w:r>
        <w:br w:type="page"/>
      </w:r>
    </w:p>
    <w:p w:rsidR="00E113EA" w:rsidRDefault="00E113EA">
      <w:pPr>
        <w:pBdr>
          <w:top w:val="nil"/>
          <w:left w:val="nil"/>
          <w:bottom w:val="nil"/>
          <w:right w:val="nil"/>
          <w:between w:val="nil"/>
        </w:pBdr>
        <w:spacing w:line="240" w:lineRule="auto"/>
        <w:ind w:left="0" w:hanging="2"/>
        <w:jc w:val="center"/>
        <w:rPr>
          <w:color w:val="000000"/>
        </w:rPr>
      </w:pPr>
    </w:p>
    <w:tbl>
      <w:tblPr>
        <w:tblStyle w:val="ae"/>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2"/>
        <w:gridCol w:w="7263"/>
      </w:tblGrid>
      <w:tr w:rsidR="00E113EA">
        <w:tc>
          <w:tcPr>
            <w:tcW w:w="2082" w:type="dxa"/>
          </w:tcPr>
          <w:p w:rsidR="00E113EA" w:rsidRDefault="00786E3B">
            <w:pPr>
              <w:ind w:left="0" w:hanging="2"/>
              <w:jc w:val="both"/>
              <w:rPr>
                <w:sz w:val="22"/>
                <w:szCs w:val="22"/>
                <w:highlight w:val="magenta"/>
              </w:rPr>
            </w:pPr>
            <w:proofErr w:type="spellStart"/>
            <w:r>
              <w:rPr>
                <w:sz w:val="22"/>
                <w:szCs w:val="22"/>
              </w:rPr>
              <w:t>Discipline</w:t>
            </w:r>
            <w:proofErr w:type="spellEnd"/>
          </w:p>
        </w:tc>
        <w:tc>
          <w:tcPr>
            <w:tcW w:w="7263" w:type="dxa"/>
          </w:tcPr>
          <w:p w:rsidR="00E113EA" w:rsidRDefault="00786E3B">
            <w:pPr>
              <w:pBdr>
                <w:top w:val="nil"/>
                <w:left w:val="nil"/>
                <w:bottom w:val="nil"/>
                <w:right w:val="nil"/>
                <w:between w:val="nil"/>
              </w:pBdr>
              <w:spacing w:line="240" w:lineRule="auto"/>
              <w:ind w:left="0" w:hanging="2"/>
              <w:rPr>
                <w:color w:val="000000"/>
              </w:rPr>
            </w:pPr>
            <w:proofErr w:type="spellStart"/>
            <w:r>
              <w:rPr>
                <w:sz w:val="22"/>
                <w:szCs w:val="22"/>
              </w:rPr>
              <w:t>International</w:t>
            </w:r>
            <w:proofErr w:type="spellEnd"/>
            <w:r>
              <w:rPr>
                <w:sz w:val="22"/>
                <w:szCs w:val="22"/>
              </w:rPr>
              <w:t xml:space="preserve"> </w:t>
            </w:r>
            <w:proofErr w:type="spellStart"/>
            <w:r>
              <w:rPr>
                <w:sz w:val="22"/>
                <w:szCs w:val="22"/>
              </w:rPr>
              <w:t>investment</w:t>
            </w:r>
            <w:proofErr w:type="spellEnd"/>
            <w:r>
              <w:rPr>
                <w:sz w:val="22"/>
                <w:szCs w:val="22"/>
              </w:rPr>
              <w:t xml:space="preserve"> </w:t>
            </w:r>
            <w:proofErr w:type="spellStart"/>
            <w:r>
              <w:rPr>
                <w:sz w:val="22"/>
                <w:szCs w:val="22"/>
              </w:rPr>
              <w:t>activity</w:t>
            </w:r>
            <w:proofErr w:type="spellEnd"/>
          </w:p>
        </w:tc>
      </w:tr>
      <w:tr w:rsidR="00D4703A">
        <w:tc>
          <w:tcPr>
            <w:tcW w:w="2082" w:type="dxa"/>
          </w:tcPr>
          <w:p w:rsidR="00D4703A" w:rsidRPr="008E6297" w:rsidRDefault="00D4703A" w:rsidP="00D4703A">
            <w:pPr>
              <w:ind w:left="0" w:hanging="2"/>
              <w:rPr>
                <w:sz w:val="22"/>
                <w:szCs w:val="22"/>
              </w:rPr>
            </w:pPr>
            <w:proofErr w:type="spellStart"/>
            <w:r w:rsidRPr="008E6297">
              <w:rPr>
                <w:sz w:val="22"/>
                <w:szCs w:val="22"/>
              </w:rPr>
              <w:t>Department</w:t>
            </w:r>
            <w:proofErr w:type="spellEnd"/>
            <w:r w:rsidRPr="008E6297">
              <w:rPr>
                <w:sz w:val="22"/>
                <w:szCs w:val="22"/>
              </w:rPr>
              <w:t xml:space="preserve"> </w:t>
            </w:r>
            <w:proofErr w:type="spellStart"/>
            <w:r w:rsidRPr="008E6297">
              <w:rPr>
                <w:sz w:val="22"/>
                <w:szCs w:val="22"/>
              </w:rPr>
              <w:t>that</w:t>
            </w:r>
            <w:proofErr w:type="spellEnd"/>
            <w:r w:rsidRPr="008E6297">
              <w:rPr>
                <w:sz w:val="22"/>
                <w:szCs w:val="22"/>
              </w:rPr>
              <w:t xml:space="preserve"> </w:t>
            </w:r>
            <w:proofErr w:type="spellStart"/>
            <w:r w:rsidRPr="008E6297">
              <w:rPr>
                <w:sz w:val="22"/>
                <w:szCs w:val="22"/>
              </w:rPr>
              <w:t>provides</w:t>
            </w:r>
            <w:proofErr w:type="spellEnd"/>
            <w:r w:rsidRPr="008E6297">
              <w:rPr>
                <w:sz w:val="22"/>
                <w:szCs w:val="22"/>
              </w:rPr>
              <w:t xml:space="preserve"> </w:t>
            </w:r>
            <w:proofErr w:type="spellStart"/>
            <w:r w:rsidRPr="008E6297">
              <w:rPr>
                <w:sz w:val="22"/>
                <w:szCs w:val="22"/>
              </w:rPr>
              <w:t>teaching</w:t>
            </w:r>
            <w:proofErr w:type="spellEnd"/>
          </w:p>
        </w:tc>
        <w:tc>
          <w:tcPr>
            <w:tcW w:w="7263" w:type="dxa"/>
          </w:tcPr>
          <w:p w:rsidR="00D4703A" w:rsidRPr="00786E3B" w:rsidRDefault="00D4703A" w:rsidP="00D4703A">
            <w:pPr>
              <w:ind w:left="0" w:hanging="2"/>
              <w:rPr>
                <w:sz w:val="22"/>
                <w:szCs w:val="22"/>
                <w:lang w:val="en-US"/>
              </w:rPr>
            </w:pPr>
            <w:r w:rsidRPr="00786E3B">
              <w:rPr>
                <w:sz w:val="22"/>
                <w:szCs w:val="22"/>
                <w:lang w:val="en-US"/>
              </w:rPr>
              <w:t>International Economics</w:t>
            </w:r>
          </w:p>
        </w:tc>
      </w:tr>
      <w:tr w:rsidR="00D4703A">
        <w:tc>
          <w:tcPr>
            <w:tcW w:w="2082" w:type="dxa"/>
          </w:tcPr>
          <w:p w:rsidR="00D4703A" w:rsidRPr="008E6297" w:rsidRDefault="00D4703A" w:rsidP="00D4703A">
            <w:pPr>
              <w:ind w:left="0" w:hanging="2"/>
              <w:rPr>
                <w:sz w:val="22"/>
                <w:szCs w:val="22"/>
              </w:rPr>
            </w:pPr>
            <w:proofErr w:type="spellStart"/>
            <w:r w:rsidRPr="008E6297">
              <w:rPr>
                <w:sz w:val="22"/>
                <w:szCs w:val="22"/>
              </w:rPr>
              <w:t>Level</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higher</w:t>
            </w:r>
            <w:proofErr w:type="spellEnd"/>
            <w:r w:rsidRPr="008E6297">
              <w:rPr>
                <w:sz w:val="22"/>
                <w:szCs w:val="22"/>
              </w:rPr>
              <w:t xml:space="preserve"> </w:t>
            </w:r>
            <w:proofErr w:type="spellStart"/>
            <w:r w:rsidRPr="008E6297">
              <w:rPr>
                <w:sz w:val="22"/>
                <w:szCs w:val="22"/>
              </w:rPr>
              <w:t>education</w:t>
            </w:r>
            <w:proofErr w:type="spellEnd"/>
          </w:p>
        </w:tc>
        <w:tc>
          <w:tcPr>
            <w:tcW w:w="7263" w:type="dxa"/>
          </w:tcPr>
          <w:p w:rsidR="00D4703A" w:rsidRDefault="00D4703A" w:rsidP="00D4703A">
            <w:pPr>
              <w:ind w:left="0" w:hanging="2"/>
              <w:jc w:val="both"/>
            </w:pPr>
            <w:proofErr w:type="spellStart"/>
            <w:r>
              <w:t>Second</w:t>
            </w:r>
            <w:proofErr w:type="spellEnd"/>
            <w:r>
              <w:t xml:space="preserve"> (</w:t>
            </w:r>
            <w:proofErr w:type="spellStart"/>
            <w:r>
              <w:t>master's</w:t>
            </w:r>
            <w:proofErr w:type="spellEnd"/>
            <w:r>
              <w:t>)</w:t>
            </w:r>
          </w:p>
        </w:tc>
      </w:tr>
      <w:tr w:rsidR="00D4703A">
        <w:tc>
          <w:tcPr>
            <w:tcW w:w="2082" w:type="dxa"/>
          </w:tcPr>
          <w:p w:rsidR="00D4703A" w:rsidRPr="008E6297" w:rsidRDefault="00D4703A" w:rsidP="00D4703A">
            <w:pPr>
              <w:ind w:left="0" w:hanging="2"/>
              <w:rPr>
                <w:sz w:val="22"/>
                <w:szCs w:val="22"/>
              </w:rPr>
            </w:pPr>
            <w:proofErr w:type="spellStart"/>
            <w:r w:rsidRPr="008E6297">
              <w:rPr>
                <w:sz w:val="22"/>
                <w:szCs w:val="22"/>
              </w:rPr>
              <w:t>Course</w:t>
            </w:r>
            <w:proofErr w:type="spellEnd"/>
            <w:r w:rsidRPr="008E6297">
              <w:rPr>
                <w:sz w:val="22"/>
                <w:szCs w:val="22"/>
              </w:rPr>
              <w:t xml:space="preserve">, </w:t>
            </w:r>
            <w:proofErr w:type="spellStart"/>
            <w:r w:rsidRPr="008E6297">
              <w:rPr>
                <w:sz w:val="22"/>
                <w:szCs w:val="22"/>
              </w:rPr>
              <w:t>semester</w:t>
            </w:r>
            <w:proofErr w:type="spellEnd"/>
          </w:p>
        </w:tc>
        <w:tc>
          <w:tcPr>
            <w:tcW w:w="7263" w:type="dxa"/>
          </w:tcPr>
          <w:p w:rsidR="00D4703A" w:rsidRDefault="00D4703A" w:rsidP="00D4703A">
            <w:pPr>
              <w:ind w:left="0" w:hanging="2"/>
              <w:jc w:val="both"/>
            </w:pPr>
            <w:r>
              <w:t xml:space="preserve">5/2 </w:t>
            </w:r>
            <w:proofErr w:type="spellStart"/>
            <w:r>
              <w:t>semester</w:t>
            </w:r>
            <w:proofErr w:type="spellEnd"/>
          </w:p>
        </w:tc>
      </w:tr>
      <w:tr w:rsidR="00D4703A" w:rsidRPr="000B1BEF">
        <w:tc>
          <w:tcPr>
            <w:tcW w:w="2082" w:type="dxa"/>
          </w:tcPr>
          <w:p w:rsidR="00D4703A" w:rsidRPr="00D4703A" w:rsidRDefault="00D4703A" w:rsidP="00D4703A">
            <w:pPr>
              <w:ind w:left="0" w:hanging="2"/>
              <w:rPr>
                <w:sz w:val="22"/>
                <w:szCs w:val="22"/>
                <w:lang w:val="en-US"/>
              </w:rPr>
            </w:pPr>
            <w:r w:rsidRPr="00D4703A">
              <w:rPr>
                <w:sz w:val="22"/>
                <w:szCs w:val="22"/>
                <w:lang w:val="en-US"/>
              </w:rPr>
              <w:t>The scope of the discipline and the distribution of hours of classroom and independent work</w:t>
            </w:r>
          </w:p>
        </w:tc>
        <w:tc>
          <w:tcPr>
            <w:tcW w:w="7263" w:type="dxa"/>
          </w:tcPr>
          <w:p w:rsidR="00D4703A" w:rsidRPr="00786E3B" w:rsidRDefault="00444727" w:rsidP="00D4703A">
            <w:pPr>
              <w:ind w:left="0" w:hanging="2"/>
              <w:jc w:val="both"/>
              <w:rPr>
                <w:lang w:val="en-US"/>
              </w:rPr>
            </w:pPr>
            <w:r w:rsidRPr="00786E3B">
              <w:rPr>
                <w:lang w:val="en-US"/>
              </w:rPr>
              <w:t>4</w:t>
            </w:r>
            <w:r>
              <w:rPr>
                <w:lang w:val="en-US"/>
              </w:rPr>
              <w:t>.5</w:t>
            </w:r>
            <w:r w:rsidRPr="00786E3B">
              <w:rPr>
                <w:lang w:val="en-US"/>
              </w:rPr>
              <w:t xml:space="preserve"> ECTS credit</w:t>
            </w:r>
            <w:r>
              <w:rPr>
                <w:lang w:val="uk-UA"/>
              </w:rPr>
              <w:t xml:space="preserve"> 135 </w:t>
            </w:r>
            <w:r>
              <w:rPr>
                <w:lang w:val="en-US"/>
              </w:rPr>
              <w:t>hours</w:t>
            </w:r>
            <w:r>
              <w:rPr>
                <w:lang w:val="uk-UA"/>
              </w:rPr>
              <w:t xml:space="preserve"> </w:t>
            </w:r>
            <w:r>
              <w:rPr>
                <w:sz w:val="22"/>
                <w:szCs w:val="22"/>
                <w:lang w:val="en-US"/>
              </w:rPr>
              <w:t>(54 hours of classroom work, 81</w:t>
            </w:r>
            <w:r w:rsidRPr="007F277B">
              <w:rPr>
                <w:sz w:val="22"/>
                <w:szCs w:val="22"/>
                <w:lang w:val="en-US"/>
              </w:rPr>
              <w:t xml:space="preserve"> hours of independent work)</w:t>
            </w:r>
          </w:p>
        </w:tc>
      </w:tr>
      <w:tr w:rsidR="00D4703A" w:rsidRPr="00786E3B">
        <w:tc>
          <w:tcPr>
            <w:tcW w:w="2082" w:type="dxa"/>
          </w:tcPr>
          <w:p w:rsidR="00D4703A" w:rsidRPr="008E6297" w:rsidRDefault="00D4703A" w:rsidP="00D4703A">
            <w:pPr>
              <w:ind w:left="0" w:hanging="2"/>
              <w:rPr>
                <w:sz w:val="22"/>
                <w:szCs w:val="22"/>
              </w:rPr>
            </w:pPr>
            <w:proofErr w:type="spellStart"/>
            <w:r w:rsidRPr="008E6297">
              <w:rPr>
                <w:sz w:val="22"/>
                <w:szCs w:val="22"/>
              </w:rPr>
              <w:t>Language</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teaching</w:t>
            </w:r>
            <w:proofErr w:type="spellEnd"/>
          </w:p>
        </w:tc>
        <w:tc>
          <w:tcPr>
            <w:tcW w:w="7263" w:type="dxa"/>
          </w:tcPr>
          <w:p w:rsidR="00D4703A" w:rsidRPr="00786E3B" w:rsidRDefault="00D4703A" w:rsidP="00D4703A">
            <w:pPr>
              <w:ind w:left="0" w:hanging="2"/>
              <w:jc w:val="both"/>
              <w:rPr>
                <w:lang w:val="en-US"/>
              </w:rPr>
            </w:pPr>
            <w:r w:rsidRPr="00786E3B">
              <w:rPr>
                <w:lang w:val="en-US"/>
              </w:rPr>
              <w:t>English</w:t>
            </w:r>
          </w:p>
        </w:tc>
      </w:tr>
      <w:tr w:rsidR="00D4703A" w:rsidRPr="000B1BEF">
        <w:tc>
          <w:tcPr>
            <w:tcW w:w="2082" w:type="dxa"/>
          </w:tcPr>
          <w:p w:rsidR="00D4703A" w:rsidRPr="00D4703A" w:rsidRDefault="00D4703A" w:rsidP="00D4703A">
            <w:pPr>
              <w:ind w:left="0" w:hanging="2"/>
              <w:rPr>
                <w:sz w:val="22"/>
                <w:szCs w:val="22"/>
                <w:lang w:val="en-US"/>
              </w:rPr>
            </w:pPr>
            <w:r w:rsidRPr="00D4703A">
              <w:rPr>
                <w:sz w:val="22"/>
                <w:szCs w:val="22"/>
                <w:lang w:val="en-US"/>
              </w:rPr>
              <w:t>Requirements for starting the study of the discipline</w:t>
            </w:r>
          </w:p>
        </w:tc>
        <w:tc>
          <w:tcPr>
            <w:tcW w:w="7263" w:type="dxa"/>
          </w:tcPr>
          <w:p w:rsidR="00D4703A" w:rsidRPr="00815064" w:rsidRDefault="00D4703A" w:rsidP="00D4703A">
            <w:pPr>
              <w:pBdr>
                <w:top w:val="nil"/>
                <w:left w:val="nil"/>
                <w:bottom w:val="nil"/>
                <w:right w:val="nil"/>
                <w:between w:val="nil"/>
              </w:pBdr>
              <w:spacing w:line="240" w:lineRule="auto"/>
              <w:ind w:left="0" w:hanging="2"/>
              <w:rPr>
                <w:color w:val="000000"/>
                <w:lang w:val="en-US"/>
              </w:rPr>
            </w:pPr>
            <w:r w:rsidRPr="00815064">
              <w:rPr>
                <w:lang w:val="en-US"/>
              </w:rPr>
              <w:t>Prerequisite for studying the discipline are normative disciplines: "Economic Theory", "Macroeconomics", "Money and Credit", "Finance", "Financial Market", "Enterprise Finance", "International Economics", "Investment" and more.</w:t>
            </w:r>
          </w:p>
        </w:tc>
      </w:tr>
      <w:tr w:rsidR="00E113EA" w:rsidRPr="000B1BEF">
        <w:tc>
          <w:tcPr>
            <w:tcW w:w="2082" w:type="dxa"/>
          </w:tcPr>
          <w:p w:rsidR="00E113EA" w:rsidRDefault="00786E3B">
            <w:pPr>
              <w:ind w:left="0" w:hanging="2"/>
            </w:pPr>
            <w:proofErr w:type="spellStart"/>
            <w:r>
              <w:t>What</w:t>
            </w:r>
            <w:proofErr w:type="spellEnd"/>
            <w:r>
              <w:t xml:space="preserve"> </w:t>
            </w:r>
            <w:proofErr w:type="spellStart"/>
            <w:r>
              <w:t>will</w:t>
            </w:r>
            <w:proofErr w:type="spellEnd"/>
            <w:r>
              <w:t xml:space="preserve"> </w:t>
            </w:r>
            <w:proofErr w:type="spellStart"/>
            <w:r>
              <w:t>be</w:t>
            </w:r>
            <w:proofErr w:type="spellEnd"/>
            <w:r>
              <w:t xml:space="preserve"> </w:t>
            </w:r>
            <w:proofErr w:type="spellStart"/>
            <w:r>
              <w:t>studied</w:t>
            </w:r>
            <w:proofErr w:type="spellEnd"/>
            <w:r>
              <w:t xml:space="preserve"> </w:t>
            </w:r>
          </w:p>
        </w:tc>
        <w:tc>
          <w:tcPr>
            <w:tcW w:w="7263" w:type="dxa"/>
          </w:tcPr>
          <w:p w:rsidR="00E113EA" w:rsidRPr="00815064" w:rsidRDefault="00786E3B">
            <w:pPr>
              <w:pBdr>
                <w:top w:val="nil"/>
                <w:left w:val="nil"/>
                <w:bottom w:val="nil"/>
                <w:right w:val="nil"/>
                <w:between w:val="nil"/>
              </w:pBdr>
              <w:spacing w:line="240" w:lineRule="auto"/>
              <w:ind w:left="0" w:hanging="2"/>
              <w:rPr>
                <w:lang w:val="en-US"/>
              </w:rPr>
            </w:pPr>
            <w:r w:rsidRPr="00815064">
              <w:rPr>
                <w:lang w:val="en-US"/>
              </w:rPr>
              <w:t>The following issues will be studied in detail in the classes:</w:t>
            </w:r>
          </w:p>
          <w:p w:rsidR="00E113EA" w:rsidRPr="00815064" w:rsidRDefault="00786E3B">
            <w:pPr>
              <w:pBdr>
                <w:top w:val="nil"/>
                <w:left w:val="nil"/>
                <w:bottom w:val="nil"/>
                <w:right w:val="nil"/>
                <w:between w:val="nil"/>
              </w:pBdr>
              <w:spacing w:line="240" w:lineRule="auto"/>
              <w:ind w:left="0" w:hanging="2"/>
              <w:rPr>
                <w:lang w:val="en-US"/>
              </w:rPr>
            </w:pPr>
            <w:r w:rsidRPr="00815064">
              <w:rPr>
                <w:lang w:val="en-US"/>
              </w:rPr>
              <w:t>essence and factors of international investment activity; theoretical and methodological provisions of international investment activities; system of regulation of international investment activities; investing in the system of international business; substantiation of international investment projects; international investment market; investment activity in international stock and bond markets; international derivatives market; International markets for precious metals and stones.</w:t>
            </w:r>
          </w:p>
        </w:tc>
      </w:tr>
      <w:tr w:rsidR="00E113EA" w:rsidRPr="000B1BEF">
        <w:tc>
          <w:tcPr>
            <w:tcW w:w="2082" w:type="dxa"/>
          </w:tcPr>
          <w:p w:rsidR="00E113EA" w:rsidRPr="00815064" w:rsidRDefault="00786E3B">
            <w:pPr>
              <w:ind w:left="0" w:hanging="2"/>
              <w:rPr>
                <w:lang w:val="en-US"/>
              </w:rPr>
            </w:pPr>
            <w:r w:rsidRPr="00815064">
              <w:rPr>
                <w:lang w:val="en-US"/>
              </w:rPr>
              <w:t>Why it is interesting / necessary to study</w:t>
            </w:r>
          </w:p>
        </w:tc>
        <w:tc>
          <w:tcPr>
            <w:tcW w:w="7263" w:type="dxa"/>
          </w:tcPr>
          <w:p w:rsidR="00E113EA" w:rsidRPr="00815064" w:rsidRDefault="00786E3B">
            <w:pPr>
              <w:pBdr>
                <w:top w:val="nil"/>
                <w:left w:val="nil"/>
                <w:bottom w:val="nil"/>
                <w:right w:val="nil"/>
                <w:between w:val="nil"/>
              </w:pBdr>
              <w:spacing w:line="240" w:lineRule="auto"/>
              <w:ind w:left="0" w:hanging="2"/>
              <w:jc w:val="both"/>
              <w:rPr>
                <w:color w:val="000000"/>
                <w:lang w:val="en-US"/>
              </w:rPr>
            </w:pPr>
            <w:r w:rsidRPr="00815064">
              <w:rPr>
                <w:lang w:val="en-US"/>
              </w:rPr>
              <w:t>The course will be useful for anyone who wants to have financial literacy in international investment markets, to understand the specifics of international investment instruments, to be able to justify the feasibility of investing.</w:t>
            </w:r>
          </w:p>
        </w:tc>
      </w:tr>
      <w:tr w:rsidR="00E113EA" w:rsidRPr="000B1BEF">
        <w:tc>
          <w:tcPr>
            <w:tcW w:w="2082" w:type="dxa"/>
          </w:tcPr>
          <w:p w:rsidR="00E113EA" w:rsidRPr="00815064" w:rsidRDefault="00786E3B">
            <w:pPr>
              <w:ind w:left="0" w:hanging="2"/>
              <w:rPr>
                <w:lang w:val="en-US"/>
              </w:rPr>
            </w:pPr>
            <w:r w:rsidRPr="00815064">
              <w:rPr>
                <w:lang w:val="en-US"/>
              </w:rPr>
              <w:t>Why you can learn (learning outcomes)</w:t>
            </w:r>
          </w:p>
        </w:tc>
        <w:tc>
          <w:tcPr>
            <w:tcW w:w="7263" w:type="dxa"/>
          </w:tcPr>
          <w:p w:rsidR="00E113EA" w:rsidRPr="00815064" w:rsidRDefault="00786E3B">
            <w:pPr>
              <w:numPr>
                <w:ilvl w:val="0"/>
                <w:numId w:val="1"/>
              </w:numPr>
              <w:pBdr>
                <w:top w:val="nil"/>
                <w:left w:val="nil"/>
                <w:bottom w:val="nil"/>
                <w:right w:val="nil"/>
                <w:between w:val="nil"/>
              </w:pBdr>
              <w:spacing w:line="240" w:lineRule="auto"/>
              <w:ind w:left="0" w:hanging="2"/>
              <w:rPr>
                <w:lang w:val="en-US"/>
              </w:rPr>
            </w:pPr>
            <w:r w:rsidRPr="00815064">
              <w:rPr>
                <w:lang w:val="en-US"/>
              </w:rPr>
              <w:t>have theoretical foundations and practical skills of international investment;</w:t>
            </w:r>
          </w:p>
          <w:p w:rsidR="00E113EA" w:rsidRPr="00815064" w:rsidRDefault="00786E3B">
            <w:pPr>
              <w:numPr>
                <w:ilvl w:val="0"/>
                <w:numId w:val="1"/>
              </w:numPr>
              <w:pBdr>
                <w:top w:val="nil"/>
                <w:left w:val="nil"/>
                <w:bottom w:val="nil"/>
                <w:right w:val="nil"/>
                <w:between w:val="nil"/>
              </w:pBdr>
              <w:spacing w:line="240" w:lineRule="auto"/>
              <w:ind w:left="0" w:hanging="2"/>
              <w:rPr>
                <w:lang w:val="en-US"/>
              </w:rPr>
            </w:pPr>
            <w:r w:rsidRPr="00815064">
              <w:rPr>
                <w:lang w:val="en-US"/>
              </w:rPr>
              <w:t xml:space="preserve"> identify patterns of international investment activities;</w:t>
            </w:r>
          </w:p>
          <w:p w:rsidR="00E113EA" w:rsidRPr="00815064" w:rsidRDefault="00786E3B">
            <w:pPr>
              <w:numPr>
                <w:ilvl w:val="0"/>
                <w:numId w:val="1"/>
              </w:numPr>
              <w:pBdr>
                <w:top w:val="nil"/>
                <w:left w:val="nil"/>
                <w:bottom w:val="nil"/>
                <w:right w:val="nil"/>
                <w:between w:val="nil"/>
              </w:pBdr>
              <w:spacing w:line="240" w:lineRule="auto"/>
              <w:ind w:left="0" w:hanging="2"/>
              <w:rPr>
                <w:lang w:val="en-US"/>
              </w:rPr>
            </w:pPr>
            <w:proofErr w:type="gramStart"/>
            <w:r w:rsidRPr="00815064">
              <w:rPr>
                <w:lang w:val="en-US"/>
              </w:rPr>
              <w:t>to</w:t>
            </w:r>
            <w:proofErr w:type="gramEnd"/>
            <w:r w:rsidRPr="00815064">
              <w:rPr>
                <w:lang w:val="en-US"/>
              </w:rPr>
              <w:t xml:space="preserve"> create an analytical system in the field of foreign investment, including in the domestic legal field.</w:t>
            </w:r>
          </w:p>
          <w:p w:rsidR="00E113EA" w:rsidRPr="00815064" w:rsidRDefault="00786E3B">
            <w:pPr>
              <w:numPr>
                <w:ilvl w:val="0"/>
                <w:numId w:val="1"/>
              </w:numPr>
              <w:pBdr>
                <w:top w:val="nil"/>
                <w:left w:val="nil"/>
                <w:bottom w:val="nil"/>
                <w:right w:val="nil"/>
                <w:between w:val="nil"/>
              </w:pBdr>
              <w:spacing w:line="240" w:lineRule="auto"/>
              <w:ind w:left="0" w:hanging="2"/>
              <w:rPr>
                <w:lang w:val="en-US"/>
              </w:rPr>
            </w:pPr>
            <w:r w:rsidRPr="00815064">
              <w:rPr>
                <w:lang w:val="en-US"/>
              </w:rPr>
              <w:t>navigate the main trends in capital movements in the global economic space;</w:t>
            </w:r>
          </w:p>
          <w:p w:rsidR="00E113EA" w:rsidRPr="00815064" w:rsidRDefault="00786E3B">
            <w:pPr>
              <w:numPr>
                <w:ilvl w:val="0"/>
                <w:numId w:val="1"/>
              </w:numPr>
              <w:pBdr>
                <w:top w:val="nil"/>
                <w:left w:val="nil"/>
                <w:bottom w:val="nil"/>
                <w:right w:val="nil"/>
                <w:between w:val="nil"/>
              </w:pBdr>
              <w:spacing w:line="240" w:lineRule="auto"/>
              <w:ind w:left="0" w:hanging="2"/>
              <w:rPr>
                <w:lang w:val="en-US"/>
              </w:rPr>
            </w:pPr>
            <w:r w:rsidRPr="00815064">
              <w:rPr>
                <w:lang w:val="en-US"/>
              </w:rPr>
              <w:t>to be guided in features of functioning of separate segments of the market of investment resources;</w:t>
            </w:r>
          </w:p>
          <w:p w:rsidR="00E113EA" w:rsidRPr="00815064" w:rsidRDefault="00786E3B">
            <w:pPr>
              <w:numPr>
                <w:ilvl w:val="0"/>
                <w:numId w:val="1"/>
              </w:numPr>
              <w:pBdr>
                <w:top w:val="nil"/>
                <w:left w:val="nil"/>
                <w:bottom w:val="nil"/>
                <w:right w:val="nil"/>
                <w:between w:val="nil"/>
              </w:pBdr>
              <w:spacing w:line="240" w:lineRule="auto"/>
              <w:ind w:left="0" w:hanging="2"/>
              <w:rPr>
                <w:lang w:val="en-US"/>
              </w:rPr>
            </w:pPr>
            <w:r w:rsidRPr="00815064">
              <w:rPr>
                <w:lang w:val="en-US"/>
              </w:rPr>
              <w:t>to get an idea of ​​the peculiarities of the functioning of certain segments of the international investment market;</w:t>
            </w:r>
          </w:p>
        </w:tc>
      </w:tr>
      <w:tr w:rsidR="00E113EA" w:rsidRPr="000B1BEF">
        <w:tc>
          <w:tcPr>
            <w:tcW w:w="2082" w:type="dxa"/>
          </w:tcPr>
          <w:p w:rsidR="00E113EA" w:rsidRPr="00815064" w:rsidRDefault="00786E3B">
            <w:pPr>
              <w:ind w:left="0" w:hanging="2"/>
              <w:rPr>
                <w:lang w:val="en-US"/>
              </w:rPr>
            </w:pPr>
            <w:r w:rsidRPr="00815064">
              <w:rPr>
                <w:lang w:val="en-US"/>
              </w:rPr>
              <w:t>How to use the acquired knowledge and skills (competencies)</w:t>
            </w:r>
          </w:p>
        </w:tc>
        <w:tc>
          <w:tcPr>
            <w:tcW w:w="7263" w:type="dxa"/>
          </w:tcPr>
          <w:p w:rsidR="00E113EA" w:rsidRPr="00815064" w:rsidRDefault="00786E3B">
            <w:pPr>
              <w:pBdr>
                <w:top w:val="nil"/>
                <w:left w:val="nil"/>
                <w:bottom w:val="nil"/>
                <w:right w:val="nil"/>
                <w:between w:val="nil"/>
              </w:pBdr>
              <w:spacing w:line="240" w:lineRule="auto"/>
              <w:ind w:left="0" w:hanging="2"/>
              <w:jc w:val="both"/>
              <w:rPr>
                <w:color w:val="000000"/>
                <w:lang w:val="en-US"/>
              </w:rPr>
            </w:pPr>
            <w:r w:rsidRPr="00815064">
              <w:rPr>
                <w:sz w:val="22"/>
                <w:szCs w:val="22"/>
                <w:lang w:val="en-US"/>
              </w:rPr>
              <w:t>Ability to use professional knowledge and practical skills in the field of international investment, mechanisms and tools for decision-making in the justification of investment projects, the formation of investment portfolios.</w:t>
            </w:r>
          </w:p>
          <w:p w:rsidR="00E113EA" w:rsidRPr="00815064" w:rsidRDefault="00E113EA">
            <w:pPr>
              <w:pBdr>
                <w:top w:val="nil"/>
                <w:left w:val="nil"/>
                <w:bottom w:val="nil"/>
                <w:right w:val="nil"/>
                <w:between w:val="nil"/>
              </w:pBdr>
              <w:spacing w:line="240" w:lineRule="auto"/>
              <w:ind w:left="0" w:hanging="2"/>
              <w:rPr>
                <w:color w:val="000000"/>
                <w:lang w:val="en-US"/>
              </w:rPr>
            </w:pPr>
          </w:p>
        </w:tc>
      </w:tr>
      <w:tr w:rsidR="00BB6E49" w:rsidRPr="000B1BEF">
        <w:tc>
          <w:tcPr>
            <w:tcW w:w="2082" w:type="dxa"/>
          </w:tcPr>
          <w:p w:rsidR="00BB6E49" w:rsidRPr="007F277B" w:rsidRDefault="00BB6E49" w:rsidP="00BB6E49">
            <w:pPr>
              <w:ind w:left="0" w:hanging="2"/>
              <w:rPr>
                <w:lang w:val="en-US"/>
              </w:rPr>
            </w:pPr>
            <w:r w:rsidRPr="007F277B">
              <w:rPr>
                <w:sz w:val="22"/>
                <w:szCs w:val="22"/>
                <w:lang w:val="en-US"/>
              </w:rPr>
              <w:t>Information support of the discipline</w:t>
            </w:r>
          </w:p>
        </w:tc>
        <w:tc>
          <w:tcPr>
            <w:tcW w:w="7263" w:type="dxa"/>
          </w:tcPr>
          <w:p w:rsidR="00BB6E49" w:rsidRPr="007F277B" w:rsidRDefault="00BB6E49" w:rsidP="00BB6E49">
            <w:pPr>
              <w:ind w:left="0" w:hanging="2"/>
              <w:jc w:val="both"/>
              <w:rPr>
                <w:sz w:val="22"/>
                <w:szCs w:val="22"/>
                <w:lang w:val="en-US"/>
              </w:rPr>
            </w:pPr>
            <w:r w:rsidRPr="007F277B">
              <w:rPr>
                <w:sz w:val="22"/>
                <w:szCs w:val="22"/>
                <w:lang w:val="en-US"/>
              </w:rPr>
              <w:t>Syllabus, RSE, textbook, lecture notes, Guidelines for practical classes, Guidelines for independent work of students, Glossary, lecture presentations</w:t>
            </w:r>
          </w:p>
        </w:tc>
      </w:tr>
      <w:tr w:rsidR="00E113EA">
        <w:tc>
          <w:tcPr>
            <w:tcW w:w="2082" w:type="dxa"/>
            <w:vAlign w:val="center"/>
          </w:tcPr>
          <w:p w:rsidR="00E113EA" w:rsidRDefault="00786E3B">
            <w:pPr>
              <w:ind w:left="0" w:hanging="2"/>
            </w:pPr>
            <w:proofErr w:type="spellStart"/>
            <w:r>
              <w:t>Semester</w:t>
            </w:r>
            <w:proofErr w:type="spellEnd"/>
            <w:r>
              <w:t xml:space="preserve"> </w:t>
            </w:r>
            <w:proofErr w:type="spellStart"/>
            <w:r>
              <w:t>control</w:t>
            </w:r>
            <w:proofErr w:type="spellEnd"/>
          </w:p>
        </w:tc>
        <w:tc>
          <w:tcPr>
            <w:tcW w:w="7263" w:type="dxa"/>
            <w:vAlign w:val="center"/>
          </w:tcPr>
          <w:p w:rsidR="00E113EA" w:rsidRDefault="00786E3B">
            <w:pPr>
              <w:pBdr>
                <w:top w:val="nil"/>
                <w:left w:val="nil"/>
                <w:bottom w:val="nil"/>
                <w:right w:val="nil"/>
                <w:between w:val="nil"/>
              </w:pBdr>
              <w:spacing w:line="240" w:lineRule="auto"/>
              <w:ind w:left="0" w:hanging="2"/>
              <w:rPr>
                <w:color w:val="000000"/>
              </w:rPr>
            </w:pPr>
            <w:proofErr w:type="spellStart"/>
            <w:r>
              <w:rPr>
                <w:sz w:val="22"/>
                <w:szCs w:val="22"/>
              </w:rPr>
              <w:t>Test</w:t>
            </w:r>
            <w:proofErr w:type="spellEnd"/>
          </w:p>
        </w:tc>
      </w:tr>
    </w:tbl>
    <w:p w:rsidR="00E113EA" w:rsidRDefault="00E113EA">
      <w:pPr>
        <w:pBdr>
          <w:top w:val="nil"/>
          <w:left w:val="nil"/>
          <w:bottom w:val="nil"/>
          <w:right w:val="nil"/>
          <w:between w:val="nil"/>
        </w:pBdr>
        <w:spacing w:line="240" w:lineRule="auto"/>
        <w:ind w:left="0" w:hanging="2"/>
        <w:rPr>
          <w:color w:val="000000"/>
        </w:rPr>
      </w:pPr>
    </w:p>
    <w:p w:rsidR="00E113EA" w:rsidRDefault="00786E3B">
      <w:pPr>
        <w:pBdr>
          <w:top w:val="nil"/>
          <w:left w:val="nil"/>
          <w:bottom w:val="nil"/>
          <w:right w:val="nil"/>
          <w:between w:val="nil"/>
        </w:pBdr>
        <w:spacing w:line="240" w:lineRule="auto"/>
        <w:ind w:left="0" w:hanging="2"/>
        <w:rPr>
          <w:color w:val="000000"/>
        </w:rPr>
      </w:pPr>
      <w:r>
        <w:br w:type="page"/>
      </w:r>
    </w:p>
    <w:p w:rsidR="00E113EA" w:rsidRDefault="00E113EA">
      <w:pPr>
        <w:pBdr>
          <w:top w:val="nil"/>
          <w:left w:val="nil"/>
          <w:bottom w:val="nil"/>
          <w:right w:val="nil"/>
          <w:between w:val="nil"/>
        </w:pBdr>
        <w:spacing w:line="240" w:lineRule="auto"/>
        <w:ind w:left="0" w:hanging="2"/>
        <w:jc w:val="center"/>
        <w:rPr>
          <w:color w:val="000000"/>
        </w:rPr>
      </w:pPr>
    </w:p>
    <w:tbl>
      <w:tblPr>
        <w:tblStyle w:val="a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2"/>
        <w:gridCol w:w="7263"/>
      </w:tblGrid>
      <w:tr w:rsidR="00E113EA">
        <w:tc>
          <w:tcPr>
            <w:tcW w:w="2082" w:type="dxa"/>
          </w:tcPr>
          <w:p w:rsidR="00E113EA" w:rsidRDefault="00786E3B">
            <w:pPr>
              <w:ind w:left="0" w:hanging="2"/>
              <w:jc w:val="both"/>
              <w:rPr>
                <w:sz w:val="22"/>
                <w:szCs w:val="22"/>
                <w:highlight w:val="magenta"/>
              </w:rPr>
            </w:pPr>
            <w:proofErr w:type="spellStart"/>
            <w:r>
              <w:rPr>
                <w:sz w:val="22"/>
                <w:szCs w:val="22"/>
              </w:rPr>
              <w:t>Discipline</w:t>
            </w:r>
            <w:proofErr w:type="spellEnd"/>
          </w:p>
        </w:tc>
        <w:tc>
          <w:tcPr>
            <w:tcW w:w="7263" w:type="dxa"/>
          </w:tcPr>
          <w:p w:rsidR="00E113EA" w:rsidRDefault="00786E3B">
            <w:pPr>
              <w:pBdr>
                <w:top w:val="nil"/>
                <w:left w:val="nil"/>
                <w:bottom w:val="nil"/>
                <w:right w:val="nil"/>
                <w:between w:val="nil"/>
              </w:pBdr>
              <w:spacing w:line="240" w:lineRule="auto"/>
              <w:ind w:left="0" w:hanging="2"/>
              <w:rPr>
                <w:color w:val="000000"/>
              </w:rPr>
            </w:pPr>
            <w:proofErr w:type="spellStart"/>
            <w:r>
              <w:rPr>
                <w:sz w:val="22"/>
                <w:szCs w:val="22"/>
              </w:rPr>
              <w:t>International</w:t>
            </w:r>
            <w:proofErr w:type="spellEnd"/>
            <w:r>
              <w:rPr>
                <w:sz w:val="22"/>
                <w:szCs w:val="22"/>
              </w:rPr>
              <w:t xml:space="preserve"> </w:t>
            </w:r>
            <w:proofErr w:type="spellStart"/>
            <w:r>
              <w:rPr>
                <w:sz w:val="22"/>
                <w:szCs w:val="22"/>
              </w:rPr>
              <w:t>investment</w:t>
            </w:r>
            <w:proofErr w:type="spellEnd"/>
            <w:r>
              <w:rPr>
                <w:sz w:val="22"/>
                <w:szCs w:val="22"/>
              </w:rPr>
              <w:t xml:space="preserve"> </w:t>
            </w:r>
            <w:proofErr w:type="spellStart"/>
            <w:r>
              <w:rPr>
                <w:sz w:val="22"/>
                <w:szCs w:val="22"/>
              </w:rPr>
              <w:t>business</w:t>
            </w:r>
            <w:proofErr w:type="spellEnd"/>
            <w:r>
              <w:rPr>
                <w:sz w:val="22"/>
                <w:szCs w:val="22"/>
              </w:rPr>
              <w:t xml:space="preserve"> </w:t>
            </w:r>
            <w:proofErr w:type="spellStart"/>
            <w:r>
              <w:rPr>
                <w:sz w:val="22"/>
                <w:szCs w:val="22"/>
              </w:rPr>
              <w:t>planning</w:t>
            </w:r>
            <w:proofErr w:type="spellEnd"/>
          </w:p>
        </w:tc>
      </w:tr>
      <w:tr w:rsidR="00D4703A">
        <w:tc>
          <w:tcPr>
            <w:tcW w:w="2082" w:type="dxa"/>
          </w:tcPr>
          <w:p w:rsidR="00D4703A" w:rsidRPr="008E6297" w:rsidRDefault="00D4703A" w:rsidP="00D4703A">
            <w:pPr>
              <w:ind w:left="0" w:hanging="2"/>
              <w:rPr>
                <w:sz w:val="22"/>
                <w:szCs w:val="22"/>
              </w:rPr>
            </w:pPr>
            <w:proofErr w:type="spellStart"/>
            <w:r w:rsidRPr="008E6297">
              <w:rPr>
                <w:sz w:val="22"/>
                <w:szCs w:val="22"/>
              </w:rPr>
              <w:t>Department</w:t>
            </w:r>
            <w:proofErr w:type="spellEnd"/>
            <w:r w:rsidRPr="008E6297">
              <w:rPr>
                <w:sz w:val="22"/>
                <w:szCs w:val="22"/>
              </w:rPr>
              <w:t xml:space="preserve"> </w:t>
            </w:r>
            <w:proofErr w:type="spellStart"/>
            <w:r w:rsidRPr="008E6297">
              <w:rPr>
                <w:sz w:val="22"/>
                <w:szCs w:val="22"/>
              </w:rPr>
              <w:t>that</w:t>
            </w:r>
            <w:proofErr w:type="spellEnd"/>
            <w:r w:rsidRPr="008E6297">
              <w:rPr>
                <w:sz w:val="22"/>
                <w:szCs w:val="22"/>
              </w:rPr>
              <w:t xml:space="preserve"> </w:t>
            </w:r>
            <w:proofErr w:type="spellStart"/>
            <w:r w:rsidRPr="008E6297">
              <w:rPr>
                <w:sz w:val="22"/>
                <w:szCs w:val="22"/>
              </w:rPr>
              <w:t>provides</w:t>
            </w:r>
            <w:proofErr w:type="spellEnd"/>
            <w:r w:rsidRPr="008E6297">
              <w:rPr>
                <w:sz w:val="22"/>
                <w:szCs w:val="22"/>
              </w:rPr>
              <w:t xml:space="preserve"> </w:t>
            </w:r>
            <w:proofErr w:type="spellStart"/>
            <w:r w:rsidRPr="008E6297">
              <w:rPr>
                <w:sz w:val="22"/>
                <w:szCs w:val="22"/>
              </w:rPr>
              <w:t>teaching</w:t>
            </w:r>
            <w:proofErr w:type="spellEnd"/>
          </w:p>
        </w:tc>
        <w:tc>
          <w:tcPr>
            <w:tcW w:w="7263" w:type="dxa"/>
          </w:tcPr>
          <w:p w:rsidR="00D4703A" w:rsidRPr="00786E3B" w:rsidRDefault="00D4703A" w:rsidP="00D4703A">
            <w:pPr>
              <w:ind w:left="0" w:hanging="2"/>
              <w:rPr>
                <w:sz w:val="22"/>
                <w:szCs w:val="22"/>
                <w:lang w:val="en-US"/>
              </w:rPr>
            </w:pPr>
            <w:r w:rsidRPr="00786E3B">
              <w:rPr>
                <w:sz w:val="22"/>
                <w:szCs w:val="22"/>
                <w:lang w:val="en-US"/>
              </w:rPr>
              <w:t>International Economics</w:t>
            </w:r>
          </w:p>
        </w:tc>
      </w:tr>
      <w:tr w:rsidR="00D4703A">
        <w:tc>
          <w:tcPr>
            <w:tcW w:w="2082" w:type="dxa"/>
          </w:tcPr>
          <w:p w:rsidR="00D4703A" w:rsidRPr="008E6297" w:rsidRDefault="00D4703A" w:rsidP="00D4703A">
            <w:pPr>
              <w:ind w:left="0" w:hanging="2"/>
              <w:rPr>
                <w:sz w:val="22"/>
                <w:szCs w:val="22"/>
              </w:rPr>
            </w:pPr>
            <w:proofErr w:type="spellStart"/>
            <w:r w:rsidRPr="008E6297">
              <w:rPr>
                <w:sz w:val="22"/>
                <w:szCs w:val="22"/>
              </w:rPr>
              <w:t>Level</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higher</w:t>
            </w:r>
            <w:proofErr w:type="spellEnd"/>
            <w:r w:rsidRPr="008E6297">
              <w:rPr>
                <w:sz w:val="22"/>
                <w:szCs w:val="22"/>
              </w:rPr>
              <w:t xml:space="preserve"> </w:t>
            </w:r>
            <w:proofErr w:type="spellStart"/>
            <w:r w:rsidRPr="008E6297">
              <w:rPr>
                <w:sz w:val="22"/>
                <w:szCs w:val="22"/>
              </w:rPr>
              <w:t>education</w:t>
            </w:r>
            <w:proofErr w:type="spellEnd"/>
          </w:p>
        </w:tc>
        <w:tc>
          <w:tcPr>
            <w:tcW w:w="7263" w:type="dxa"/>
          </w:tcPr>
          <w:p w:rsidR="00D4703A" w:rsidRDefault="00D4703A" w:rsidP="00D4703A">
            <w:pPr>
              <w:ind w:left="0" w:hanging="2"/>
              <w:jc w:val="both"/>
            </w:pPr>
            <w:proofErr w:type="spellStart"/>
            <w:r>
              <w:t>Second</w:t>
            </w:r>
            <w:proofErr w:type="spellEnd"/>
            <w:r>
              <w:t xml:space="preserve"> (</w:t>
            </w:r>
            <w:proofErr w:type="spellStart"/>
            <w:r>
              <w:t>master's</w:t>
            </w:r>
            <w:proofErr w:type="spellEnd"/>
            <w:r>
              <w:t>)</w:t>
            </w:r>
          </w:p>
        </w:tc>
      </w:tr>
      <w:tr w:rsidR="00D4703A">
        <w:tc>
          <w:tcPr>
            <w:tcW w:w="2082" w:type="dxa"/>
          </w:tcPr>
          <w:p w:rsidR="00D4703A" w:rsidRPr="008E6297" w:rsidRDefault="00D4703A" w:rsidP="00D4703A">
            <w:pPr>
              <w:ind w:left="0" w:hanging="2"/>
              <w:rPr>
                <w:sz w:val="22"/>
                <w:szCs w:val="22"/>
              </w:rPr>
            </w:pPr>
            <w:proofErr w:type="spellStart"/>
            <w:r w:rsidRPr="008E6297">
              <w:rPr>
                <w:sz w:val="22"/>
                <w:szCs w:val="22"/>
              </w:rPr>
              <w:t>Course</w:t>
            </w:r>
            <w:proofErr w:type="spellEnd"/>
            <w:r w:rsidRPr="008E6297">
              <w:rPr>
                <w:sz w:val="22"/>
                <w:szCs w:val="22"/>
              </w:rPr>
              <w:t xml:space="preserve">, </w:t>
            </w:r>
            <w:proofErr w:type="spellStart"/>
            <w:r w:rsidRPr="008E6297">
              <w:rPr>
                <w:sz w:val="22"/>
                <w:szCs w:val="22"/>
              </w:rPr>
              <w:t>semester</w:t>
            </w:r>
            <w:proofErr w:type="spellEnd"/>
          </w:p>
        </w:tc>
        <w:tc>
          <w:tcPr>
            <w:tcW w:w="7263" w:type="dxa"/>
          </w:tcPr>
          <w:p w:rsidR="00D4703A" w:rsidRDefault="00D4703A" w:rsidP="00D4703A">
            <w:pPr>
              <w:ind w:left="0" w:hanging="2"/>
              <w:jc w:val="both"/>
            </w:pPr>
            <w:r>
              <w:t xml:space="preserve">5/2 </w:t>
            </w:r>
            <w:proofErr w:type="spellStart"/>
            <w:r>
              <w:t>semester</w:t>
            </w:r>
            <w:proofErr w:type="spellEnd"/>
          </w:p>
        </w:tc>
      </w:tr>
      <w:tr w:rsidR="00D4703A" w:rsidRPr="000B1BEF">
        <w:tc>
          <w:tcPr>
            <w:tcW w:w="2082" w:type="dxa"/>
          </w:tcPr>
          <w:p w:rsidR="00D4703A" w:rsidRPr="00D4703A" w:rsidRDefault="00D4703A" w:rsidP="00D4703A">
            <w:pPr>
              <w:ind w:left="0" w:hanging="2"/>
              <w:rPr>
                <w:sz w:val="22"/>
                <w:szCs w:val="22"/>
                <w:lang w:val="en-US"/>
              </w:rPr>
            </w:pPr>
            <w:r w:rsidRPr="00D4703A">
              <w:rPr>
                <w:sz w:val="22"/>
                <w:szCs w:val="22"/>
                <w:lang w:val="en-US"/>
              </w:rPr>
              <w:t>The scope of the discipline and the distribution of hours of classroom and independent work</w:t>
            </w:r>
          </w:p>
        </w:tc>
        <w:tc>
          <w:tcPr>
            <w:tcW w:w="7263" w:type="dxa"/>
          </w:tcPr>
          <w:p w:rsidR="00D4703A" w:rsidRPr="00786E3B" w:rsidRDefault="00444727" w:rsidP="00D4703A">
            <w:pPr>
              <w:ind w:left="0" w:hanging="2"/>
              <w:jc w:val="both"/>
              <w:rPr>
                <w:lang w:val="en-US"/>
              </w:rPr>
            </w:pPr>
            <w:r w:rsidRPr="00786E3B">
              <w:rPr>
                <w:lang w:val="en-US"/>
              </w:rPr>
              <w:t>4</w:t>
            </w:r>
            <w:r>
              <w:rPr>
                <w:lang w:val="en-US"/>
              </w:rPr>
              <w:t>.5</w:t>
            </w:r>
            <w:r w:rsidRPr="00786E3B">
              <w:rPr>
                <w:lang w:val="en-US"/>
              </w:rPr>
              <w:t xml:space="preserve"> ECTS credit</w:t>
            </w:r>
            <w:r>
              <w:rPr>
                <w:lang w:val="uk-UA"/>
              </w:rPr>
              <w:t xml:space="preserve"> 135 </w:t>
            </w:r>
            <w:r>
              <w:rPr>
                <w:lang w:val="en-US"/>
              </w:rPr>
              <w:t>hours</w:t>
            </w:r>
            <w:r>
              <w:rPr>
                <w:lang w:val="uk-UA"/>
              </w:rPr>
              <w:t xml:space="preserve"> </w:t>
            </w:r>
            <w:r>
              <w:rPr>
                <w:sz w:val="22"/>
                <w:szCs w:val="22"/>
                <w:lang w:val="en-US"/>
              </w:rPr>
              <w:t>(54 hours of classroom work, 81</w:t>
            </w:r>
            <w:r w:rsidRPr="007F277B">
              <w:rPr>
                <w:sz w:val="22"/>
                <w:szCs w:val="22"/>
                <w:lang w:val="en-US"/>
              </w:rPr>
              <w:t xml:space="preserve"> hours of independent work)</w:t>
            </w:r>
          </w:p>
        </w:tc>
      </w:tr>
      <w:tr w:rsidR="00D4703A" w:rsidRPr="00786E3B">
        <w:tc>
          <w:tcPr>
            <w:tcW w:w="2082" w:type="dxa"/>
          </w:tcPr>
          <w:p w:rsidR="00D4703A" w:rsidRPr="008E6297" w:rsidRDefault="00D4703A" w:rsidP="00D4703A">
            <w:pPr>
              <w:ind w:left="0" w:hanging="2"/>
              <w:rPr>
                <w:sz w:val="22"/>
                <w:szCs w:val="22"/>
              </w:rPr>
            </w:pPr>
            <w:proofErr w:type="spellStart"/>
            <w:r w:rsidRPr="008E6297">
              <w:rPr>
                <w:sz w:val="22"/>
                <w:szCs w:val="22"/>
              </w:rPr>
              <w:t>Language</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teaching</w:t>
            </w:r>
            <w:proofErr w:type="spellEnd"/>
          </w:p>
        </w:tc>
        <w:tc>
          <w:tcPr>
            <w:tcW w:w="7263" w:type="dxa"/>
          </w:tcPr>
          <w:p w:rsidR="00D4703A" w:rsidRPr="00786E3B" w:rsidRDefault="00D4703A" w:rsidP="00D4703A">
            <w:pPr>
              <w:ind w:left="0" w:hanging="2"/>
              <w:jc w:val="both"/>
              <w:rPr>
                <w:lang w:val="en-US"/>
              </w:rPr>
            </w:pPr>
            <w:r w:rsidRPr="00786E3B">
              <w:rPr>
                <w:lang w:val="en-US"/>
              </w:rPr>
              <w:t>English</w:t>
            </w:r>
          </w:p>
        </w:tc>
      </w:tr>
      <w:tr w:rsidR="00D4703A" w:rsidRPr="000B1BEF">
        <w:tc>
          <w:tcPr>
            <w:tcW w:w="2082" w:type="dxa"/>
          </w:tcPr>
          <w:p w:rsidR="00D4703A" w:rsidRPr="00D4703A" w:rsidRDefault="00D4703A" w:rsidP="00D4703A">
            <w:pPr>
              <w:ind w:left="0" w:hanging="2"/>
              <w:rPr>
                <w:sz w:val="22"/>
                <w:szCs w:val="22"/>
                <w:lang w:val="en-US"/>
              </w:rPr>
            </w:pPr>
            <w:r w:rsidRPr="00D4703A">
              <w:rPr>
                <w:sz w:val="22"/>
                <w:szCs w:val="22"/>
                <w:lang w:val="en-US"/>
              </w:rPr>
              <w:t>Requirements for starting the study of the discipline</w:t>
            </w:r>
          </w:p>
        </w:tc>
        <w:tc>
          <w:tcPr>
            <w:tcW w:w="7263" w:type="dxa"/>
          </w:tcPr>
          <w:p w:rsidR="00D4703A" w:rsidRPr="00815064" w:rsidRDefault="00D4703A" w:rsidP="00D4703A">
            <w:pPr>
              <w:pBdr>
                <w:top w:val="nil"/>
                <w:left w:val="nil"/>
                <w:bottom w:val="nil"/>
                <w:right w:val="nil"/>
                <w:between w:val="nil"/>
              </w:pBdr>
              <w:spacing w:line="240" w:lineRule="auto"/>
              <w:ind w:left="0" w:hanging="2"/>
              <w:rPr>
                <w:color w:val="000000"/>
                <w:lang w:val="en-US"/>
              </w:rPr>
            </w:pPr>
            <w:r w:rsidRPr="00815064">
              <w:rPr>
                <w:sz w:val="22"/>
                <w:szCs w:val="22"/>
                <w:lang w:val="en-US"/>
              </w:rPr>
              <w:t>Prerequisite for studying the discipline are normative disciplines: "Economic Theory", "Macroeconomics", "Money and Credit", "Finance", "Financial Market", "Enterprise Finance", "International Economics", "Investment" and more.</w:t>
            </w:r>
          </w:p>
        </w:tc>
      </w:tr>
      <w:tr w:rsidR="00BB6E49" w:rsidRPr="000B1BEF">
        <w:tc>
          <w:tcPr>
            <w:tcW w:w="2082" w:type="dxa"/>
          </w:tcPr>
          <w:p w:rsidR="00BB6E49" w:rsidRDefault="00BB6E49" w:rsidP="00BB6E49">
            <w:pPr>
              <w:ind w:left="0" w:hanging="2"/>
            </w:pPr>
            <w:proofErr w:type="spellStart"/>
            <w:r>
              <w:t>What</w:t>
            </w:r>
            <w:proofErr w:type="spellEnd"/>
            <w:r>
              <w:t xml:space="preserve"> </w:t>
            </w:r>
            <w:proofErr w:type="spellStart"/>
            <w:r>
              <w:t>will</w:t>
            </w:r>
            <w:proofErr w:type="spellEnd"/>
            <w:r>
              <w:t xml:space="preserve"> </w:t>
            </w:r>
            <w:proofErr w:type="spellStart"/>
            <w:r>
              <w:t>be</w:t>
            </w:r>
            <w:proofErr w:type="spellEnd"/>
            <w:r>
              <w:t xml:space="preserve"> </w:t>
            </w:r>
            <w:proofErr w:type="spellStart"/>
            <w:r>
              <w:t>studied</w:t>
            </w:r>
            <w:proofErr w:type="spellEnd"/>
            <w:r>
              <w:t xml:space="preserve"> </w:t>
            </w:r>
          </w:p>
        </w:tc>
        <w:tc>
          <w:tcPr>
            <w:tcW w:w="7263" w:type="dxa"/>
          </w:tcPr>
          <w:p w:rsidR="00BB6E49" w:rsidRPr="00815064" w:rsidRDefault="00BB6E49" w:rsidP="00BB6E49">
            <w:pPr>
              <w:pBdr>
                <w:top w:val="nil"/>
                <w:left w:val="nil"/>
                <w:bottom w:val="nil"/>
                <w:right w:val="nil"/>
                <w:between w:val="nil"/>
              </w:pBdr>
              <w:spacing w:line="240" w:lineRule="auto"/>
              <w:ind w:left="0" w:hanging="2"/>
              <w:jc w:val="both"/>
              <w:rPr>
                <w:sz w:val="22"/>
                <w:szCs w:val="22"/>
                <w:lang w:val="en-US"/>
              </w:rPr>
            </w:pPr>
            <w:r w:rsidRPr="00815064">
              <w:rPr>
                <w:sz w:val="22"/>
                <w:szCs w:val="22"/>
                <w:lang w:val="en-US"/>
              </w:rPr>
              <w:t>The following issues will be studied in detail in the classes:</w:t>
            </w:r>
          </w:p>
          <w:p w:rsidR="00BB6E49" w:rsidRPr="00815064" w:rsidRDefault="00BB6E49" w:rsidP="00BB6E49">
            <w:pPr>
              <w:pBdr>
                <w:top w:val="nil"/>
                <w:left w:val="nil"/>
                <w:bottom w:val="nil"/>
                <w:right w:val="nil"/>
                <w:between w:val="nil"/>
              </w:pBdr>
              <w:spacing w:line="240" w:lineRule="auto"/>
              <w:ind w:left="0" w:hanging="2"/>
              <w:jc w:val="both"/>
              <w:rPr>
                <w:sz w:val="22"/>
                <w:szCs w:val="22"/>
                <w:lang w:val="en-US"/>
              </w:rPr>
            </w:pPr>
            <w:r w:rsidRPr="00815064">
              <w:rPr>
                <w:sz w:val="22"/>
                <w:szCs w:val="22"/>
                <w:lang w:val="en-US"/>
              </w:rPr>
              <w:t>organization of international investment activities; investing in the system of international business and factors of international investment activity; methods of financing international investment projects; mechanisms for attracting foreign investment; substantiation of international investment projects; international investment market; international investment activities with securities; models of drawing up investment business plans.</w:t>
            </w:r>
          </w:p>
        </w:tc>
      </w:tr>
      <w:tr w:rsidR="00BB6E49" w:rsidRPr="000B1BEF">
        <w:tc>
          <w:tcPr>
            <w:tcW w:w="2082" w:type="dxa"/>
          </w:tcPr>
          <w:p w:rsidR="00BB6E49" w:rsidRPr="00815064" w:rsidRDefault="00BB6E49" w:rsidP="00BB6E49">
            <w:pPr>
              <w:ind w:left="0" w:hanging="2"/>
              <w:rPr>
                <w:lang w:val="en-US"/>
              </w:rPr>
            </w:pPr>
            <w:r w:rsidRPr="00815064">
              <w:rPr>
                <w:lang w:val="en-US"/>
              </w:rPr>
              <w:t>Why it is interesting / necessary to study</w:t>
            </w:r>
          </w:p>
        </w:tc>
        <w:tc>
          <w:tcPr>
            <w:tcW w:w="7263" w:type="dxa"/>
          </w:tcPr>
          <w:p w:rsidR="00BB6E49" w:rsidRPr="00815064" w:rsidRDefault="00BB6E49" w:rsidP="00BB6E49">
            <w:pPr>
              <w:pBdr>
                <w:top w:val="nil"/>
                <w:left w:val="nil"/>
                <w:bottom w:val="nil"/>
                <w:right w:val="nil"/>
                <w:between w:val="nil"/>
              </w:pBdr>
              <w:spacing w:line="240" w:lineRule="auto"/>
              <w:ind w:left="0" w:hanging="2"/>
              <w:jc w:val="both"/>
              <w:rPr>
                <w:color w:val="000000"/>
                <w:lang w:val="en-US"/>
              </w:rPr>
            </w:pPr>
            <w:r w:rsidRPr="00815064">
              <w:rPr>
                <w:sz w:val="22"/>
                <w:szCs w:val="22"/>
                <w:lang w:val="en-US"/>
              </w:rPr>
              <w:t xml:space="preserve">The course will be useful for anyone who wants to master the basics of international investment business planning, attract foreign investment, develop investment projects, understand the specifics of international investment instruments, </w:t>
            </w:r>
            <w:proofErr w:type="gramStart"/>
            <w:r w:rsidRPr="00815064">
              <w:rPr>
                <w:sz w:val="22"/>
                <w:szCs w:val="22"/>
                <w:lang w:val="en-US"/>
              </w:rPr>
              <w:t>be</w:t>
            </w:r>
            <w:proofErr w:type="gramEnd"/>
            <w:r w:rsidRPr="00815064">
              <w:rPr>
                <w:sz w:val="22"/>
                <w:szCs w:val="22"/>
                <w:lang w:val="en-US"/>
              </w:rPr>
              <w:t xml:space="preserve"> able to justify the feasibility of investing.</w:t>
            </w:r>
          </w:p>
        </w:tc>
      </w:tr>
      <w:tr w:rsidR="00BB6E49" w:rsidRPr="000B1BEF">
        <w:tc>
          <w:tcPr>
            <w:tcW w:w="2082" w:type="dxa"/>
          </w:tcPr>
          <w:p w:rsidR="00BB6E49" w:rsidRPr="00815064" w:rsidRDefault="00BB6E49" w:rsidP="00BB6E49">
            <w:pPr>
              <w:ind w:left="0" w:hanging="2"/>
              <w:rPr>
                <w:lang w:val="en-US"/>
              </w:rPr>
            </w:pPr>
            <w:r w:rsidRPr="00815064">
              <w:rPr>
                <w:lang w:val="en-US"/>
              </w:rPr>
              <w:t>Why you can learn (learning outcomes)</w:t>
            </w:r>
          </w:p>
        </w:tc>
        <w:tc>
          <w:tcPr>
            <w:tcW w:w="7263" w:type="dxa"/>
          </w:tcPr>
          <w:p w:rsidR="00BB6E49" w:rsidRPr="00815064" w:rsidRDefault="00BB6E49" w:rsidP="00BB6E49">
            <w:pPr>
              <w:numPr>
                <w:ilvl w:val="0"/>
                <w:numId w:val="1"/>
              </w:numPr>
              <w:pBdr>
                <w:top w:val="nil"/>
                <w:left w:val="nil"/>
                <w:bottom w:val="nil"/>
                <w:right w:val="nil"/>
                <w:between w:val="nil"/>
              </w:pBdr>
              <w:spacing w:line="240" w:lineRule="auto"/>
              <w:ind w:left="0" w:hanging="2"/>
              <w:rPr>
                <w:lang w:val="en-US"/>
              </w:rPr>
            </w:pPr>
            <w:r w:rsidRPr="00815064">
              <w:rPr>
                <w:lang w:val="en-US"/>
              </w:rPr>
              <w:t>have theoretical foundations and practical skills of international investment business planning;</w:t>
            </w:r>
          </w:p>
          <w:p w:rsidR="00BB6E49" w:rsidRPr="00815064" w:rsidRDefault="00BB6E49" w:rsidP="00BB6E49">
            <w:pPr>
              <w:numPr>
                <w:ilvl w:val="0"/>
                <w:numId w:val="1"/>
              </w:numPr>
              <w:pBdr>
                <w:top w:val="nil"/>
                <w:left w:val="nil"/>
                <w:bottom w:val="nil"/>
                <w:right w:val="nil"/>
                <w:between w:val="nil"/>
              </w:pBdr>
              <w:spacing w:line="240" w:lineRule="auto"/>
              <w:ind w:left="0" w:hanging="2"/>
              <w:rPr>
                <w:lang w:val="en-US"/>
              </w:rPr>
            </w:pPr>
            <w:r w:rsidRPr="00815064">
              <w:rPr>
                <w:lang w:val="en-US"/>
              </w:rPr>
              <w:t xml:space="preserve"> identify and evaluate the factors that affect the object and return on investment;</w:t>
            </w:r>
          </w:p>
          <w:p w:rsidR="00BB6E49" w:rsidRPr="00815064" w:rsidRDefault="00BB6E49" w:rsidP="00BB6E49">
            <w:pPr>
              <w:numPr>
                <w:ilvl w:val="0"/>
                <w:numId w:val="1"/>
              </w:numPr>
              <w:pBdr>
                <w:top w:val="nil"/>
                <w:left w:val="nil"/>
                <w:bottom w:val="nil"/>
                <w:right w:val="nil"/>
                <w:between w:val="nil"/>
              </w:pBdr>
              <w:spacing w:line="240" w:lineRule="auto"/>
              <w:ind w:left="0" w:hanging="2"/>
              <w:rPr>
                <w:lang w:val="en-US"/>
              </w:rPr>
            </w:pPr>
            <w:r w:rsidRPr="00815064">
              <w:rPr>
                <w:lang w:val="en-US"/>
              </w:rPr>
              <w:t>create an analytical system to substantiate investment business projects;</w:t>
            </w:r>
          </w:p>
          <w:p w:rsidR="00BB6E49" w:rsidRPr="00815064" w:rsidRDefault="00BB6E49" w:rsidP="00BB6E49">
            <w:pPr>
              <w:numPr>
                <w:ilvl w:val="0"/>
                <w:numId w:val="1"/>
              </w:numPr>
              <w:pBdr>
                <w:top w:val="nil"/>
                <w:left w:val="nil"/>
                <w:bottom w:val="nil"/>
                <w:right w:val="nil"/>
                <w:between w:val="nil"/>
              </w:pBdr>
              <w:spacing w:line="240" w:lineRule="auto"/>
              <w:ind w:left="0" w:hanging="2"/>
              <w:rPr>
                <w:lang w:val="en-US"/>
              </w:rPr>
            </w:pPr>
            <w:r w:rsidRPr="00815064">
              <w:rPr>
                <w:lang w:val="en-US"/>
              </w:rPr>
              <w:t>focus on the cost of capital in international investment markets;</w:t>
            </w:r>
          </w:p>
          <w:p w:rsidR="00BB6E49" w:rsidRDefault="00BB6E49" w:rsidP="00BB6E49">
            <w:pPr>
              <w:numPr>
                <w:ilvl w:val="0"/>
                <w:numId w:val="1"/>
              </w:numPr>
              <w:pBdr>
                <w:top w:val="nil"/>
                <w:left w:val="nil"/>
                <w:bottom w:val="nil"/>
                <w:right w:val="nil"/>
                <w:between w:val="nil"/>
              </w:pBdr>
              <w:spacing w:line="240" w:lineRule="auto"/>
              <w:ind w:left="0" w:hanging="2"/>
            </w:pPr>
            <w:proofErr w:type="spellStart"/>
            <w:r>
              <w:t>substantiate</w:t>
            </w:r>
            <w:proofErr w:type="spellEnd"/>
            <w:r>
              <w:t xml:space="preserve"> </w:t>
            </w:r>
            <w:proofErr w:type="spellStart"/>
            <w:r>
              <w:t>business</w:t>
            </w:r>
            <w:proofErr w:type="spellEnd"/>
            <w:r>
              <w:t xml:space="preserve"> </w:t>
            </w:r>
            <w:proofErr w:type="spellStart"/>
            <w:r>
              <w:t>projects</w:t>
            </w:r>
            <w:proofErr w:type="spellEnd"/>
            <w:r>
              <w:t>;</w:t>
            </w:r>
          </w:p>
          <w:p w:rsidR="00BB6E49" w:rsidRPr="00815064" w:rsidRDefault="00BB6E49" w:rsidP="00BB6E49">
            <w:pPr>
              <w:numPr>
                <w:ilvl w:val="0"/>
                <w:numId w:val="1"/>
              </w:numPr>
              <w:pBdr>
                <w:top w:val="nil"/>
                <w:left w:val="nil"/>
                <w:bottom w:val="nil"/>
                <w:right w:val="nil"/>
                <w:between w:val="nil"/>
              </w:pBdr>
              <w:spacing w:line="240" w:lineRule="auto"/>
              <w:ind w:left="0" w:hanging="2"/>
              <w:rPr>
                <w:lang w:val="en-US"/>
              </w:rPr>
            </w:pPr>
            <w:r w:rsidRPr="00815064">
              <w:rPr>
                <w:lang w:val="en-US"/>
              </w:rPr>
              <w:t>master knowledge of the specifics of international investment instruments</w:t>
            </w:r>
          </w:p>
          <w:p w:rsidR="00BB6E49" w:rsidRPr="00815064" w:rsidRDefault="00BB6E49" w:rsidP="00BB6E49">
            <w:pPr>
              <w:numPr>
                <w:ilvl w:val="0"/>
                <w:numId w:val="1"/>
              </w:numPr>
              <w:pBdr>
                <w:top w:val="nil"/>
                <w:left w:val="nil"/>
                <w:bottom w:val="nil"/>
                <w:right w:val="nil"/>
                <w:between w:val="nil"/>
              </w:pBdr>
              <w:spacing w:line="240" w:lineRule="auto"/>
              <w:ind w:left="0" w:hanging="2"/>
              <w:rPr>
                <w:lang w:val="en-US"/>
              </w:rPr>
            </w:pPr>
            <w:r w:rsidRPr="00815064">
              <w:rPr>
                <w:lang w:val="en-US"/>
              </w:rPr>
              <w:t>to get an idea of ​​the peculiarities of the functioning of certain segments of the international investment market;</w:t>
            </w:r>
          </w:p>
        </w:tc>
      </w:tr>
      <w:tr w:rsidR="00BB6E49" w:rsidRPr="000B1BEF">
        <w:tc>
          <w:tcPr>
            <w:tcW w:w="2082" w:type="dxa"/>
          </w:tcPr>
          <w:p w:rsidR="00BB6E49" w:rsidRPr="00815064" w:rsidRDefault="00BB6E49" w:rsidP="00BB6E49">
            <w:pPr>
              <w:ind w:left="0" w:hanging="2"/>
              <w:rPr>
                <w:lang w:val="en-US"/>
              </w:rPr>
            </w:pPr>
            <w:r w:rsidRPr="00815064">
              <w:rPr>
                <w:lang w:val="en-US"/>
              </w:rPr>
              <w:t>How to use the acquired knowledge and skills (competencies)</w:t>
            </w:r>
          </w:p>
        </w:tc>
        <w:tc>
          <w:tcPr>
            <w:tcW w:w="7263" w:type="dxa"/>
          </w:tcPr>
          <w:p w:rsidR="00BB6E49" w:rsidRPr="00815064" w:rsidRDefault="00BB6E49" w:rsidP="00BB6E49">
            <w:pPr>
              <w:pBdr>
                <w:top w:val="nil"/>
                <w:left w:val="nil"/>
                <w:bottom w:val="nil"/>
                <w:right w:val="nil"/>
                <w:between w:val="nil"/>
              </w:pBdr>
              <w:spacing w:line="240" w:lineRule="auto"/>
              <w:ind w:left="0" w:hanging="2"/>
              <w:jc w:val="both"/>
              <w:rPr>
                <w:color w:val="000000"/>
                <w:lang w:val="en-US"/>
              </w:rPr>
            </w:pPr>
            <w:r w:rsidRPr="00815064">
              <w:rPr>
                <w:sz w:val="22"/>
                <w:szCs w:val="22"/>
                <w:lang w:val="en-US"/>
              </w:rPr>
              <w:t>Ability to use professional knowledge and practical skills in the field of international investment, mechanisms and tools for decision-making in the justification of investment projects, the formation of investment portfolios.</w:t>
            </w:r>
          </w:p>
          <w:p w:rsidR="00BB6E49" w:rsidRPr="00815064" w:rsidRDefault="00BB6E49" w:rsidP="00BB6E49">
            <w:pPr>
              <w:pBdr>
                <w:top w:val="nil"/>
                <w:left w:val="nil"/>
                <w:bottom w:val="nil"/>
                <w:right w:val="nil"/>
                <w:between w:val="nil"/>
              </w:pBdr>
              <w:spacing w:line="240" w:lineRule="auto"/>
              <w:ind w:left="0" w:hanging="2"/>
              <w:rPr>
                <w:color w:val="000000"/>
                <w:lang w:val="en-US"/>
              </w:rPr>
            </w:pPr>
          </w:p>
        </w:tc>
      </w:tr>
      <w:tr w:rsidR="00BB6E49" w:rsidRPr="000B1BEF">
        <w:tc>
          <w:tcPr>
            <w:tcW w:w="2082" w:type="dxa"/>
          </w:tcPr>
          <w:p w:rsidR="00BB6E49" w:rsidRPr="007F277B" w:rsidRDefault="00BB6E49" w:rsidP="00BB6E49">
            <w:pPr>
              <w:ind w:left="0" w:hanging="2"/>
              <w:rPr>
                <w:lang w:val="en-US"/>
              </w:rPr>
            </w:pPr>
            <w:r w:rsidRPr="007F277B">
              <w:rPr>
                <w:sz w:val="22"/>
                <w:szCs w:val="22"/>
                <w:lang w:val="en-US"/>
              </w:rPr>
              <w:t>Information support of the discipline</w:t>
            </w:r>
          </w:p>
        </w:tc>
        <w:tc>
          <w:tcPr>
            <w:tcW w:w="7263" w:type="dxa"/>
          </w:tcPr>
          <w:p w:rsidR="00BB6E49" w:rsidRPr="007F277B" w:rsidRDefault="00BB6E49" w:rsidP="00BB6E49">
            <w:pPr>
              <w:ind w:left="0" w:hanging="2"/>
              <w:jc w:val="both"/>
              <w:rPr>
                <w:sz w:val="22"/>
                <w:szCs w:val="22"/>
                <w:lang w:val="en-US"/>
              </w:rPr>
            </w:pPr>
            <w:r w:rsidRPr="007F277B">
              <w:rPr>
                <w:sz w:val="22"/>
                <w:szCs w:val="22"/>
                <w:lang w:val="en-US"/>
              </w:rPr>
              <w:t>Syllabus, RSE, textbook, lecture notes, Guidelines for practical classes, Guidelines for independent work of students, Glossary, lecture presentations</w:t>
            </w:r>
          </w:p>
        </w:tc>
      </w:tr>
      <w:tr w:rsidR="00BB6E49">
        <w:tc>
          <w:tcPr>
            <w:tcW w:w="2082" w:type="dxa"/>
            <w:vAlign w:val="center"/>
          </w:tcPr>
          <w:p w:rsidR="00BB6E49" w:rsidRDefault="00BB6E49" w:rsidP="00BB6E49">
            <w:pPr>
              <w:ind w:left="0" w:hanging="2"/>
            </w:pPr>
            <w:proofErr w:type="spellStart"/>
            <w:r>
              <w:t>Semester</w:t>
            </w:r>
            <w:proofErr w:type="spellEnd"/>
            <w:r>
              <w:t xml:space="preserve"> </w:t>
            </w:r>
            <w:proofErr w:type="spellStart"/>
            <w:r>
              <w:t>control</w:t>
            </w:r>
            <w:proofErr w:type="spellEnd"/>
          </w:p>
        </w:tc>
        <w:tc>
          <w:tcPr>
            <w:tcW w:w="7263" w:type="dxa"/>
            <w:vAlign w:val="center"/>
          </w:tcPr>
          <w:p w:rsidR="00BB6E49" w:rsidRDefault="00BB6E49" w:rsidP="00BB6E49">
            <w:pPr>
              <w:ind w:left="0" w:hanging="2"/>
            </w:pPr>
            <w:proofErr w:type="spellStart"/>
            <w:r>
              <w:rPr>
                <w:sz w:val="22"/>
                <w:szCs w:val="22"/>
              </w:rPr>
              <w:t>Test</w:t>
            </w:r>
            <w:proofErr w:type="spellEnd"/>
          </w:p>
        </w:tc>
      </w:tr>
    </w:tbl>
    <w:p w:rsidR="00E113EA" w:rsidRDefault="00786E3B">
      <w:pPr>
        <w:pBdr>
          <w:top w:val="nil"/>
          <w:left w:val="nil"/>
          <w:bottom w:val="nil"/>
          <w:right w:val="nil"/>
          <w:between w:val="nil"/>
        </w:pBdr>
        <w:spacing w:line="240" w:lineRule="auto"/>
        <w:ind w:left="0" w:hanging="2"/>
        <w:rPr>
          <w:color w:val="000000"/>
        </w:rPr>
      </w:pPr>
      <w:r>
        <w:br w:type="page"/>
      </w:r>
    </w:p>
    <w:tbl>
      <w:tblPr>
        <w:tblStyle w:val="a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7269"/>
      </w:tblGrid>
      <w:tr w:rsidR="00E113EA">
        <w:tc>
          <w:tcPr>
            <w:tcW w:w="2076" w:type="dxa"/>
          </w:tcPr>
          <w:p w:rsidR="00E113EA" w:rsidRDefault="00786E3B">
            <w:pPr>
              <w:ind w:left="0" w:hanging="2"/>
              <w:jc w:val="both"/>
              <w:rPr>
                <w:sz w:val="22"/>
                <w:szCs w:val="22"/>
                <w:highlight w:val="magenta"/>
              </w:rPr>
            </w:pPr>
            <w:proofErr w:type="spellStart"/>
            <w:r>
              <w:rPr>
                <w:sz w:val="22"/>
                <w:szCs w:val="22"/>
              </w:rPr>
              <w:lastRenderedPageBreak/>
              <w:t>Discipline</w:t>
            </w:r>
            <w:proofErr w:type="spellEnd"/>
          </w:p>
        </w:tc>
        <w:tc>
          <w:tcPr>
            <w:tcW w:w="7269" w:type="dxa"/>
          </w:tcPr>
          <w:p w:rsidR="00E113EA" w:rsidRDefault="00786E3B">
            <w:pPr>
              <w:pBdr>
                <w:top w:val="nil"/>
                <w:left w:val="nil"/>
                <w:bottom w:val="nil"/>
                <w:right w:val="nil"/>
                <w:between w:val="nil"/>
              </w:pBdr>
              <w:spacing w:line="240" w:lineRule="auto"/>
              <w:ind w:left="0" w:hanging="2"/>
              <w:rPr>
                <w:color w:val="000000"/>
              </w:rPr>
            </w:pPr>
            <w:proofErr w:type="spellStart"/>
            <w:r>
              <w:rPr>
                <w:sz w:val="22"/>
                <w:szCs w:val="22"/>
              </w:rPr>
              <w:t>International</w:t>
            </w:r>
            <w:proofErr w:type="spellEnd"/>
            <w:r>
              <w:rPr>
                <w:sz w:val="22"/>
                <w:szCs w:val="22"/>
              </w:rPr>
              <w:t xml:space="preserve"> </w:t>
            </w:r>
            <w:proofErr w:type="spellStart"/>
            <w:r>
              <w:rPr>
                <w:sz w:val="22"/>
                <w:szCs w:val="22"/>
              </w:rPr>
              <w:t>economic</w:t>
            </w:r>
            <w:proofErr w:type="spellEnd"/>
            <w:r>
              <w:rPr>
                <w:sz w:val="22"/>
                <w:szCs w:val="22"/>
              </w:rPr>
              <w:t xml:space="preserve"> </w:t>
            </w:r>
            <w:proofErr w:type="spellStart"/>
            <w:r>
              <w:rPr>
                <w:sz w:val="22"/>
                <w:szCs w:val="22"/>
              </w:rPr>
              <w:t>development</w:t>
            </w:r>
            <w:proofErr w:type="spellEnd"/>
            <w:r>
              <w:rPr>
                <w:sz w:val="22"/>
                <w:szCs w:val="22"/>
              </w:rPr>
              <w:t xml:space="preserve"> </w:t>
            </w:r>
            <w:proofErr w:type="spellStart"/>
            <w:r>
              <w:rPr>
                <w:sz w:val="22"/>
                <w:szCs w:val="22"/>
              </w:rPr>
              <w:t>strategies</w:t>
            </w:r>
            <w:proofErr w:type="spellEnd"/>
          </w:p>
        </w:tc>
      </w:tr>
      <w:tr w:rsidR="00D4703A">
        <w:tc>
          <w:tcPr>
            <w:tcW w:w="2076" w:type="dxa"/>
          </w:tcPr>
          <w:p w:rsidR="00D4703A" w:rsidRPr="008E6297" w:rsidRDefault="00D4703A" w:rsidP="00D4703A">
            <w:pPr>
              <w:ind w:left="0" w:hanging="2"/>
              <w:rPr>
                <w:sz w:val="22"/>
                <w:szCs w:val="22"/>
              </w:rPr>
            </w:pPr>
            <w:proofErr w:type="spellStart"/>
            <w:r w:rsidRPr="008E6297">
              <w:rPr>
                <w:sz w:val="22"/>
                <w:szCs w:val="22"/>
              </w:rPr>
              <w:t>Department</w:t>
            </w:r>
            <w:proofErr w:type="spellEnd"/>
            <w:r w:rsidRPr="008E6297">
              <w:rPr>
                <w:sz w:val="22"/>
                <w:szCs w:val="22"/>
              </w:rPr>
              <w:t xml:space="preserve"> </w:t>
            </w:r>
            <w:proofErr w:type="spellStart"/>
            <w:r w:rsidRPr="008E6297">
              <w:rPr>
                <w:sz w:val="22"/>
                <w:szCs w:val="22"/>
              </w:rPr>
              <w:t>that</w:t>
            </w:r>
            <w:proofErr w:type="spellEnd"/>
            <w:r w:rsidRPr="008E6297">
              <w:rPr>
                <w:sz w:val="22"/>
                <w:szCs w:val="22"/>
              </w:rPr>
              <w:t xml:space="preserve"> </w:t>
            </w:r>
            <w:proofErr w:type="spellStart"/>
            <w:r w:rsidRPr="008E6297">
              <w:rPr>
                <w:sz w:val="22"/>
                <w:szCs w:val="22"/>
              </w:rPr>
              <w:t>provides</w:t>
            </w:r>
            <w:proofErr w:type="spellEnd"/>
            <w:r w:rsidRPr="008E6297">
              <w:rPr>
                <w:sz w:val="22"/>
                <w:szCs w:val="22"/>
              </w:rPr>
              <w:t xml:space="preserve"> </w:t>
            </w:r>
            <w:proofErr w:type="spellStart"/>
            <w:r w:rsidRPr="008E6297">
              <w:rPr>
                <w:sz w:val="22"/>
                <w:szCs w:val="22"/>
              </w:rPr>
              <w:t>teaching</w:t>
            </w:r>
            <w:proofErr w:type="spellEnd"/>
          </w:p>
        </w:tc>
        <w:tc>
          <w:tcPr>
            <w:tcW w:w="7269" w:type="dxa"/>
          </w:tcPr>
          <w:p w:rsidR="00D4703A" w:rsidRPr="00786E3B" w:rsidRDefault="00D4703A" w:rsidP="00D4703A">
            <w:pPr>
              <w:ind w:left="0" w:hanging="2"/>
              <w:rPr>
                <w:sz w:val="22"/>
                <w:szCs w:val="22"/>
                <w:lang w:val="en-US"/>
              </w:rPr>
            </w:pPr>
            <w:r w:rsidRPr="00786E3B">
              <w:rPr>
                <w:sz w:val="22"/>
                <w:szCs w:val="22"/>
                <w:lang w:val="en-US"/>
              </w:rPr>
              <w:t>International Economics</w:t>
            </w:r>
          </w:p>
        </w:tc>
      </w:tr>
      <w:tr w:rsidR="00D4703A">
        <w:tc>
          <w:tcPr>
            <w:tcW w:w="2076" w:type="dxa"/>
          </w:tcPr>
          <w:p w:rsidR="00D4703A" w:rsidRPr="008E6297" w:rsidRDefault="00D4703A" w:rsidP="00D4703A">
            <w:pPr>
              <w:ind w:left="0" w:hanging="2"/>
              <w:rPr>
                <w:sz w:val="22"/>
                <w:szCs w:val="22"/>
              </w:rPr>
            </w:pPr>
            <w:proofErr w:type="spellStart"/>
            <w:r w:rsidRPr="008E6297">
              <w:rPr>
                <w:sz w:val="22"/>
                <w:szCs w:val="22"/>
              </w:rPr>
              <w:t>Level</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higher</w:t>
            </w:r>
            <w:proofErr w:type="spellEnd"/>
            <w:r w:rsidRPr="008E6297">
              <w:rPr>
                <w:sz w:val="22"/>
                <w:szCs w:val="22"/>
              </w:rPr>
              <w:t xml:space="preserve"> </w:t>
            </w:r>
            <w:proofErr w:type="spellStart"/>
            <w:r w:rsidRPr="008E6297">
              <w:rPr>
                <w:sz w:val="22"/>
                <w:szCs w:val="22"/>
              </w:rPr>
              <w:t>education</w:t>
            </w:r>
            <w:proofErr w:type="spellEnd"/>
          </w:p>
        </w:tc>
        <w:tc>
          <w:tcPr>
            <w:tcW w:w="7269" w:type="dxa"/>
          </w:tcPr>
          <w:p w:rsidR="00D4703A" w:rsidRDefault="00D4703A" w:rsidP="00D4703A">
            <w:pPr>
              <w:ind w:left="0" w:hanging="2"/>
              <w:jc w:val="both"/>
            </w:pPr>
            <w:proofErr w:type="spellStart"/>
            <w:r>
              <w:t>Second</w:t>
            </w:r>
            <w:proofErr w:type="spellEnd"/>
            <w:r>
              <w:t xml:space="preserve"> (</w:t>
            </w:r>
            <w:proofErr w:type="spellStart"/>
            <w:r>
              <w:t>master's</w:t>
            </w:r>
            <w:proofErr w:type="spellEnd"/>
            <w:r>
              <w:t>)</w:t>
            </w:r>
          </w:p>
        </w:tc>
      </w:tr>
      <w:tr w:rsidR="00D4703A">
        <w:tc>
          <w:tcPr>
            <w:tcW w:w="2076" w:type="dxa"/>
          </w:tcPr>
          <w:p w:rsidR="00D4703A" w:rsidRPr="008E6297" w:rsidRDefault="00D4703A" w:rsidP="00D4703A">
            <w:pPr>
              <w:ind w:left="0" w:hanging="2"/>
              <w:rPr>
                <w:sz w:val="22"/>
                <w:szCs w:val="22"/>
              </w:rPr>
            </w:pPr>
            <w:proofErr w:type="spellStart"/>
            <w:r w:rsidRPr="008E6297">
              <w:rPr>
                <w:sz w:val="22"/>
                <w:szCs w:val="22"/>
              </w:rPr>
              <w:t>Course</w:t>
            </w:r>
            <w:proofErr w:type="spellEnd"/>
            <w:r w:rsidRPr="008E6297">
              <w:rPr>
                <w:sz w:val="22"/>
                <w:szCs w:val="22"/>
              </w:rPr>
              <w:t xml:space="preserve">, </w:t>
            </w:r>
            <w:proofErr w:type="spellStart"/>
            <w:r w:rsidRPr="008E6297">
              <w:rPr>
                <w:sz w:val="22"/>
                <w:szCs w:val="22"/>
              </w:rPr>
              <w:t>semester</w:t>
            </w:r>
            <w:proofErr w:type="spellEnd"/>
          </w:p>
        </w:tc>
        <w:tc>
          <w:tcPr>
            <w:tcW w:w="7269" w:type="dxa"/>
          </w:tcPr>
          <w:p w:rsidR="00D4703A" w:rsidRDefault="00D4703A" w:rsidP="00D4703A">
            <w:pPr>
              <w:ind w:left="0" w:hanging="2"/>
              <w:jc w:val="both"/>
            </w:pPr>
            <w:r>
              <w:t xml:space="preserve">5/2 </w:t>
            </w:r>
            <w:proofErr w:type="spellStart"/>
            <w:r>
              <w:t>semester</w:t>
            </w:r>
            <w:proofErr w:type="spellEnd"/>
          </w:p>
        </w:tc>
      </w:tr>
      <w:tr w:rsidR="00D4703A" w:rsidRPr="000B1BEF">
        <w:tc>
          <w:tcPr>
            <w:tcW w:w="2076" w:type="dxa"/>
          </w:tcPr>
          <w:p w:rsidR="00D4703A" w:rsidRPr="00D4703A" w:rsidRDefault="00D4703A" w:rsidP="00D4703A">
            <w:pPr>
              <w:ind w:left="0" w:hanging="2"/>
              <w:rPr>
                <w:sz w:val="22"/>
                <w:szCs w:val="22"/>
                <w:lang w:val="en-US"/>
              </w:rPr>
            </w:pPr>
            <w:r w:rsidRPr="00D4703A">
              <w:rPr>
                <w:sz w:val="22"/>
                <w:szCs w:val="22"/>
                <w:lang w:val="en-US"/>
              </w:rPr>
              <w:t>The scope of the discipline and the distribution of hours of classroom and independent work</w:t>
            </w:r>
          </w:p>
        </w:tc>
        <w:tc>
          <w:tcPr>
            <w:tcW w:w="7269" w:type="dxa"/>
          </w:tcPr>
          <w:p w:rsidR="00D4703A" w:rsidRPr="00786E3B" w:rsidRDefault="00444727" w:rsidP="00D4703A">
            <w:pPr>
              <w:ind w:left="0" w:hanging="2"/>
              <w:jc w:val="both"/>
              <w:rPr>
                <w:lang w:val="en-US"/>
              </w:rPr>
            </w:pPr>
            <w:r w:rsidRPr="00786E3B">
              <w:rPr>
                <w:lang w:val="en-US"/>
              </w:rPr>
              <w:t>4</w:t>
            </w:r>
            <w:r>
              <w:rPr>
                <w:lang w:val="en-US"/>
              </w:rPr>
              <w:t>.5</w:t>
            </w:r>
            <w:r w:rsidRPr="00786E3B">
              <w:rPr>
                <w:lang w:val="en-US"/>
              </w:rPr>
              <w:t xml:space="preserve"> ECTS credit</w:t>
            </w:r>
            <w:r>
              <w:rPr>
                <w:lang w:val="uk-UA"/>
              </w:rPr>
              <w:t xml:space="preserve"> 135 </w:t>
            </w:r>
            <w:r>
              <w:rPr>
                <w:lang w:val="en-US"/>
              </w:rPr>
              <w:t>hours</w:t>
            </w:r>
            <w:r>
              <w:rPr>
                <w:lang w:val="uk-UA"/>
              </w:rPr>
              <w:t xml:space="preserve"> </w:t>
            </w:r>
            <w:r>
              <w:rPr>
                <w:sz w:val="22"/>
                <w:szCs w:val="22"/>
                <w:lang w:val="en-US"/>
              </w:rPr>
              <w:t>(54 hours of classroom work, 81</w:t>
            </w:r>
            <w:r w:rsidRPr="007F277B">
              <w:rPr>
                <w:sz w:val="22"/>
                <w:szCs w:val="22"/>
                <w:lang w:val="en-US"/>
              </w:rPr>
              <w:t xml:space="preserve"> hours of independent work)</w:t>
            </w:r>
          </w:p>
        </w:tc>
      </w:tr>
      <w:tr w:rsidR="00D4703A" w:rsidRPr="00786E3B">
        <w:tc>
          <w:tcPr>
            <w:tcW w:w="2076" w:type="dxa"/>
          </w:tcPr>
          <w:p w:rsidR="00D4703A" w:rsidRPr="008E6297" w:rsidRDefault="00D4703A" w:rsidP="00D4703A">
            <w:pPr>
              <w:ind w:left="0" w:hanging="2"/>
              <w:rPr>
                <w:sz w:val="22"/>
                <w:szCs w:val="22"/>
              </w:rPr>
            </w:pPr>
            <w:proofErr w:type="spellStart"/>
            <w:r w:rsidRPr="008E6297">
              <w:rPr>
                <w:sz w:val="22"/>
                <w:szCs w:val="22"/>
              </w:rPr>
              <w:t>Language</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teaching</w:t>
            </w:r>
            <w:proofErr w:type="spellEnd"/>
          </w:p>
        </w:tc>
        <w:tc>
          <w:tcPr>
            <w:tcW w:w="7269" w:type="dxa"/>
          </w:tcPr>
          <w:p w:rsidR="00D4703A" w:rsidRPr="00786E3B" w:rsidRDefault="00D4703A" w:rsidP="00D4703A">
            <w:pPr>
              <w:ind w:left="0" w:hanging="2"/>
              <w:jc w:val="both"/>
              <w:rPr>
                <w:lang w:val="en-US"/>
              </w:rPr>
            </w:pPr>
            <w:r w:rsidRPr="00786E3B">
              <w:rPr>
                <w:lang w:val="en-US"/>
              </w:rPr>
              <w:t>English</w:t>
            </w:r>
          </w:p>
        </w:tc>
      </w:tr>
      <w:tr w:rsidR="00D4703A" w:rsidRPr="000B1BEF">
        <w:tc>
          <w:tcPr>
            <w:tcW w:w="2076" w:type="dxa"/>
          </w:tcPr>
          <w:p w:rsidR="00D4703A" w:rsidRPr="00D4703A" w:rsidRDefault="00D4703A" w:rsidP="00D4703A">
            <w:pPr>
              <w:ind w:left="0" w:hanging="2"/>
              <w:rPr>
                <w:sz w:val="22"/>
                <w:szCs w:val="22"/>
                <w:lang w:val="en-US"/>
              </w:rPr>
            </w:pPr>
            <w:r w:rsidRPr="00D4703A">
              <w:rPr>
                <w:sz w:val="22"/>
                <w:szCs w:val="22"/>
                <w:lang w:val="en-US"/>
              </w:rPr>
              <w:t>Requirements for starting the study of the discipline</w:t>
            </w:r>
          </w:p>
        </w:tc>
        <w:tc>
          <w:tcPr>
            <w:tcW w:w="7269" w:type="dxa"/>
          </w:tcPr>
          <w:p w:rsidR="00D4703A" w:rsidRPr="00815064" w:rsidRDefault="00D4703A" w:rsidP="00D4703A">
            <w:pPr>
              <w:pBdr>
                <w:top w:val="nil"/>
                <w:left w:val="nil"/>
                <w:bottom w:val="nil"/>
                <w:right w:val="nil"/>
                <w:between w:val="nil"/>
              </w:pBdr>
              <w:spacing w:line="240" w:lineRule="auto"/>
              <w:ind w:left="0" w:hanging="2"/>
              <w:jc w:val="both"/>
              <w:rPr>
                <w:color w:val="000000"/>
                <w:lang w:val="en-US"/>
              </w:rPr>
            </w:pPr>
            <w:r w:rsidRPr="00815064">
              <w:rPr>
                <w:sz w:val="22"/>
                <w:szCs w:val="22"/>
                <w:lang w:val="en-US"/>
              </w:rPr>
              <w:t>Basic knowledge of the disciplines "Economic Theory", "Macroeconomics", "Integration Processes", "Competitiveness and Competitiveness of International Business", "International Economics", "International Economic Relations", "National Economy", etc.</w:t>
            </w:r>
          </w:p>
        </w:tc>
      </w:tr>
      <w:tr w:rsidR="00D4744D" w:rsidRPr="000B1BEF">
        <w:tc>
          <w:tcPr>
            <w:tcW w:w="2076" w:type="dxa"/>
          </w:tcPr>
          <w:p w:rsidR="00D4744D" w:rsidRDefault="00D4744D" w:rsidP="00D4744D">
            <w:pPr>
              <w:ind w:left="0" w:hanging="2"/>
            </w:pPr>
            <w:proofErr w:type="spellStart"/>
            <w:r>
              <w:t>What</w:t>
            </w:r>
            <w:proofErr w:type="spellEnd"/>
            <w:r>
              <w:t xml:space="preserve"> </w:t>
            </w:r>
            <w:proofErr w:type="spellStart"/>
            <w:r>
              <w:t>will</w:t>
            </w:r>
            <w:proofErr w:type="spellEnd"/>
            <w:r>
              <w:t xml:space="preserve"> </w:t>
            </w:r>
            <w:proofErr w:type="spellStart"/>
            <w:r>
              <w:t>be</w:t>
            </w:r>
            <w:proofErr w:type="spellEnd"/>
            <w:r>
              <w:t xml:space="preserve"> </w:t>
            </w:r>
            <w:proofErr w:type="spellStart"/>
            <w:r>
              <w:t>studied</w:t>
            </w:r>
            <w:proofErr w:type="spellEnd"/>
            <w:r>
              <w:t xml:space="preserve"> </w:t>
            </w:r>
          </w:p>
        </w:tc>
        <w:tc>
          <w:tcPr>
            <w:tcW w:w="7269" w:type="dxa"/>
          </w:tcPr>
          <w:p w:rsidR="00D4744D" w:rsidRPr="00815064" w:rsidRDefault="00D4744D" w:rsidP="00D4744D">
            <w:pPr>
              <w:pBdr>
                <w:top w:val="nil"/>
                <w:left w:val="nil"/>
                <w:bottom w:val="nil"/>
                <w:right w:val="nil"/>
                <w:between w:val="nil"/>
              </w:pBdr>
              <w:spacing w:line="240" w:lineRule="auto"/>
              <w:ind w:left="0" w:hanging="2"/>
              <w:jc w:val="both"/>
              <w:rPr>
                <w:sz w:val="22"/>
                <w:szCs w:val="22"/>
                <w:lang w:val="en-US"/>
              </w:rPr>
            </w:pPr>
            <w:r w:rsidRPr="00815064">
              <w:rPr>
                <w:sz w:val="22"/>
                <w:szCs w:val="22"/>
                <w:lang w:val="en-US"/>
              </w:rPr>
              <w:t>The following issues will be studied in detail: strategies of economic development in the system of international economic relations;</w:t>
            </w:r>
          </w:p>
          <w:p w:rsidR="00D4744D" w:rsidRPr="00815064" w:rsidRDefault="00D4744D" w:rsidP="00D4744D">
            <w:pPr>
              <w:pBdr>
                <w:top w:val="nil"/>
                <w:left w:val="nil"/>
                <w:bottom w:val="nil"/>
                <w:right w:val="nil"/>
                <w:between w:val="nil"/>
              </w:pBdr>
              <w:spacing w:line="240" w:lineRule="auto"/>
              <w:ind w:left="0" w:hanging="2"/>
              <w:jc w:val="both"/>
              <w:rPr>
                <w:sz w:val="22"/>
                <w:szCs w:val="22"/>
                <w:lang w:val="en-US"/>
              </w:rPr>
            </w:pPr>
            <w:proofErr w:type="gramStart"/>
            <w:r w:rsidRPr="00815064">
              <w:rPr>
                <w:sz w:val="22"/>
                <w:szCs w:val="22"/>
                <w:lang w:val="en-US"/>
              </w:rPr>
              <w:t xml:space="preserve">principles of development of international strategies of economic development at different levels and stages of formation of national strategy of economic development; models of economic development; factors of development of countries with emerging economies; trends in international economic development and forecasting of economic events in the world; organization and development of measures to manage the processes of international economic activity of regions, industries, </w:t>
            </w:r>
            <w:proofErr w:type="spellStart"/>
            <w:r w:rsidRPr="00815064">
              <w:rPr>
                <w:sz w:val="22"/>
                <w:szCs w:val="22"/>
                <w:lang w:val="en-US"/>
              </w:rPr>
              <w:t>intersectoral</w:t>
            </w:r>
            <w:proofErr w:type="spellEnd"/>
            <w:r w:rsidRPr="00815064">
              <w:rPr>
                <w:sz w:val="22"/>
                <w:szCs w:val="22"/>
                <w:lang w:val="en-US"/>
              </w:rPr>
              <w:t xml:space="preserve"> complexes; economic development strategies of leading countries.</w:t>
            </w:r>
            <w:proofErr w:type="gramEnd"/>
          </w:p>
        </w:tc>
      </w:tr>
      <w:tr w:rsidR="00D4744D" w:rsidRPr="000B1BEF">
        <w:tc>
          <w:tcPr>
            <w:tcW w:w="2076" w:type="dxa"/>
          </w:tcPr>
          <w:p w:rsidR="00D4744D" w:rsidRPr="00815064" w:rsidRDefault="00D4744D" w:rsidP="00D4744D">
            <w:pPr>
              <w:ind w:left="0" w:hanging="2"/>
              <w:rPr>
                <w:lang w:val="en-US"/>
              </w:rPr>
            </w:pPr>
            <w:r w:rsidRPr="00815064">
              <w:rPr>
                <w:lang w:val="en-US"/>
              </w:rPr>
              <w:t>Why it is interesting / necessary to study</w:t>
            </w:r>
          </w:p>
        </w:tc>
        <w:tc>
          <w:tcPr>
            <w:tcW w:w="7269" w:type="dxa"/>
          </w:tcPr>
          <w:p w:rsidR="00D4744D" w:rsidRPr="00815064" w:rsidRDefault="00D4744D" w:rsidP="00D4744D">
            <w:pPr>
              <w:pBdr>
                <w:top w:val="nil"/>
                <w:left w:val="nil"/>
                <w:bottom w:val="nil"/>
                <w:right w:val="nil"/>
                <w:between w:val="nil"/>
              </w:pBdr>
              <w:spacing w:line="240" w:lineRule="auto"/>
              <w:ind w:left="0" w:hanging="2"/>
              <w:jc w:val="both"/>
              <w:rPr>
                <w:color w:val="000000"/>
                <w:lang w:val="en-US"/>
              </w:rPr>
            </w:pPr>
            <w:r w:rsidRPr="00815064">
              <w:rPr>
                <w:lang w:val="en-US"/>
              </w:rPr>
              <w:t xml:space="preserve">The course will be useful for anyone who wants to understand the specifics and patterns of development of leading </w:t>
            </w:r>
            <w:proofErr w:type="gramStart"/>
            <w:r w:rsidRPr="00815064">
              <w:rPr>
                <w:lang w:val="en-US"/>
              </w:rPr>
              <w:t>countries,</w:t>
            </w:r>
            <w:proofErr w:type="gramEnd"/>
            <w:r w:rsidRPr="00815064">
              <w:rPr>
                <w:lang w:val="en-US"/>
              </w:rPr>
              <w:t xml:space="preserve"> identify common trends, justify current policies and development strategies, to conduct expert evaluation of economic development.</w:t>
            </w:r>
          </w:p>
        </w:tc>
      </w:tr>
      <w:tr w:rsidR="00D4744D" w:rsidRPr="000B1BEF">
        <w:tc>
          <w:tcPr>
            <w:tcW w:w="2076" w:type="dxa"/>
          </w:tcPr>
          <w:p w:rsidR="00D4744D" w:rsidRPr="00815064" w:rsidRDefault="00D4744D" w:rsidP="00D4744D">
            <w:pPr>
              <w:ind w:left="0" w:hanging="2"/>
              <w:rPr>
                <w:lang w:val="en-US"/>
              </w:rPr>
            </w:pPr>
            <w:r w:rsidRPr="00815064">
              <w:rPr>
                <w:lang w:val="en-US"/>
              </w:rPr>
              <w:t>Why you can learn (learning outcomes)</w:t>
            </w:r>
          </w:p>
        </w:tc>
        <w:tc>
          <w:tcPr>
            <w:tcW w:w="7269" w:type="dxa"/>
          </w:tcPr>
          <w:p w:rsidR="00D4744D" w:rsidRPr="00815064" w:rsidRDefault="00D4744D" w:rsidP="00D4744D">
            <w:pPr>
              <w:pBdr>
                <w:top w:val="nil"/>
                <w:left w:val="nil"/>
                <w:bottom w:val="nil"/>
                <w:right w:val="nil"/>
                <w:between w:val="nil"/>
              </w:pBdr>
              <w:spacing w:line="240" w:lineRule="auto"/>
              <w:ind w:left="0" w:hanging="2"/>
              <w:jc w:val="both"/>
              <w:rPr>
                <w:color w:val="000000"/>
                <w:highlight w:val="cyan"/>
                <w:lang w:val="en-US"/>
              </w:rPr>
            </w:pPr>
            <w:proofErr w:type="gramStart"/>
            <w:r w:rsidRPr="00815064">
              <w:rPr>
                <w:sz w:val="22"/>
                <w:szCs w:val="22"/>
                <w:lang w:val="en-US"/>
              </w:rPr>
              <w:t xml:space="preserve">Analyze trends in international economic development and forecast economic events in the world; to study the experience of organizing and developing measures to manage the processes of international economic activity of regions, industries, </w:t>
            </w:r>
            <w:proofErr w:type="spellStart"/>
            <w:r w:rsidRPr="00815064">
              <w:rPr>
                <w:sz w:val="22"/>
                <w:szCs w:val="22"/>
                <w:lang w:val="en-US"/>
              </w:rPr>
              <w:t>intersectoral</w:t>
            </w:r>
            <w:proofErr w:type="spellEnd"/>
            <w:r w:rsidRPr="00815064">
              <w:rPr>
                <w:sz w:val="22"/>
                <w:szCs w:val="22"/>
                <w:lang w:val="en-US"/>
              </w:rPr>
              <w:t xml:space="preserve"> complexes; evaluate the qualitative and quantitative components of economic development strategies of foreign countries; to be guided by the principles of development of international strategies of economic development at different levels and stages.</w:t>
            </w:r>
            <w:proofErr w:type="gramEnd"/>
          </w:p>
        </w:tc>
      </w:tr>
      <w:tr w:rsidR="00D4744D">
        <w:tc>
          <w:tcPr>
            <w:tcW w:w="2076" w:type="dxa"/>
          </w:tcPr>
          <w:p w:rsidR="00D4744D" w:rsidRPr="00815064" w:rsidRDefault="00D4744D" w:rsidP="00D4744D">
            <w:pPr>
              <w:ind w:left="0" w:hanging="2"/>
              <w:rPr>
                <w:lang w:val="en-US"/>
              </w:rPr>
            </w:pPr>
            <w:r w:rsidRPr="00815064">
              <w:rPr>
                <w:lang w:val="en-US"/>
              </w:rPr>
              <w:t>How to use the acquired knowledge and skills (competencies)</w:t>
            </w:r>
          </w:p>
        </w:tc>
        <w:tc>
          <w:tcPr>
            <w:tcW w:w="7269" w:type="dxa"/>
          </w:tcPr>
          <w:p w:rsidR="00D4744D" w:rsidRDefault="00D4744D" w:rsidP="00D4744D">
            <w:pPr>
              <w:numPr>
                <w:ilvl w:val="0"/>
                <w:numId w:val="1"/>
              </w:numPr>
              <w:ind w:left="0" w:hanging="2"/>
            </w:pPr>
            <w:proofErr w:type="spellStart"/>
            <w:r>
              <w:rPr>
                <w:sz w:val="22"/>
                <w:szCs w:val="22"/>
              </w:rPr>
              <w:t>розробляти</w:t>
            </w:r>
            <w:proofErr w:type="spellEnd"/>
            <w:r>
              <w:rPr>
                <w:sz w:val="22"/>
                <w:szCs w:val="22"/>
              </w:rPr>
              <w:t xml:space="preserve"> </w:t>
            </w:r>
            <w:proofErr w:type="spellStart"/>
            <w:r>
              <w:rPr>
                <w:sz w:val="22"/>
                <w:szCs w:val="22"/>
              </w:rPr>
              <w:t>сценарії</w:t>
            </w:r>
            <w:proofErr w:type="spellEnd"/>
            <w:r>
              <w:rPr>
                <w:sz w:val="22"/>
                <w:szCs w:val="22"/>
              </w:rPr>
              <w:t xml:space="preserve"> і </w:t>
            </w:r>
            <w:proofErr w:type="spellStart"/>
            <w:r>
              <w:rPr>
                <w:sz w:val="22"/>
                <w:szCs w:val="22"/>
              </w:rPr>
              <w:t>стратегії</w:t>
            </w:r>
            <w:proofErr w:type="spellEnd"/>
            <w:r>
              <w:rPr>
                <w:sz w:val="22"/>
                <w:szCs w:val="22"/>
              </w:rPr>
              <w:t xml:space="preserve"> </w:t>
            </w:r>
            <w:proofErr w:type="spellStart"/>
            <w:r>
              <w:rPr>
                <w:sz w:val="22"/>
                <w:szCs w:val="22"/>
              </w:rPr>
              <w:t>розвитку</w:t>
            </w:r>
            <w:proofErr w:type="spellEnd"/>
            <w:r>
              <w:rPr>
                <w:sz w:val="22"/>
                <w:szCs w:val="22"/>
              </w:rPr>
              <w:t xml:space="preserve"> </w:t>
            </w:r>
            <w:proofErr w:type="spellStart"/>
            <w:r>
              <w:rPr>
                <w:sz w:val="22"/>
                <w:szCs w:val="22"/>
              </w:rPr>
              <w:t>соціально-економічних</w:t>
            </w:r>
            <w:proofErr w:type="spellEnd"/>
            <w:r>
              <w:rPr>
                <w:sz w:val="22"/>
                <w:szCs w:val="22"/>
              </w:rPr>
              <w:t xml:space="preserve"> систем;</w:t>
            </w:r>
          </w:p>
          <w:p w:rsidR="00D4744D" w:rsidRDefault="00D4744D" w:rsidP="00D4744D">
            <w:pPr>
              <w:numPr>
                <w:ilvl w:val="0"/>
                <w:numId w:val="1"/>
              </w:numPr>
              <w:ind w:left="0" w:hanging="2"/>
            </w:pPr>
            <w:proofErr w:type="spellStart"/>
            <w:r>
              <w:rPr>
                <w:sz w:val="22"/>
                <w:szCs w:val="22"/>
              </w:rPr>
              <w:t>проводити</w:t>
            </w:r>
            <w:proofErr w:type="spellEnd"/>
            <w:r>
              <w:rPr>
                <w:sz w:val="22"/>
                <w:szCs w:val="22"/>
              </w:rPr>
              <w:t xml:space="preserve"> </w:t>
            </w:r>
            <w:proofErr w:type="spellStart"/>
            <w:r>
              <w:rPr>
                <w:sz w:val="22"/>
                <w:szCs w:val="22"/>
              </w:rPr>
              <w:t>аналіз</w:t>
            </w:r>
            <w:proofErr w:type="spellEnd"/>
            <w:r>
              <w:rPr>
                <w:sz w:val="22"/>
                <w:szCs w:val="22"/>
              </w:rPr>
              <w:t xml:space="preserve"> </w:t>
            </w:r>
            <w:proofErr w:type="spellStart"/>
            <w:r>
              <w:rPr>
                <w:sz w:val="22"/>
                <w:szCs w:val="22"/>
              </w:rPr>
              <w:t>тенденції</w:t>
            </w:r>
            <w:proofErr w:type="spellEnd"/>
            <w:r>
              <w:rPr>
                <w:sz w:val="22"/>
                <w:szCs w:val="22"/>
              </w:rPr>
              <w:t xml:space="preserve"> </w:t>
            </w:r>
            <w:proofErr w:type="spellStart"/>
            <w:r>
              <w:rPr>
                <w:sz w:val="22"/>
                <w:szCs w:val="22"/>
              </w:rPr>
              <w:t>економічного</w:t>
            </w:r>
            <w:proofErr w:type="spellEnd"/>
            <w:r>
              <w:rPr>
                <w:sz w:val="22"/>
                <w:szCs w:val="22"/>
              </w:rPr>
              <w:t xml:space="preserve"> </w:t>
            </w:r>
            <w:proofErr w:type="spellStart"/>
            <w:r>
              <w:rPr>
                <w:sz w:val="22"/>
                <w:szCs w:val="22"/>
              </w:rPr>
              <w:t>розвитку</w:t>
            </w:r>
            <w:proofErr w:type="spellEnd"/>
            <w:r>
              <w:rPr>
                <w:sz w:val="22"/>
                <w:szCs w:val="22"/>
              </w:rPr>
              <w:t xml:space="preserve"> </w:t>
            </w:r>
            <w:proofErr w:type="spellStart"/>
            <w:r>
              <w:rPr>
                <w:sz w:val="22"/>
                <w:szCs w:val="22"/>
              </w:rPr>
              <w:t>країн</w:t>
            </w:r>
            <w:proofErr w:type="spellEnd"/>
            <w:r>
              <w:rPr>
                <w:sz w:val="22"/>
                <w:szCs w:val="22"/>
              </w:rPr>
              <w:t xml:space="preserve">; </w:t>
            </w:r>
          </w:p>
          <w:p w:rsidR="00D4744D" w:rsidRDefault="00D4744D" w:rsidP="00D4744D">
            <w:pPr>
              <w:numPr>
                <w:ilvl w:val="0"/>
                <w:numId w:val="1"/>
              </w:numPr>
              <w:ind w:left="0" w:hanging="2"/>
            </w:pPr>
            <w:proofErr w:type="spellStart"/>
            <w:r>
              <w:rPr>
                <w:sz w:val="22"/>
                <w:szCs w:val="22"/>
              </w:rPr>
              <w:t>виявляти</w:t>
            </w:r>
            <w:proofErr w:type="spellEnd"/>
            <w:r>
              <w:rPr>
                <w:sz w:val="22"/>
                <w:szCs w:val="22"/>
              </w:rPr>
              <w:t xml:space="preserve"> та </w:t>
            </w:r>
            <w:proofErr w:type="spellStart"/>
            <w:r>
              <w:rPr>
                <w:sz w:val="22"/>
                <w:szCs w:val="22"/>
              </w:rPr>
              <w:t>оцінювати</w:t>
            </w:r>
            <w:proofErr w:type="spellEnd"/>
            <w:r>
              <w:rPr>
                <w:sz w:val="22"/>
                <w:szCs w:val="22"/>
              </w:rPr>
              <w:t xml:space="preserve"> </w:t>
            </w:r>
            <w:proofErr w:type="spellStart"/>
            <w:r>
              <w:rPr>
                <w:sz w:val="22"/>
                <w:szCs w:val="22"/>
              </w:rPr>
              <w:t>проблеми</w:t>
            </w:r>
            <w:proofErr w:type="spellEnd"/>
            <w:r>
              <w:rPr>
                <w:sz w:val="22"/>
                <w:szCs w:val="22"/>
              </w:rPr>
              <w:t xml:space="preserve"> </w:t>
            </w:r>
            <w:proofErr w:type="spellStart"/>
            <w:r>
              <w:rPr>
                <w:sz w:val="22"/>
                <w:szCs w:val="22"/>
              </w:rPr>
              <w:t>економічного</w:t>
            </w:r>
            <w:proofErr w:type="spellEnd"/>
            <w:r>
              <w:rPr>
                <w:sz w:val="22"/>
                <w:szCs w:val="22"/>
              </w:rPr>
              <w:t xml:space="preserve"> </w:t>
            </w:r>
            <w:proofErr w:type="spellStart"/>
            <w:r>
              <w:rPr>
                <w:sz w:val="22"/>
                <w:szCs w:val="22"/>
              </w:rPr>
              <w:t>розвитку</w:t>
            </w:r>
            <w:proofErr w:type="spellEnd"/>
            <w:r>
              <w:rPr>
                <w:sz w:val="22"/>
                <w:szCs w:val="22"/>
              </w:rPr>
              <w:t xml:space="preserve"> </w:t>
            </w:r>
            <w:proofErr w:type="spellStart"/>
            <w:r>
              <w:rPr>
                <w:sz w:val="22"/>
                <w:szCs w:val="22"/>
              </w:rPr>
              <w:t>країн</w:t>
            </w:r>
            <w:proofErr w:type="spellEnd"/>
            <w:r>
              <w:rPr>
                <w:sz w:val="22"/>
                <w:szCs w:val="22"/>
              </w:rPr>
              <w:t xml:space="preserve">; </w:t>
            </w:r>
          </w:p>
          <w:p w:rsidR="00D4744D" w:rsidRDefault="00D4744D" w:rsidP="00D4744D">
            <w:pPr>
              <w:numPr>
                <w:ilvl w:val="0"/>
                <w:numId w:val="1"/>
              </w:numPr>
              <w:ind w:left="0" w:hanging="2"/>
            </w:pPr>
            <w:proofErr w:type="spellStart"/>
            <w:r>
              <w:rPr>
                <w:sz w:val="22"/>
                <w:szCs w:val="22"/>
              </w:rPr>
              <w:t>розробляти</w:t>
            </w:r>
            <w:proofErr w:type="spellEnd"/>
            <w:r>
              <w:rPr>
                <w:sz w:val="22"/>
                <w:szCs w:val="22"/>
              </w:rPr>
              <w:t xml:space="preserve"> </w:t>
            </w:r>
            <w:proofErr w:type="spellStart"/>
            <w:r>
              <w:rPr>
                <w:sz w:val="22"/>
                <w:szCs w:val="22"/>
              </w:rPr>
              <w:t>стратегічні</w:t>
            </w:r>
            <w:proofErr w:type="spellEnd"/>
            <w:r>
              <w:rPr>
                <w:sz w:val="22"/>
                <w:szCs w:val="22"/>
              </w:rPr>
              <w:t xml:space="preserve"> заходи для </w:t>
            </w:r>
            <w:proofErr w:type="spellStart"/>
            <w:r>
              <w:rPr>
                <w:sz w:val="22"/>
                <w:szCs w:val="22"/>
              </w:rPr>
              <w:t>формування</w:t>
            </w:r>
            <w:proofErr w:type="spellEnd"/>
            <w:r>
              <w:rPr>
                <w:sz w:val="22"/>
                <w:szCs w:val="22"/>
              </w:rPr>
              <w:t xml:space="preserve"> </w:t>
            </w:r>
            <w:proofErr w:type="spellStart"/>
            <w:r>
              <w:rPr>
                <w:sz w:val="22"/>
                <w:szCs w:val="22"/>
              </w:rPr>
              <w:t>стратегій</w:t>
            </w:r>
            <w:proofErr w:type="spellEnd"/>
            <w:r>
              <w:rPr>
                <w:sz w:val="22"/>
                <w:szCs w:val="22"/>
              </w:rPr>
              <w:t xml:space="preserve"> </w:t>
            </w:r>
            <w:proofErr w:type="spellStart"/>
            <w:r>
              <w:rPr>
                <w:sz w:val="22"/>
                <w:szCs w:val="22"/>
              </w:rPr>
              <w:t>економічного</w:t>
            </w:r>
            <w:proofErr w:type="spellEnd"/>
            <w:r>
              <w:rPr>
                <w:sz w:val="22"/>
                <w:szCs w:val="22"/>
              </w:rPr>
              <w:t xml:space="preserve"> </w:t>
            </w:r>
            <w:proofErr w:type="spellStart"/>
            <w:r>
              <w:rPr>
                <w:sz w:val="22"/>
                <w:szCs w:val="22"/>
              </w:rPr>
              <w:t>розвитку</w:t>
            </w:r>
            <w:proofErr w:type="spellEnd"/>
            <w:r>
              <w:rPr>
                <w:sz w:val="22"/>
                <w:szCs w:val="22"/>
              </w:rPr>
              <w:t xml:space="preserve"> </w:t>
            </w:r>
            <w:proofErr w:type="spellStart"/>
            <w:r>
              <w:rPr>
                <w:sz w:val="22"/>
                <w:szCs w:val="22"/>
              </w:rPr>
              <w:t>країн</w:t>
            </w:r>
            <w:proofErr w:type="spellEnd"/>
            <w:r>
              <w:rPr>
                <w:sz w:val="22"/>
                <w:szCs w:val="22"/>
              </w:rPr>
              <w:t xml:space="preserve">; </w:t>
            </w:r>
          </w:p>
          <w:p w:rsidR="00D4744D" w:rsidRDefault="00D4744D" w:rsidP="00D4744D">
            <w:pPr>
              <w:numPr>
                <w:ilvl w:val="0"/>
                <w:numId w:val="1"/>
              </w:numPr>
              <w:ind w:left="0" w:hanging="2"/>
            </w:pPr>
            <w:proofErr w:type="spellStart"/>
            <w:r>
              <w:rPr>
                <w:sz w:val="22"/>
                <w:szCs w:val="22"/>
              </w:rPr>
              <w:t>обґрунтовувати</w:t>
            </w:r>
            <w:proofErr w:type="spellEnd"/>
            <w:r>
              <w:rPr>
                <w:sz w:val="22"/>
                <w:szCs w:val="22"/>
              </w:rPr>
              <w:t xml:space="preserve"> </w:t>
            </w:r>
            <w:proofErr w:type="spellStart"/>
            <w:r>
              <w:rPr>
                <w:sz w:val="22"/>
                <w:szCs w:val="22"/>
              </w:rPr>
              <w:t>вибір</w:t>
            </w:r>
            <w:proofErr w:type="spellEnd"/>
            <w:r>
              <w:rPr>
                <w:sz w:val="22"/>
                <w:szCs w:val="22"/>
              </w:rPr>
              <w:t xml:space="preserve"> </w:t>
            </w:r>
            <w:proofErr w:type="spellStart"/>
            <w:r>
              <w:rPr>
                <w:sz w:val="22"/>
                <w:szCs w:val="22"/>
              </w:rPr>
              <w:t>організаційних</w:t>
            </w:r>
            <w:proofErr w:type="spellEnd"/>
            <w:r>
              <w:rPr>
                <w:sz w:val="22"/>
                <w:szCs w:val="22"/>
              </w:rPr>
              <w:t xml:space="preserve"> </w:t>
            </w:r>
            <w:proofErr w:type="spellStart"/>
            <w:r>
              <w:rPr>
                <w:sz w:val="22"/>
                <w:szCs w:val="22"/>
              </w:rPr>
              <w:t>процесів</w:t>
            </w:r>
            <w:proofErr w:type="spellEnd"/>
            <w:r>
              <w:rPr>
                <w:sz w:val="22"/>
                <w:szCs w:val="22"/>
              </w:rPr>
              <w:t xml:space="preserve"> </w:t>
            </w:r>
            <w:proofErr w:type="spellStart"/>
            <w:r>
              <w:rPr>
                <w:sz w:val="22"/>
                <w:szCs w:val="22"/>
              </w:rPr>
              <w:t>управління</w:t>
            </w:r>
            <w:proofErr w:type="spellEnd"/>
            <w:r>
              <w:rPr>
                <w:sz w:val="22"/>
                <w:szCs w:val="22"/>
              </w:rPr>
              <w:t xml:space="preserve"> </w:t>
            </w:r>
            <w:proofErr w:type="spellStart"/>
            <w:r>
              <w:rPr>
                <w:sz w:val="22"/>
                <w:szCs w:val="22"/>
              </w:rPr>
              <w:t>міжнародною</w:t>
            </w:r>
            <w:proofErr w:type="spellEnd"/>
            <w:r>
              <w:rPr>
                <w:sz w:val="22"/>
                <w:szCs w:val="22"/>
              </w:rPr>
              <w:t xml:space="preserve"> </w:t>
            </w:r>
            <w:proofErr w:type="spellStart"/>
            <w:r>
              <w:rPr>
                <w:sz w:val="22"/>
                <w:szCs w:val="22"/>
              </w:rPr>
              <w:t>економічною</w:t>
            </w:r>
            <w:proofErr w:type="spellEnd"/>
            <w:r>
              <w:rPr>
                <w:sz w:val="22"/>
                <w:szCs w:val="22"/>
              </w:rPr>
              <w:t xml:space="preserve"> </w:t>
            </w:r>
            <w:proofErr w:type="spellStart"/>
            <w:r>
              <w:rPr>
                <w:sz w:val="22"/>
                <w:szCs w:val="22"/>
              </w:rPr>
              <w:t>діяльністю</w:t>
            </w:r>
            <w:proofErr w:type="spellEnd"/>
            <w:r>
              <w:rPr>
                <w:sz w:val="22"/>
                <w:szCs w:val="22"/>
              </w:rPr>
              <w:t xml:space="preserve"> </w:t>
            </w:r>
            <w:proofErr w:type="spellStart"/>
            <w:r>
              <w:rPr>
                <w:sz w:val="22"/>
                <w:szCs w:val="22"/>
              </w:rPr>
              <w:t>регіонів</w:t>
            </w:r>
            <w:proofErr w:type="spellEnd"/>
            <w:r>
              <w:rPr>
                <w:sz w:val="22"/>
                <w:szCs w:val="22"/>
              </w:rPr>
              <w:t xml:space="preserve">, </w:t>
            </w:r>
            <w:proofErr w:type="spellStart"/>
            <w:r>
              <w:rPr>
                <w:sz w:val="22"/>
                <w:szCs w:val="22"/>
              </w:rPr>
              <w:t>галузей</w:t>
            </w:r>
            <w:proofErr w:type="spellEnd"/>
            <w:r>
              <w:rPr>
                <w:sz w:val="22"/>
                <w:szCs w:val="22"/>
              </w:rPr>
              <w:t xml:space="preserve">, </w:t>
            </w:r>
            <w:proofErr w:type="spellStart"/>
            <w:r>
              <w:rPr>
                <w:sz w:val="22"/>
                <w:szCs w:val="22"/>
              </w:rPr>
              <w:t>міжгалузевих</w:t>
            </w:r>
            <w:proofErr w:type="spellEnd"/>
            <w:r>
              <w:rPr>
                <w:sz w:val="22"/>
                <w:szCs w:val="22"/>
              </w:rPr>
              <w:t xml:space="preserve"> </w:t>
            </w:r>
            <w:proofErr w:type="spellStart"/>
            <w:r>
              <w:rPr>
                <w:sz w:val="22"/>
                <w:szCs w:val="22"/>
              </w:rPr>
              <w:t>комплексів</w:t>
            </w:r>
            <w:proofErr w:type="spellEnd"/>
            <w:r>
              <w:rPr>
                <w:sz w:val="22"/>
                <w:szCs w:val="22"/>
              </w:rPr>
              <w:t xml:space="preserve">; </w:t>
            </w:r>
          </w:p>
          <w:p w:rsidR="00D4744D" w:rsidRDefault="00D4744D" w:rsidP="00D4744D">
            <w:pPr>
              <w:numPr>
                <w:ilvl w:val="0"/>
                <w:numId w:val="1"/>
              </w:numPr>
              <w:ind w:left="0" w:hanging="2"/>
            </w:pPr>
            <w:proofErr w:type="spellStart"/>
            <w:r>
              <w:rPr>
                <w:sz w:val="22"/>
                <w:szCs w:val="22"/>
              </w:rPr>
              <w:t>визначати</w:t>
            </w:r>
            <w:proofErr w:type="spellEnd"/>
            <w:r>
              <w:rPr>
                <w:sz w:val="22"/>
                <w:szCs w:val="22"/>
              </w:rPr>
              <w:t xml:space="preserve"> </w:t>
            </w:r>
            <w:proofErr w:type="spellStart"/>
            <w:r>
              <w:rPr>
                <w:sz w:val="22"/>
                <w:szCs w:val="22"/>
              </w:rPr>
              <w:t>регулятивні</w:t>
            </w:r>
            <w:proofErr w:type="spellEnd"/>
            <w:r>
              <w:rPr>
                <w:sz w:val="22"/>
                <w:szCs w:val="22"/>
              </w:rPr>
              <w:t xml:space="preserve"> </w:t>
            </w:r>
            <w:proofErr w:type="spellStart"/>
            <w:r>
              <w:rPr>
                <w:sz w:val="22"/>
                <w:szCs w:val="22"/>
              </w:rPr>
              <w:t>пріоритети</w:t>
            </w:r>
            <w:proofErr w:type="spellEnd"/>
            <w:r>
              <w:rPr>
                <w:sz w:val="22"/>
                <w:szCs w:val="22"/>
              </w:rPr>
              <w:t xml:space="preserve"> </w:t>
            </w:r>
            <w:proofErr w:type="spellStart"/>
            <w:r>
              <w:rPr>
                <w:sz w:val="22"/>
                <w:szCs w:val="22"/>
              </w:rPr>
              <w:t>формування</w:t>
            </w:r>
            <w:proofErr w:type="spellEnd"/>
            <w:r>
              <w:rPr>
                <w:sz w:val="22"/>
                <w:szCs w:val="22"/>
              </w:rPr>
              <w:t xml:space="preserve"> </w:t>
            </w:r>
            <w:proofErr w:type="spellStart"/>
            <w:r>
              <w:rPr>
                <w:sz w:val="22"/>
                <w:szCs w:val="22"/>
              </w:rPr>
              <w:t>сучасної</w:t>
            </w:r>
            <w:proofErr w:type="spellEnd"/>
            <w:r>
              <w:rPr>
                <w:sz w:val="22"/>
                <w:szCs w:val="22"/>
              </w:rPr>
              <w:t xml:space="preserve"> </w:t>
            </w:r>
            <w:proofErr w:type="spellStart"/>
            <w:r>
              <w:rPr>
                <w:sz w:val="22"/>
                <w:szCs w:val="22"/>
              </w:rPr>
              <w:t>міжнародної</w:t>
            </w:r>
            <w:proofErr w:type="spellEnd"/>
            <w:r>
              <w:rPr>
                <w:sz w:val="22"/>
                <w:szCs w:val="22"/>
              </w:rPr>
              <w:t xml:space="preserve"> </w:t>
            </w:r>
            <w:proofErr w:type="spellStart"/>
            <w:r>
              <w:rPr>
                <w:sz w:val="22"/>
                <w:szCs w:val="22"/>
              </w:rPr>
              <w:t>економічної</w:t>
            </w:r>
            <w:proofErr w:type="spellEnd"/>
            <w:r>
              <w:rPr>
                <w:sz w:val="22"/>
                <w:szCs w:val="22"/>
              </w:rPr>
              <w:t xml:space="preserve"> </w:t>
            </w:r>
            <w:proofErr w:type="spellStart"/>
            <w:r>
              <w:rPr>
                <w:sz w:val="22"/>
                <w:szCs w:val="22"/>
              </w:rPr>
              <w:t>політики</w:t>
            </w:r>
            <w:proofErr w:type="spellEnd"/>
            <w:r>
              <w:rPr>
                <w:sz w:val="22"/>
                <w:szCs w:val="22"/>
              </w:rPr>
              <w:t xml:space="preserve">; </w:t>
            </w:r>
          </w:p>
          <w:p w:rsidR="00D4744D" w:rsidRDefault="00D4744D" w:rsidP="00D4744D">
            <w:pPr>
              <w:numPr>
                <w:ilvl w:val="0"/>
                <w:numId w:val="1"/>
              </w:numPr>
              <w:ind w:left="0" w:hanging="2"/>
            </w:pPr>
            <w:proofErr w:type="spellStart"/>
            <w:r>
              <w:rPr>
                <w:sz w:val="22"/>
                <w:szCs w:val="22"/>
              </w:rPr>
              <w:t>розраховувати</w:t>
            </w:r>
            <w:proofErr w:type="spellEnd"/>
            <w:r>
              <w:rPr>
                <w:sz w:val="22"/>
                <w:szCs w:val="22"/>
              </w:rPr>
              <w:t xml:space="preserve"> </w:t>
            </w:r>
            <w:proofErr w:type="spellStart"/>
            <w:r>
              <w:rPr>
                <w:sz w:val="22"/>
                <w:szCs w:val="22"/>
              </w:rPr>
              <w:t>показники</w:t>
            </w:r>
            <w:proofErr w:type="spellEnd"/>
            <w:r>
              <w:rPr>
                <w:sz w:val="22"/>
                <w:szCs w:val="22"/>
              </w:rPr>
              <w:t xml:space="preserve"> </w:t>
            </w:r>
            <w:proofErr w:type="spellStart"/>
            <w:r>
              <w:rPr>
                <w:sz w:val="22"/>
                <w:szCs w:val="22"/>
              </w:rPr>
              <w:t>оцінювання</w:t>
            </w:r>
            <w:proofErr w:type="spellEnd"/>
            <w:r>
              <w:rPr>
                <w:sz w:val="22"/>
                <w:szCs w:val="22"/>
              </w:rPr>
              <w:t xml:space="preserve"> </w:t>
            </w:r>
            <w:proofErr w:type="spellStart"/>
            <w:r>
              <w:rPr>
                <w:sz w:val="22"/>
                <w:szCs w:val="22"/>
              </w:rPr>
              <w:t>результативності</w:t>
            </w:r>
            <w:proofErr w:type="spellEnd"/>
            <w:r>
              <w:rPr>
                <w:sz w:val="22"/>
                <w:szCs w:val="22"/>
              </w:rPr>
              <w:t xml:space="preserve"> </w:t>
            </w:r>
            <w:proofErr w:type="spellStart"/>
            <w:r>
              <w:rPr>
                <w:sz w:val="22"/>
                <w:szCs w:val="22"/>
              </w:rPr>
              <w:t>міжнародних</w:t>
            </w:r>
            <w:proofErr w:type="spellEnd"/>
            <w:r>
              <w:rPr>
                <w:sz w:val="22"/>
                <w:szCs w:val="22"/>
              </w:rPr>
              <w:t xml:space="preserve"> </w:t>
            </w:r>
            <w:proofErr w:type="spellStart"/>
            <w:r>
              <w:rPr>
                <w:sz w:val="22"/>
                <w:szCs w:val="22"/>
              </w:rPr>
              <w:t>стратегій</w:t>
            </w:r>
            <w:proofErr w:type="spellEnd"/>
            <w:r>
              <w:rPr>
                <w:sz w:val="22"/>
                <w:szCs w:val="22"/>
              </w:rPr>
              <w:t xml:space="preserve"> </w:t>
            </w:r>
            <w:proofErr w:type="spellStart"/>
            <w:r>
              <w:rPr>
                <w:sz w:val="22"/>
                <w:szCs w:val="22"/>
              </w:rPr>
              <w:t>економічного</w:t>
            </w:r>
            <w:proofErr w:type="spellEnd"/>
            <w:r>
              <w:rPr>
                <w:sz w:val="22"/>
                <w:szCs w:val="22"/>
              </w:rPr>
              <w:t xml:space="preserve"> </w:t>
            </w:r>
            <w:proofErr w:type="spellStart"/>
            <w:r>
              <w:rPr>
                <w:sz w:val="22"/>
                <w:szCs w:val="22"/>
              </w:rPr>
              <w:t>розвитку</w:t>
            </w:r>
            <w:proofErr w:type="spellEnd"/>
            <w:r>
              <w:rPr>
                <w:sz w:val="22"/>
                <w:szCs w:val="22"/>
              </w:rPr>
              <w:t xml:space="preserve"> </w:t>
            </w:r>
            <w:proofErr w:type="spellStart"/>
            <w:r>
              <w:rPr>
                <w:sz w:val="22"/>
                <w:szCs w:val="22"/>
              </w:rPr>
              <w:t>окремих</w:t>
            </w:r>
            <w:proofErr w:type="spellEnd"/>
            <w:r>
              <w:rPr>
                <w:sz w:val="22"/>
                <w:szCs w:val="22"/>
              </w:rPr>
              <w:t xml:space="preserve"> </w:t>
            </w:r>
            <w:proofErr w:type="spellStart"/>
            <w:r>
              <w:rPr>
                <w:sz w:val="22"/>
                <w:szCs w:val="22"/>
              </w:rPr>
              <w:t>країн</w:t>
            </w:r>
            <w:proofErr w:type="spellEnd"/>
            <w:r>
              <w:rPr>
                <w:sz w:val="22"/>
                <w:szCs w:val="22"/>
              </w:rPr>
              <w:t>.</w:t>
            </w:r>
          </w:p>
        </w:tc>
      </w:tr>
      <w:tr w:rsidR="00D4744D" w:rsidRPr="000B1BEF">
        <w:tc>
          <w:tcPr>
            <w:tcW w:w="2076" w:type="dxa"/>
          </w:tcPr>
          <w:p w:rsidR="00D4744D" w:rsidRPr="007F277B" w:rsidRDefault="00D4744D" w:rsidP="00D4744D">
            <w:pPr>
              <w:ind w:left="0" w:hanging="2"/>
              <w:rPr>
                <w:lang w:val="en-US"/>
              </w:rPr>
            </w:pPr>
            <w:r w:rsidRPr="007F277B">
              <w:rPr>
                <w:sz w:val="22"/>
                <w:szCs w:val="22"/>
                <w:lang w:val="en-US"/>
              </w:rPr>
              <w:t>Information support of the discipline</w:t>
            </w:r>
          </w:p>
        </w:tc>
        <w:tc>
          <w:tcPr>
            <w:tcW w:w="7269" w:type="dxa"/>
          </w:tcPr>
          <w:p w:rsidR="00D4744D" w:rsidRPr="007F277B" w:rsidRDefault="00D4744D" w:rsidP="00D4744D">
            <w:pPr>
              <w:ind w:left="0" w:hanging="2"/>
              <w:jc w:val="both"/>
              <w:rPr>
                <w:sz w:val="22"/>
                <w:szCs w:val="22"/>
                <w:lang w:val="en-US"/>
              </w:rPr>
            </w:pPr>
            <w:r w:rsidRPr="007F277B">
              <w:rPr>
                <w:sz w:val="22"/>
                <w:szCs w:val="22"/>
                <w:lang w:val="en-US"/>
              </w:rPr>
              <w:t>Syllabus, RSE, textbook, lecture notes, Guidelines for practical classes, Guidelines for independent work of students, Glossary, lecture presentations</w:t>
            </w:r>
          </w:p>
        </w:tc>
      </w:tr>
      <w:tr w:rsidR="00D4744D">
        <w:tc>
          <w:tcPr>
            <w:tcW w:w="2076" w:type="dxa"/>
            <w:vAlign w:val="center"/>
          </w:tcPr>
          <w:p w:rsidR="00D4744D" w:rsidRDefault="00D4744D" w:rsidP="00D4744D">
            <w:pPr>
              <w:ind w:left="0" w:hanging="2"/>
            </w:pPr>
            <w:proofErr w:type="spellStart"/>
            <w:r>
              <w:t>Semester</w:t>
            </w:r>
            <w:proofErr w:type="spellEnd"/>
            <w:r>
              <w:t xml:space="preserve"> </w:t>
            </w:r>
            <w:proofErr w:type="spellStart"/>
            <w:r>
              <w:t>control</w:t>
            </w:r>
            <w:proofErr w:type="spellEnd"/>
          </w:p>
        </w:tc>
        <w:tc>
          <w:tcPr>
            <w:tcW w:w="7269" w:type="dxa"/>
            <w:vAlign w:val="center"/>
          </w:tcPr>
          <w:p w:rsidR="00D4744D" w:rsidRDefault="00D4744D" w:rsidP="00D4744D">
            <w:pPr>
              <w:ind w:left="0" w:hanging="2"/>
            </w:pPr>
            <w:proofErr w:type="spellStart"/>
            <w:r>
              <w:rPr>
                <w:sz w:val="22"/>
                <w:szCs w:val="22"/>
              </w:rPr>
              <w:t>Test</w:t>
            </w:r>
            <w:proofErr w:type="spellEnd"/>
          </w:p>
        </w:tc>
      </w:tr>
    </w:tbl>
    <w:p w:rsidR="00E113EA" w:rsidRDefault="00E113EA">
      <w:pPr>
        <w:pBdr>
          <w:top w:val="nil"/>
          <w:left w:val="nil"/>
          <w:bottom w:val="nil"/>
          <w:right w:val="nil"/>
          <w:between w:val="nil"/>
        </w:pBdr>
        <w:spacing w:line="240" w:lineRule="auto"/>
        <w:ind w:left="0" w:hanging="2"/>
        <w:jc w:val="center"/>
        <w:rPr>
          <w:color w:val="000000"/>
        </w:rPr>
      </w:pPr>
    </w:p>
    <w:p w:rsidR="00D24F4E" w:rsidRDefault="00D24F4E">
      <w:pPr>
        <w:pBdr>
          <w:top w:val="nil"/>
          <w:left w:val="nil"/>
          <w:bottom w:val="nil"/>
          <w:right w:val="nil"/>
          <w:between w:val="nil"/>
        </w:pBdr>
        <w:spacing w:line="240" w:lineRule="auto"/>
        <w:ind w:left="0" w:hanging="2"/>
        <w:jc w:val="center"/>
        <w:rPr>
          <w:color w:val="000000"/>
        </w:rPr>
      </w:pPr>
      <w:r>
        <w:rPr>
          <w:color w:val="000000"/>
        </w:rPr>
        <w:br w:type="page"/>
      </w:r>
    </w:p>
    <w:p w:rsidR="00E113EA" w:rsidRDefault="00E113EA">
      <w:pPr>
        <w:pBdr>
          <w:top w:val="nil"/>
          <w:left w:val="nil"/>
          <w:bottom w:val="nil"/>
          <w:right w:val="nil"/>
          <w:between w:val="nil"/>
        </w:pBdr>
        <w:spacing w:line="240" w:lineRule="auto"/>
        <w:ind w:left="0" w:hanging="2"/>
        <w:jc w:val="center"/>
        <w:rPr>
          <w:color w:val="000000"/>
        </w:rPr>
      </w:pP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7269"/>
      </w:tblGrid>
      <w:tr w:rsidR="00E113EA" w:rsidRPr="000B1BEF">
        <w:tc>
          <w:tcPr>
            <w:tcW w:w="2076" w:type="dxa"/>
          </w:tcPr>
          <w:p w:rsidR="00E113EA" w:rsidRDefault="00786E3B">
            <w:pPr>
              <w:ind w:left="0" w:hanging="2"/>
              <w:jc w:val="both"/>
              <w:rPr>
                <w:sz w:val="22"/>
                <w:szCs w:val="22"/>
                <w:highlight w:val="magenta"/>
              </w:rPr>
            </w:pPr>
            <w:proofErr w:type="spellStart"/>
            <w:r>
              <w:rPr>
                <w:sz w:val="22"/>
                <w:szCs w:val="22"/>
              </w:rPr>
              <w:t>Discipline</w:t>
            </w:r>
            <w:proofErr w:type="spellEnd"/>
          </w:p>
        </w:tc>
        <w:tc>
          <w:tcPr>
            <w:tcW w:w="7269" w:type="dxa"/>
          </w:tcPr>
          <w:p w:rsidR="00E113EA" w:rsidRPr="00815064" w:rsidRDefault="00786E3B" w:rsidP="002119FF">
            <w:pPr>
              <w:pBdr>
                <w:top w:val="nil"/>
                <w:left w:val="nil"/>
                <w:bottom w:val="nil"/>
                <w:right w:val="nil"/>
                <w:between w:val="nil"/>
              </w:pBdr>
              <w:shd w:val="clear" w:color="auto" w:fill="FFFFFF"/>
              <w:spacing w:line="240" w:lineRule="auto"/>
              <w:ind w:left="0" w:hanging="2"/>
              <w:rPr>
                <w:color w:val="000000"/>
                <w:lang w:val="en-US"/>
              </w:rPr>
            </w:pPr>
            <w:r w:rsidRPr="00815064">
              <w:rPr>
                <w:sz w:val="22"/>
                <w:szCs w:val="22"/>
                <w:lang w:val="en-US"/>
              </w:rPr>
              <w:t xml:space="preserve">Current trends in </w:t>
            </w:r>
            <w:r w:rsidR="002119FF" w:rsidRPr="00815064">
              <w:rPr>
                <w:sz w:val="22"/>
                <w:szCs w:val="22"/>
                <w:lang w:val="en-US"/>
              </w:rPr>
              <w:t xml:space="preserve">the world </w:t>
            </w:r>
            <w:r w:rsidRPr="00815064">
              <w:rPr>
                <w:sz w:val="22"/>
                <w:szCs w:val="22"/>
                <w:lang w:val="en-US"/>
              </w:rPr>
              <w:t xml:space="preserve">economic development  </w:t>
            </w:r>
          </w:p>
        </w:tc>
      </w:tr>
      <w:tr w:rsidR="00D4703A">
        <w:tc>
          <w:tcPr>
            <w:tcW w:w="2076" w:type="dxa"/>
          </w:tcPr>
          <w:p w:rsidR="00D4703A" w:rsidRPr="008E6297" w:rsidRDefault="00D4703A" w:rsidP="00D4703A">
            <w:pPr>
              <w:ind w:left="0" w:hanging="2"/>
              <w:rPr>
                <w:sz w:val="22"/>
                <w:szCs w:val="22"/>
              </w:rPr>
            </w:pPr>
            <w:proofErr w:type="spellStart"/>
            <w:r w:rsidRPr="008E6297">
              <w:rPr>
                <w:sz w:val="22"/>
                <w:szCs w:val="22"/>
              </w:rPr>
              <w:t>Department</w:t>
            </w:r>
            <w:proofErr w:type="spellEnd"/>
            <w:r w:rsidRPr="008E6297">
              <w:rPr>
                <w:sz w:val="22"/>
                <w:szCs w:val="22"/>
              </w:rPr>
              <w:t xml:space="preserve"> </w:t>
            </w:r>
            <w:proofErr w:type="spellStart"/>
            <w:r w:rsidRPr="008E6297">
              <w:rPr>
                <w:sz w:val="22"/>
                <w:szCs w:val="22"/>
              </w:rPr>
              <w:t>that</w:t>
            </w:r>
            <w:proofErr w:type="spellEnd"/>
            <w:r w:rsidRPr="008E6297">
              <w:rPr>
                <w:sz w:val="22"/>
                <w:szCs w:val="22"/>
              </w:rPr>
              <w:t xml:space="preserve"> </w:t>
            </w:r>
            <w:proofErr w:type="spellStart"/>
            <w:r w:rsidRPr="008E6297">
              <w:rPr>
                <w:sz w:val="22"/>
                <w:szCs w:val="22"/>
              </w:rPr>
              <w:t>provides</w:t>
            </w:r>
            <w:proofErr w:type="spellEnd"/>
            <w:r w:rsidRPr="008E6297">
              <w:rPr>
                <w:sz w:val="22"/>
                <w:szCs w:val="22"/>
              </w:rPr>
              <w:t xml:space="preserve"> </w:t>
            </w:r>
            <w:proofErr w:type="spellStart"/>
            <w:r w:rsidRPr="008E6297">
              <w:rPr>
                <w:sz w:val="22"/>
                <w:szCs w:val="22"/>
              </w:rPr>
              <w:t>teaching</w:t>
            </w:r>
            <w:proofErr w:type="spellEnd"/>
          </w:p>
        </w:tc>
        <w:tc>
          <w:tcPr>
            <w:tcW w:w="7269" w:type="dxa"/>
          </w:tcPr>
          <w:p w:rsidR="00D4703A" w:rsidRDefault="00D4703A" w:rsidP="00D4703A">
            <w:pPr>
              <w:ind w:left="0" w:hanging="2"/>
              <w:rPr>
                <w:sz w:val="22"/>
                <w:szCs w:val="22"/>
              </w:rPr>
            </w:pPr>
            <w:proofErr w:type="spellStart"/>
            <w:r>
              <w:rPr>
                <w:sz w:val="22"/>
                <w:szCs w:val="22"/>
              </w:rPr>
              <w:t>International</w:t>
            </w:r>
            <w:proofErr w:type="spellEnd"/>
            <w:r>
              <w:rPr>
                <w:sz w:val="22"/>
                <w:szCs w:val="22"/>
              </w:rPr>
              <w:t xml:space="preserve"> </w:t>
            </w:r>
            <w:proofErr w:type="spellStart"/>
            <w:r>
              <w:rPr>
                <w:sz w:val="22"/>
                <w:szCs w:val="22"/>
              </w:rPr>
              <w:t>Economics</w:t>
            </w:r>
            <w:proofErr w:type="spellEnd"/>
          </w:p>
        </w:tc>
      </w:tr>
      <w:tr w:rsidR="00D4703A">
        <w:tc>
          <w:tcPr>
            <w:tcW w:w="2076" w:type="dxa"/>
          </w:tcPr>
          <w:p w:rsidR="00D4703A" w:rsidRPr="008E6297" w:rsidRDefault="00D4703A" w:rsidP="00D4703A">
            <w:pPr>
              <w:ind w:left="0" w:hanging="2"/>
              <w:rPr>
                <w:sz w:val="22"/>
                <w:szCs w:val="22"/>
              </w:rPr>
            </w:pPr>
            <w:proofErr w:type="spellStart"/>
            <w:r w:rsidRPr="008E6297">
              <w:rPr>
                <w:sz w:val="22"/>
                <w:szCs w:val="22"/>
              </w:rPr>
              <w:t>Level</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higher</w:t>
            </w:r>
            <w:proofErr w:type="spellEnd"/>
            <w:r w:rsidRPr="008E6297">
              <w:rPr>
                <w:sz w:val="22"/>
                <w:szCs w:val="22"/>
              </w:rPr>
              <w:t xml:space="preserve"> </w:t>
            </w:r>
            <w:proofErr w:type="spellStart"/>
            <w:r w:rsidRPr="008E6297">
              <w:rPr>
                <w:sz w:val="22"/>
                <w:szCs w:val="22"/>
              </w:rPr>
              <w:t>education</w:t>
            </w:r>
            <w:proofErr w:type="spellEnd"/>
          </w:p>
        </w:tc>
        <w:tc>
          <w:tcPr>
            <w:tcW w:w="7269" w:type="dxa"/>
          </w:tcPr>
          <w:p w:rsidR="00D4703A" w:rsidRDefault="00D4703A" w:rsidP="00D4703A">
            <w:pPr>
              <w:ind w:left="0" w:hanging="2"/>
              <w:jc w:val="both"/>
            </w:pPr>
            <w:proofErr w:type="spellStart"/>
            <w:r>
              <w:t>Second</w:t>
            </w:r>
            <w:proofErr w:type="spellEnd"/>
            <w:r>
              <w:t xml:space="preserve"> (</w:t>
            </w:r>
            <w:proofErr w:type="spellStart"/>
            <w:r>
              <w:t>master's</w:t>
            </w:r>
            <w:proofErr w:type="spellEnd"/>
            <w:r>
              <w:t>)</w:t>
            </w:r>
          </w:p>
        </w:tc>
      </w:tr>
      <w:tr w:rsidR="00D4703A">
        <w:tc>
          <w:tcPr>
            <w:tcW w:w="2076" w:type="dxa"/>
          </w:tcPr>
          <w:p w:rsidR="00D4703A" w:rsidRPr="008E6297" w:rsidRDefault="00D4703A" w:rsidP="00D4703A">
            <w:pPr>
              <w:ind w:left="0" w:hanging="2"/>
              <w:rPr>
                <w:sz w:val="22"/>
                <w:szCs w:val="22"/>
              </w:rPr>
            </w:pPr>
            <w:proofErr w:type="spellStart"/>
            <w:r w:rsidRPr="008E6297">
              <w:rPr>
                <w:sz w:val="22"/>
                <w:szCs w:val="22"/>
              </w:rPr>
              <w:t>Course</w:t>
            </w:r>
            <w:proofErr w:type="spellEnd"/>
            <w:r w:rsidRPr="008E6297">
              <w:rPr>
                <w:sz w:val="22"/>
                <w:szCs w:val="22"/>
              </w:rPr>
              <w:t xml:space="preserve">, </w:t>
            </w:r>
            <w:proofErr w:type="spellStart"/>
            <w:r w:rsidRPr="008E6297">
              <w:rPr>
                <w:sz w:val="22"/>
                <w:szCs w:val="22"/>
              </w:rPr>
              <w:t>semester</w:t>
            </w:r>
            <w:proofErr w:type="spellEnd"/>
          </w:p>
        </w:tc>
        <w:tc>
          <w:tcPr>
            <w:tcW w:w="7269" w:type="dxa"/>
          </w:tcPr>
          <w:p w:rsidR="00D4703A" w:rsidRDefault="00D4703A" w:rsidP="00D4703A">
            <w:pPr>
              <w:ind w:left="0" w:hanging="2"/>
              <w:jc w:val="both"/>
            </w:pPr>
            <w:r>
              <w:t xml:space="preserve">5/2 </w:t>
            </w:r>
            <w:proofErr w:type="spellStart"/>
            <w:r>
              <w:t>semester</w:t>
            </w:r>
            <w:proofErr w:type="spellEnd"/>
          </w:p>
        </w:tc>
      </w:tr>
      <w:tr w:rsidR="00D4703A" w:rsidRPr="000B1BEF">
        <w:tc>
          <w:tcPr>
            <w:tcW w:w="2076" w:type="dxa"/>
          </w:tcPr>
          <w:p w:rsidR="00D4703A" w:rsidRPr="00D4703A" w:rsidRDefault="00D4703A" w:rsidP="00D4703A">
            <w:pPr>
              <w:ind w:left="0" w:hanging="2"/>
              <w:rPr>
                <w:sz w:val="22"/>
                <w:szCs w:val="22"/>
                <w:lang w:val="en-US"/>
              </w:rPr>
            </w:pPr>
            <w:r w:rsidRPr="00D4703A">
              <w:rPr>
                <w:sz w:val="22"/>
                <w:szCs w:val="22"/>
                <w:lang w:val="en-US"/>
              </w:rPr>
              <w:t>The scope of the discipline and the distribution of hours of classroom and independent work</w:t>
            </w:r>
          </w:p>
        </w:tc>
        <w:tc>
          <w:tcPr>
            <w:tcW w:w="7269" w:type="dxa"/>
          </w:tcPr>
          <w:p w:rsidR="00D4703A" w:rsidRPr="00444727" w:rsidRDefault="00444727" w:rsidP="00D4703A">
            <w:pPr>
              <w:ind w:left="0" w:hanging="2"/>
              <w:jc w:val="both"/>
              <w:rPr>
                <w:lang w:val="en-US"/>
              </w:rPr>
            </w:pPr>
            <w:r w:rsidRPr="00786E3B">
              <w:rPr>
                <w:lang w:val="en-US"/>
              </w:rPr>
              <w:t>4</w:t>
            </w:r>
            <w:r>
              <w:rPr>
                <w:lang w:val="en-US"/>
              </w:rPr>
              <w:t>.5</w:t>
            </w:r>
            <w:r w:rsidRPr="00786E3B">
              <w:rPr>
                <w:lang w:val="en-US"/>
              </w:rPr>
              <w:t xml:space="preserve"> ECTS credit</w:t>
            </w:r>
            <w:r>
              <w:rPr>
                <w:lang w:val="uk-UA"/>
              </w:rPr>
              <w:t xml:space="preserve"> 135 </w:t>
            </w:r>
            <w:r>
              <w:rPr>
                <w:lang w:val="en-US"/>
              </w:rPr>
              <w:t>hours</w:t>
            </w:r>
            <w:r>
              <w:rPr>
                <w:lang w:val="uk-UA"/>
              </w:rPr>
              <w:t xml:space="preserve"> </w:t>
            </w:r>
            <w:r>
              <w:rPr>
                <w:sz w:val="22"/>
                <w:szCs w:val="22"/>
                <w:lang w:val="en-US"/>
              </w:rPr>
              <w:t>(54 hours of classroom work, 81</w:t>
            </w:r>
            <w:r w:rsidRPr="007F277B">
              <w:rPr>
                <w:sz w:val="22"/>
                <w:szCs w:val="22"/>
                <w:lang w:val="en-US"/>
              </w:rPr>
              <w:t xml:space="preserve"> hours of independent work)</w:t>
            </w:r>
          </w:p>
        </w:tc>
      </w:tr>
      <w:tr w:rsidR="00D4703A">
        <w:tc>
          <w:tcPr>
            <w:tcW w:w="2076" w:type="dxa"/>
          </w:tcPr>
          <w:p w:rsidR="00D4703A" w:rsidRPr="008E6297" w:rsidRDefault="00D4703A" w:rsidP="00D4703A">
            <w:pPr>
              <w:ind w:left="0" w:hanging="2"/>
              <w:rPr>
                <w:sz w:val="22"/>
                <w:szCs w:val="22"/>
              </w:rPr>
            </w:pPr>
            <w:proofErr w:type="spellStart"/>
            <w:r w:rsidRPr="008E6297">
              <w:rPr>
                <w:sz w:val="22"/>
                <w:szCs w:val="22"/>
              </w:rPr>
              <w:t>Language</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teaching</w:t>
            </w:r>
            <w:proofErr w:type="spellEnd"/>
          </w:p>
        </w:tc>
        <w:tc>
          <w:tcPr>
            <w:tcW w:w="7269" w:type="dxa"/>
          </w:tcPr>
          <w:p w:rsidR="00D4703A" w:rsidRDefault="00D4703A" w:rsidP="00D4703A">
            <w:pPr>
              <w:ind w:left="0" w:hanging="2"/>
              <w:jc w:val="both"/>
            </w:pPr>
            <w:proofErr w:type="spellStart"/>
            <w:r>
              <w:t>English</w:t>
            </w:r>
            <w:proofErr w:type="spellEnd"/>
          </w:p>
        </w:tc>
      </w:tr>
      <w:tr w:rsidR="00D4703A" w:rsidRPr="000B1BEF">
        <w:tc>
          <w:tcPr>
            <w:tcW w:w="2076" w:type="dxa"/>
          </w:tcPr>
          <w:p w:rsidR="00D4703A" w:rsidRPr="00D4703A" w:rsidRDefault="00D4703A" w:rsidP="00D4703A">
            <w:pPr>
              <w:ind w:left="0" w:hanging="2"/>
              <w:rPr>
                <w:sz w:val="22"/>
                <w:szCs w:val="22"/>
                <w:lang w:val="en-US"/>
              </w:rPr>
            </w:pPr>
            <w:r w:rsidRPr="00D4703A">
              <w:rPr>
                <w:sz w:val="22"/>
                <w:szCs w:val="22"/>
                <w:lang w:val="en-US"/>
              </w:rPr>
              <w:t>Requirements for starting the study of the discipline</w:t>
            </w:r>
          </w:p>
        </w:tc>
        <w:tc>
          <w:tcPr>
            <w:tcW w:w="7269" w:type="dxa"/>
          </w:tcPr>
          <w:p w:rsidR="00D4703A" w:rsidRPr="00815064" w:rsidRDefault="00D4703A" w:rsidP="00D4703A">
            <w:pPr>
              <w:pBdr>
                <w:top w:val="nil"/>
                <w:left w:val="nil"/>
                <w:bottom w:val="nil"/>
                <w:right w:val="nil"/>
                <w:between w:val="nil"/>
              </w:pBdr>
              <w:spacing w:line="240" w:lineRule="auto"/>
              <w:ind w:left="0" w:hanging="2"/>
              <w:jc w:val="both"/>
              <w:rPr>
                <w:color w:val="000000"/>
                <w:lang w:val="en-US"/>
              </w:rPr>
            </w:pPr>
            <w:r w:rsidRPr="00815064">
              <w:rPr>
                <w:lang w:val="en-US"/>
              </w:rPr>
              <w:t>Basic knowledge of the disciplines "Economic Theory", "Macroeconomics", "Integration Processes", "Competitiveness and Competitiveness of International Business", "International Economics", "International Economic Relations", "National Economy", etc.</w:t>
            </w:r>
          </w:p>
        </w:tc>
      </w:tr>
      <w:tr w:rsidR="00E91F6F" w:rsidRPr="000B1BEF">
        <w:tc>
          <w:tcPr>
            <w:tcW w:w="2076" w:type="dxa"/>
          </w:tcPr>
          <w:p w:rsidR="00E91F6F" w:rsidRDefault="00E91F6F" w:rsidP="00E91F6F">
            <w:pPr>
              <w:ind w:left="0" w:hanging="2"/>
            </w:pPr>
            <w:proofErr w:type="spellStart"/>
            <w:r>
              <w:t>What</w:t>
            </w:r>
            <w:proofErr w:type="spellEnd"/>
            <w:r>
              <w:t xml:space="preserve"> </w:t>
            </w:r>
            <w:proofErr w:type="spellStart"/>
            <w:r>
              <w:t>will</w:t>
            </w:r>
            <w:proofErr w:type="spellEnd"/>
            <w:r>
              <w:t xml:space="preserve"> </w:t>
            </w:r>
            <w:proofErr w:type="spellStart"/>
            <w:r>
              <w:t>be</w:t>
            </w:r>
            <w:proofErr w:type="spellEnd"/>
            <w:r>
              <w:t xml:space="preserve"> </w:t>
            </w:r>
            <w:proofErr w:type="spellStart"/>
            <w:r>
              <w:t>studied</w:t>
            </w:r>
            <w:proofErr w:type="spellEnd"/>
            <w:r>
              <w:t xml:space="preserve"> </w:t>
            </w:r>
          </w:p>
        </w:tc>
        <w:tc>
          <w:tcPr>
            <w:tcW w:w="7269" w:type="dxa"/>
          </w:tcPr>
          <w:p w:rsidR="00E91F6F" w:rsidRPr="00815064" w:rsidRDefault="00E91F6F" w:rsidP="00E91F6F">
            <w:pPr>
              <w:pBdr>
                <w:top w:val="nil"/>
                <w:left w:val="nil"/>
                <w:bottom w:val="nil"/>
                <w:right w:val="nil"/>
                <w:between w:val="nil"/>
              </w:pBdr>
              <w:spacing w:line="240" w:lineRule="auto"/>
              <w:ind w:left="0" w:hanging="2"/>
              <w:jc w:val="both"/>
              <w:rPr>
                <w:b/>
                <w:color w:val="000000"/>
                <w:sz w:val="48"/>
                <w:szCs w:val="48"/>
                <w:lang w:val="en-US"/>
              </w:rPr>
            </w:pPr>
            <w:proofErr w:type="gramStart"/>
            <w:r w:rsidRPr="00815064">
              <w:rPr>
                <w:sz w:val="22"/>
                <w:szCs w:val="22"/>
                <w:lang w:val="en-US"/>
              </w:rPr>
              <w:t xml:space="preserve">The following issues will be studied in detail: trends in world economic development; prospects for the development of the world economy; main directions of movement of vectors of national economies; factors influencing the functioning of the world market; the impact of globalization processes on the world economy; geopolitical and </w:t>
            </w:r>
            <w:proofErr w:type="spellStart"/>
            <w:r w:rsidRPr="00815064">
              <w:rPr>
                <w:sz w:val="22"/>
                <w:szCs w:val="22"/>
                <w:lang w:val="en-US"/>
              </w:rPr>
              <w:t>geoeconomic</w:t>
            </w:r>
            <w:proofErr w:type="spellEnd"/>
            <w:r w:rsidRPr="00815064">
              <w:rPr>
                <w:sz w:val="22"/>
                <w:szCs w:val="22"/>
                <w:lang w:val="en-US"/>
              </w:rPr>
              <w:t xml:space="preserve"> impacts on economic growth; new approaches to tackling global socio-economic challenges; reform and structural changes of national economies; global regionalization; problems of human development and social policy of states in the context of globalization processes; information support of international economic activity.</w:t>
            </w:r>
            <w:proofErr w:type="gramEnd"/>
          </w:p>
        </w:tc>
      </w:tr>
      <w:tr w:rsidR="00E91F6F" w:rsidRPr="000B1BEF">
        <w:tc>
          <w:tcPr>
            <w:tcW w:w="2076" w:type="dxa"/>
          </w:tcPr>
          <w:p w:rsidR="00E91F6F" w:rsidRPr="00815064" w:rsidRDefault="00E91F6F" w:rsidP="00E91F6F">
            <w:pPr>
              <w:ind w:left="0" w:hanging="2"/>
              <w:rPr>
                <w:lang w:val="en-US"/>
              </w:rPr>
            </w:pPr>
            <w:r w:rsidRPr="00815064">
              <w:rPr>
                <w:lang w:val="en-US"/>
              </w:rPr>
              <w:t>Why it is interesting / necessary to study</w:t>
            </w:r>
          </w:p>
        </w:tc>
        <w:tc>
          <w:tcPr>
            <w:tcW w:w="7269" w:type="dxa"/>
          </w:tcPr>
          <w:p w:rsidR="00E91F6F" w:rsidRPr="00815064" w:rsidRDefault="00E91F6F" w:rsidP="00E91F6F">
            <w:pPr>
              <w:pBdr>
                <w:top w:val="nil"/>
                <w:left w:val="nil"/>
                <w:bottom w:val="nil"/>
                <w:right w:val="nil"/>
                <w:between w:val="nil"/>
              </w:pBdr>
              <w:spacing w:line="240" w:lineRule="auto"/>
              <w:ind w:left="0" w:hanging="2"/>
              <w:jc w:val="both"/>
              <w:rPr>
                <w:color w:val="000000"/>
                <w:lang w:val="en-US"/>
              </w:rPr>
            </w:pPr>
            <w:r w:rsidRPr="00815064">
              <w:rPr>
                <w:lang w:val="en-US"/>
              </w:rPr>
              <w:t xml:space="preserve">The course will be useful for anyone who wants to understand the latest trends in the world </w:t>
            </w:r>
            <w:proofErr w:type="gramStart"/>
            <w:r w:rsidRPr="00815064">
              <w:rPr>
                <w:lang w:val="en-US"/>
              </w:rPr>
              <w:t>economy,</w:t>
            </w:r>
            <w:proofErr w:type="gramEnd"/>
            <w:r w:rsidRPr="00815064">
              <w:rPr>
                <w:lang w:val="en-US"/>
              </w:rPr>
              <w:t xml:space="preserve"> identify and analyze key indicators of change and development, assess the socio-economic policies of leading states and intergovernmental organizations that influence global and integration processes in the world.</w:t>
            </w:r>
          </w:p>
        </w:tc>
      </w:tr>
      <w:tr w:rsidR="00E91F6F" w:rsidRPr="000B1BEF">
        <w:tc>
          <w:tcPr>
            <w:tcW w:w="2076" w:type="dxa"/>
          </w:tcPr>
          <w:p w:rsidR="00E91F6F" w:rsidRPr="00815064" w:rsidRDefault="00E91F6F" w:rsidP="00E91F6F">
            <w:pPr>
              <w:ind w:left="0" w:hanging="2"/>
              <w:rPr>
                <w:lang w:val="en-US"/>
              </w:rPr>
            </w:pPr>
            <w:r w:rsidRPr="00815064">
              <w:rPr>
                <w:lang w:val="en-US"/>
              </w:rPr>
              <w:t>Why you can learn (learning outcomes)</w:t>
            </w:r>
          </w:p>
        </w:tc>
        <w:tc>
          <w:tcPr>
            <w:tcW w:w="7269" w:type="dxa"/>
          </w:tcPr>
          <w:p w:rsidR="00E91F6F" w:rsidRPr="00815064" w:rsidRDefault="00E91F6F" w:rsidP="00E91F6F">
            <w:pPr>
              <w:pBdr>
                <w:top w:val="nil"/>
                <w:left w:val="nil"/>
                <w:bottom w:val="nil"/>
                <w:right w:val="nil"/>
                <w:between w:val="nil"/>
              </w:pBdr>
              <w:spacing w:line="240" w:lineRule="auto"/>
              <w:ind w:left="0" w:hanging="2"/>
              <w:jc w:val="both"/>
              <w:rPr>
                <w:color w:val="000000"/>
                <w:highlight w:val="cyan"/>
                <w:lang w:val="en-US"/>
              </w:rPr>
            </w:pPr>
            <w:r w:rsidRPr="00815064">
              <w:rPr>
                <w:sz w:val="22"/>
                <w:szCs w:val="22"/>
                <w:lang w:val="en-US"/>
              </w:rPr>
              <w:t>Analyze trends of internationalization and strengthening the interdependence of national economies; identify the available scientific, technical, financial potential and develop proposals for its direction in solving current and global problems and for the implementation of development strategies; to form own vision concerning models of development of world economy.</w:t>
            </w:r>
          </w:p>
        </w:tc>
      </w:tr>
      <w:tr w:rsidR="00E91F6F" w:rsidRPr="000B1BEF">
        <w:tc>
          <w:tcPr>
            <w:tcW w:w="2076" w:type="dxa"/>
          </w:tcPr>
          <w:p w:rsidR="00E91F6F" w:rsidRPr="00815064" w:rsidRDefault="00E91F6F" w:rsidP="00E91F6F">
            <w:pPr>
              <w:ind w:left="0" w:hanging="2"/>
              <w:rPr>
                <w:lang w:val="en-US"/>
              </w:rPr>
            </w:pPr>
            <w:r w:rsidRPr="00815064">
              <w:rPr>
                <w:lang w:val="en-US"/>
              </w:rPr>
              <w:t>How to use the acquired knowledge and skills (competencies)</w:t>
            </w:r>
          </w:p>
        </w:tc>
        <w:tc>
          <w:tcPr>
            <w:tcW w:w="7269" w:type="dxa"/>
          </w:tcPr>
          <w:p w:rsidR="00E91F6F" w:rsidRPr="00815064" w:rsidRDefault="00E91F6F" w:rsidP="00E91F6F">
            <w:pPr>
              <w:numPr>
                <w:ilvl w:val="0"/>
                <w:numId w:val="1"/>
              </w:numPr>
              <w:pBdr>
                <w:top w:val="nil"/>
                <w:left w:val="nil"/>
                <w:bottom w:val="nil"/>
                <w:right w:val="nil"/>
                <w:between w:val="nil"/>
              </w:pBdr>
              <w:spacing w:line="240" w:lineRule="auto"/>
              <w:ind w:left="0" w:hanging="2"/>
              <w:rPr>
                <w:lang w:val="en-US"/>
              </w:rPr>
            </w:pPr>
            <w:r w:rsidRPr="00815064">
              <w:rPr>
                <w:sz w:val="22"/>
                <w:szCs w:val="22"/>
                <w:lang w:val="en-US"/>
              </w:rPr>
              <w:t>identify problem areas of the world and national economies, risks and challenges that cause in the process of transformational changes;</w:t>
            </w:r>
          </w:p>
          <w:p w:rsidR="00E91F6F" w:rsidRPr="00815064" w:rsidRDefault="00E91F6F" w:rsidP="00E91F6F">
            <w:pPr>
              <w:numPr>
                <w:ilvl w:val="0"/>
                <w:numId w:val="1"/>
              </w:numPr>
              <w:pBdr>
                <w:top w:val="nil"/>
                <w:left w:val="nil"/>
                <w:bottom w:val="nil"/>
                <w:right w:val="nil"/>
                <w:between w:val="nil"/>
              </w:pBdr>
              <w:spacing w:line="240" w:lineRule="auto"/>
              <w:ind w:left="0" w:hanging="2"/>
              <w:rPr>
                <w:lang w:val="en-US"/>
              </w:rPr>
            </w:pPr>
            <w:r w:rsidRPr="00815064">
              <w:rPr>
                <w:sz w:val="22"/>
                <w:szCs w:val="22"/>
                <w:lang w:val="en-US"/>
              </w:rPr>
              <w:t>to analyze the trends of economic development of countries;</w:t>
            </w:r>
          </w:p>
          <w:p w:rsidR="00E91F6F" w:rsidRPr="00815064" w:rsidRDefault="00E91F6F" w:rsidP="00E91F6F">
            <w:pPr>
              <w:numPr>
                <w:ilvl w:val="0"/>
                <w:numId w:val="1"/>
              </w:numPr>
              <w:pBdr>
                <w:top w:val="nil"/>
                <w:left w:val="nil"/>
                <w:bottom w:val="nil"/>
                <w:right w:val="nil"/>
                <w:between w:val="nil"/>
              </w:pBdr>
              <w:spacing w:line="240" w:lineRule="auto"/>
              <w:ind w:left="0" w:hanging="2"/>
              <w:rPr>
                <w:lang w:val="en-US"/>
              </w:rPr>
            </w:pPr>
            <w:r w:rsidRPr="00815064">
              <w:rPr>
                <w:sz w:val="22"/>
                <w:szCs w:val="22"/>
                <w:lang w:val="en-US"/>
              </w:rPr>
              <w:t>to search for fundamentally new bases for the formation of effective economic policy at various levels of government;</w:t>
            </w:r>
          </w:p>
          <w:p w:rsidR="00E91F6F" w:rsidRPr="00815064" w:rsidRDefault="00E91F6F" w:rsidP="00E91F6F">
            <w:pPr>
              <w:numPr>
                <w:ilvl w:val="0"/>
                <w:numId w:val="1"/>
              </w:numPr>
              <w:pBdr>
                <w:top w:val="nil"/>
                <w:left w:val="nil"/>
                <w:bottom w:val="nil"/>
                <w:right w:val="nil"/>
                <w:between w:val="nil"/>
              </w:pBdr>
              <w:spacing w:line="240" w:lineRule="auto"/>
              <w:ind w:left="0" w:hanging="2"/>
              <w:rPr>
                <w:lang w:val="en-US"/>
              </w:rPr>
            </w:pPr>
            <w:r w:rsidRPr="00815064">
              <w:rPr>
                <w:sz w:val="22"/>
                <w:szCs w:val="22"/>
                <w:lang w:val="en-US"/>
              </w:rPr>
              <w:t>to develop strategic measures for the formation of strategies for economic development of countries;</w:t>
            </w:r>
          </w:p>
          <w:p w:rsidR="00E91F6F" w:rsidRPr="00815064" w:rsidRDefault="00E91F6F" w:rsidP="00E91F6F">
            <w:pPr>
              <w:numPr>
                <w:ilvl w:val="0"/>
                <w:numId w:val="1"/>
              </w:numPr>
              <w:pBdr>
                <w:top w:val="nil"/>
                <w:left w:val="nil"/>
                <w:bottom w:val="nil"/>
                <w:right w:val="nil"/>
                <w:between w:val="nil"/>
              </w:pBdr>
              <w:spacing w:line="240" w:lineRule="auto"/>
              <w:ind w:left="0" w:hanging="2"/>
              <w:rPr>
                <w:lang w:val="en-US"/>
              </w:rPr>
            </w:pPr>
            <w:proofErr w:type="gramStart"/>
            <w:r w:rsidRPr="00815064">
              <w:rPr>
                <w:sz w:val="22"/>
                <w:szCs w:val="22"/>
                <w:lang w:val="en-US"/>
              </w:rPr>
              <w:t>develop</w:t>
            </w:r>
            <w:proofErr w:type="gramEnd"/>
            <w:r w:rsidRPr="00815064">
              <w:rPr>
                <w:sz w:val="22"/>
                <w:szCs w:val="22"/>
                <w:lang w:val="en-US"/>
              </w:rPr>
              <w:t xml:space="preserve"> proposals for the rational and coherent use of monetary, fiscal and structural policy instruments to address imbalances at different levels of the world economy.</w:t>
            </w:r>
          </w:p>
          <w:p w:rsidR="00E91F6F" w:rsidRPr="00815064" w:rsidRDefault="00E91F6F" w:rsidP="00E91F6F">
            <w:pPr>
              <w:numPr>
                <w:ilvl w:val="0"/>
                <w:numId w:val="1"/>
              </w:numPr>
              <w:pBdr>
                <w:top w:val="nil"/>
                <w:left w:val="nil"/>
                <w:bottom w:val="nil"/>
                <w:right w:val="nil"/>
                <w:between w:val="nil"/>
              </w:pBdr>
              <w:spacing w:line="240" w:lineRule="auto"/>
              <w:ind w:left="0" w:hanging="2"/>
              <w:rPr>
                <w:lang w:val="en-US"/>
              </w:rPr>
            </w:pPr>
            <w:proofErr w:type="gramStart"/>
            <w:r w:rsidRPr="00815064">
              <w:rPr>
                <w:sz w:val="22"/>
                <w:szCs w:val="22"/>
                <w:lang w:val="en-US"/>
              </w:rPr>
              <w:t>to</w:t>
            </w:r>
            <w:proofErr w:type="gramEnd"/>
            <w:r w:rsidRPr="00815064">
              <w:rPr>
                <w:sz w:val="22"/>
                <w:szCs w:val="22"/>
                <w:lang w:val="en-US"/>
              </w:rPr>
              <w:t xml:space="preserve"> substantiate the directions of strengthening the integration capabilities of individual countries in order to implement the model of sustainable development.</w:t>
            </w:r>
          </w:p>
        </w:tc>
      </w:tr>
      <w:tr w:rsidR="00E91F6F" w:rsidRPr="000B1BEF">
        <w:tc>
          <w:tcPr>
            <w:tcW w:w="2076" w:type="dxa"/>
          </w:tcPr>
          <w:p w:rsidR="00E91F6F" w:rsidRPr="007F277B" w:rsidRDefault="00E91F6F" w:rsidP="00E91F6F">
            <w:pPr>
              <w:ind w:left="0" w:hanging="2"/>
              <w:rPr>
                <w:lang w:val="en-US"/>
              </w:rPr>
            </w:pPr>
            <w:r w:rsidRPr="007F277B">
              <w:rPr>
                <w:sz w:val="22"/>
                <w:szCs w:val="22"/>
                <w:lang w:val="en-US"/>
              </w:rPr>
              <w:t>Information support of the discipline</w:t>
            </w:r>
          </w:p>
        </w:tc>
        <w:tc>
          <w:tcPr>
            <w:tcW w:w="7269" w:type="dxa"/>
          </w:tcPr>
          <w:p w:rsidR="00E91F6F" w:rsidRPr="007F277B" w:rsidRDefault="00E91F6F" w:rsidP="00E91F6F">
            <w:pPr>
              <w:ind w:left="0" w:hanging="2"/>
              <w:jc w:val="both"/>
              <w:rPr>
                <w:sz w:val="22"/>
                <w:szCs w:val="22"/>
                <w:lang w:val="en-US"/>
              </w:rPr>
            </w:pPr>
            <w:r w:rsidRPr="007F277B">
              <w:rPr>
                <w:sz w:val="22"/>
                <w:szCs w:val="22"/>
                <w:lang w:val="en-US"/>
              </w:rPr>
              <w:t>Syllabus, RSE, textbook, lecture notes, Guidelines for practical classes, Guidelines for independent work of students, Glossary, lecture presentations</w:t>
            </w:r>
          </w:p>
        </w:tc>
      </w:tr>
      <w:tr w:rsidR="00E91F6F">
        <w:tc>
          <w:tcPr>
            <w:tcW w:w="2076" w:type="dxa"/>
            <w:vAlign w:val="center"/>
          </w:tcPr>
          <w:p w:rsidR="00E91F6F" w:rsidRDefault="00E91F6F" w:rsidP="00E91F6F">
            <w:pPr>
              <w:ind w:left="0" w:hanging="2"/>
            </w:pPr>
            <w:proofErr w:type="spellStart"/>
            <w:r>
              <w:t>Semester</w:t>
            </w:r>
            <w:proofErr w:type="spellEnd"/>
            <w:r>
              <w:t xml:space="preserve"> </w:t>
            </w:r>
            <w:proofErr w:type="spellStart"/>
            <w:r>
              <w:t>control</w:t>
            </w:r>
            <w:proofErr w:type="spellEnd"/>
          </w:p>
        </w:tc>
        <w:tc>
          <w:tcPr>
            <w:tcW w:w="7269" w:type="dxa"/>
            <w:vAlign w:val="center"/>
          </w:tcPr>
          <w:p w:rsidR="00E91F6F" w:rsidRDefault="00E91F6F" w:rsidP="00E91F6F">
            <w:pPr>
              <w:ind w:left="0" w:hanging="2"/>
            </w:pPr>
            <w:proofErr w:type="spellStart"/>
            <w:r>
              <w:rPr>
                <w:sz w:val="22"/>
                <w:szCs w:val="22"/>
              </w:rPr>
              <w:t>Test</w:t>
            </w:r>
            <w:proofErr w:type="spellEnd"/>
          </w:p>
        </w:tc>
      </w:tr>
    </w:tbl>
    <w:p w:rsidR="00E113EA" w:rsidRDefault="00E113EA">
      <w:pPr>
        <w:pBdr>
          <w:top w:val="nil"/>
          <w:left w:val="nil"/>
          <w:bottom w:val="nil"/>
          <w:right w:val="nil"/>
          <w:between w:val="nil"/>
        </w:pBdr>
        <w:spacing w:line="240" w:lineRule="auto"/>
        <w:ind w:left="0" w:hanging="2"/>
        <w:jc w:val="center"/>
        <w:rPr>
          <w:color w:val="000000"/>
        </w:rPr>
      </w:pPr>
    </w:p>
    <w:p w:rsidR="00E113EA" w:rsidRDefault="00786E3B">
      <w:pPr>
        <w:pBdr>
          <w:top w:val="nil"/>
          <w:left w:val="nil"/>
          <w:bottom w:val="nil"/>
          <w:right w:val="nil"/>
          <w:between w:val="nil"/>
        </w:pBdr>
        <w:spacing w:line="240" w:lineRule="auto"/>
        <w:ind w:left="0" w:hanging="2"/>
        <w:jc w:val="center"/>
        <w:rPr>
          <w:color w:val="00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7269"/>
      </w:tblGrid>
      <w:tr w:rsidR="0075345F" w:rsidRPr="009A0B50" w:rsidTr="009A0B50">
        <w:tc>
          <w:tcPr>
            <w:tcW w:w="2076" w:type="dxa"/>
            <w:shd w:val="clear" w:color="auto" w:fill="auto"/>
          </w:tcPr>
          <w:p w:rsidR="0075345F" w:rsidRPr="009A0B50" w:rsidRDefault="00E0719F" w:rsidP="00CC3A5D">
            <w:pPr>
              <w:ind w:left="0" w:hanging="2"/>
              <w:rPr>
                <w:b/>
                <w:lang w:val="en-US"/>
              </w:rPr>
            </w:pPr>
            <w:r w:rsidRPr="009A0B50">
              <w:rPr>
                <w:lang w:val="en-US"/>
              </w:rPr>
              <w:lastRenderedPageBreak/>
              <w:t>Discipline</w:t>
            </w:r>
          </w:p>
        </w:tc>
        <w:tc>
          <w:tcPr>
            <w:tcW w:w="7269" w:type="dxa"/>
            <w:shd w:val="clear" w:color="auto" w:fill="auto"/>
          </w:tcPr>
          <w:p w:rsidR="0075345F" w:rsidRPr="009A0B50" w:rsidRDefault="00C501AB" w:rsidP="00CC3A5D">
            <w:pPr>
              <w:ind w:left="0" w:hanging="2"/>
              <w:rPr>
                <w:lang w:val="en-US"/>
              </w:rPr>
            </w:pPr>
            <w:r w:rsidRPr="009A0B50">
              <w:rPr>
                <w:lang w:val="en-US"/>
              </w:rPr>
              <w:t>International business project work</w:t>
            </w:r>
          </w:p>
        </w:tc>
      </w:tr>
      <w:tr w:rsidR="00773547" w:rsidRPr="009A0B50" w:rsidTr="00CC3A5D">
        <w:tc>
          <w:tcPr>
            <w:tcW w:w="2076" w:type="dxa"/>
          </w:tcPr>
          <w:p w:rsidR="00773547" w:rsidRPr="009A0B50" w:rsidRDefault="00773547" w:rsidP="00773547">
            <w:pPr>
              <w:ind w:left="0" w:hanging="2"/>
              <w:rPr>
                <w:lang w:val="en-US"/>
              </w:rPr>
            </w:pPr>
            <w:r w:rsidRPr="009A0B50">
              <w:rPr>
                <w:lang w:val="en-US"/>
              </w:rPr>
              <w:t>Department that provides teaching</w:t>
            </w:r>
          </w:p>
        </w:tc>
        <w:tc>
          <w:tcPr>
            <w:tcW w:w="7269" w:type="dxa"/>
          </w:tcPr>
          <w:p w:rsidR="00773547" w:rsidRPr="009A0B50" w:rsidRDefault="00773547" w:rsidP="00773547">
            <w:pPr>
              <w:ind w:left="0" w:hanging="2"/>
              <w:rPr>
                <w:lang w:val="en-US"/>
              </w:rPr>
            </w:pPr>
            <w:r w:rsidRPr="009A0B50">
              <w:rPr>
                <w:lang w:val="en-US"/>
              </w:rPr>
              <w:t>International Economics</w:t>
            </w:r>
          </w:p>
        </w:tc>
      </w:tr>
      <w:tr w:rsidR="00773547" w:rsidRPr="009A0B50" w:rsidTr="00CC3A5D">
        <w:tc>
          <w:tcPr>
            <w:tcW w:w="2076" w:type="dxa"/>
          </w:tcPr>
          <w:p w:rsidR="00773547" w:rsidRPr="009A0B50" w:rsidRDefault="00773547" w:rsidP="00773547">
            <w:pPr>
              <w:ind w:left="0" w:hanging="2"/>
              <w:rPr>
                <w:lang w:val="en-US"/>
              </w:rPr>
            </w:pPr>
            <w:r w:rsidRPr="009A0B50">
              <w:rPr>
                <w:lang w:val="en-US"/>
              </w:rPr>
              <w:t>Level of higher education</w:t>
            </w:r>
          </w:p>
        </w:tc>
        <w:tc>
          <w:tcPr>
            <w:tcW w:w="7269" w:type="dxa"/>
          </w:tcPr>
          <w:p w:rsidR="00773547" w:rsidRPr="009A0B50" w:rsidRDefault="00773547" w:rsidP="00773547">
            <w:pPr>
              <w:ind w:left="0" w:hanging="2"/>
              <w:jc w:val="both"/>
              <w:rPr>
                <w:lang w:val="en-US"/>
              </w:rPr>
            </w:pPr>
            <w:r w:rsidRPr="009A0B50">
              <w:rPr>
                <w:lang w:val="en-US"/>
              </w:rPr>
              <w:t>Second (master's)</w:t>
            </w:r>
          </w:p>
        </w:tc>
      </w:tr>
      <w:tr w:rsidR="00773547" w:rsidRPr="009A0B50" w:rsidTr="00CC3A5D">
        <w:tc>
          <w:tcPr>
            <w:tcW w:w="2076" w:type="dxa"/>
          </w:tcPr>
          <w:p w:rsidR="00773547" w:rsidRPr="009A0B50" w:rsidRDefault="00773547" w:rsidP="00773547">
            <w:pPr>
              <w:ind w:left="0" w:hanging="2"/>
              <w:rPr>
                <w:lang w:val="en-US"/>
              </w:rPr>
            </w:pPr>
            <w:r w:rsidRPr="009A0B50">
              <w:rPr>
                <w:lang w:val="en-US"/>
              </w:rPr>
              <w:t>Course, semester</w:t>
            </w:r>
          </w:p>
        </w:tc>
        <w:tc>
          <w:tcPr>
            <w:tcW w:w="7269" w:type="dxa"/>
          </w:tcPr>
          <w:p w:rsidR="00773547" w:rsidRPr="009A0B50" w:rsidRDefault="00773547" w:rsidP="00773547">
            <w:pPr>
              <w:ind w:left="0" w:hanging="2"/>
              <w:jc w:val="both"/>
              <w:rPr>
                <w:lang w:val="en-US"/>
              </w:rPr>
            </w:pPr>
            <w:r w:rsidRPr="009A0B50">
              <w:rPr>
                <w:lang w:val="en-US"/>
              </w:rPr>
              <w:t>5/2 semester</w:t>
            </w:r>
          </w:p>
        </w:tc>
      </w:tr>
      <w:tr w:rsidR="00773547" w:rsidRPr="000B1BEF" w:rsidTr="00CC3A5D">
        <w:tc>
          <w:tcPr>
            <w:tcW w:w="2076" w:type="dxa"/>
          </w:tcPr>
          <w:p w:rsidR="00773547" w:rsidRPr="009A0B50" w:rsidRDefault="00773547" w:rsidP="00773547">
            <w:pPr>
              <w:ind w:left="0" w:hanging="2"/>
              <w:rPr>
                <w:lang w:val="en-US"/>
              </w:rPr>
            </w:pPr>
            <w:r w:rsidRPr="009A0B50">
              <w:rPr>
                <w:lang w:val="en-US"/>
              </w:rPr>
              <w:t>The scope of the discipline and the distribution of hours of classroom and independent work</w:t>
            </w:r>
          </w:p>
        </w:tc>
        <w:tc>
          <w:tcPr>
            <w:tcW w:w="7269" w:type="dxa"/>
          </w:tcPr>
          <w:p w:rsidR="00773547" w:rsidRPr="009A0B50" w:rsidRDefault="00773547" w:rsidP="00773547">
            <w:pPr>
              <w:ind w:left="0" w:hanging="2"/>
              <w:jc w:val="both"/>
              <w:rPr>
                <w:lang w:val="en-US"/>
              </w:rPr>
            </w:pPr>
            <w:r w:rsidRPr="009A0B50">
              <w:rPr>
                <w:lang w:val="en-US"/>
              </w:rPr>
              <w:t>4.5 ECTS credit 135 hours (54 hours of classroom work, 81 hours of independent work)</w:t>
            </w:r>
          </w:p>
        </w:tc>
      </w:tr>
      <w:tr w:rsidR="00773547" w:rsidRPr="009A0B50" w:rsidTr="00CC3A5D">
        <w:tc>
          <w:tcPr>
            <w:tcW w:w="2076" w:type="dxa"/>
          </w:tcPr>
          <w:p w:rsidR="00773547" w:rsidRPr="009A0B50" w:rsidRDefault="00773547" w:rsidP="00773547">
            <w:pPr>
              <w:ind w:left="0" w:hanging="2"/>
              <w:rPr>
                <w:lang w:val="en-US"/>
              </w:rPr>
            </w:pPr>
            <w:r w:rsidRPr="009A0B50">
              <w:rPr>
                <w:lang w:val="en-US"/>
              </w:rPr>
              <w:t>Language of teaching</w:t>
            </w:r>
          </w:p>
        </w:tc>
        <w:tc>
          <w:tcPr>
            <w:tcW w:w="7269" w:type="dxa"/>
          </w:tcPr>
          <w:p w:rsidR="00773547" w:rsidRPr="009A0B50" w:rsidRDefault="00773547" w:rsidP="00773547">
            <w:pPr>
              <w:ind w:left="0" w:hanging="2"/>
              <w:jc w:val="both"/>
              <w:rPr>
                <w:lang w:val="en-US"/>
              </w:rPr>
            </w:pPr>
            <w:r w:rsidRPr="009A0B50">
              <w:rPr>
                <w:lang w:val="en-US"/>
              </w:rPr>
              <w:t>English</w:t>
            </w:r>
          </w:p>
        </w:tc>
      </w:tr>
      <w:tr w:rsidR="00D4703A" w:rsidRPr="000B1BEF" w:rsidTr="00CC3A5D">
        <w:tc>
          <w:tcPr>
            <w:tcW w:w="2076" w:type="dxa"/>
          </w:tcPr>
          <w:p w:rsidR="00D4703A" w:rsidRPr="009A0B50" w:rsidRDefault="00D4703A" w:rsidP="00D4703A">
            <w:pPr>
              <w:ind w:left="0" w:hanging="2"/>
              <w:rPr>
                <w:lang w:val="en-US"/>
              </w:rPr>
            </w:pPr>
            <w:r w:rsidRPr="009A0B50">
              <w:rPr>
                <w:lang w:val="en-US"/>
              </w:rPr>
              <w:t>Requirements for starting the study of the discipline</w:t>
            </w:r>
          </w:p>
        </w:tc>
        <w:tc>
          <w:tcPr>
            <w:tcW w:w="7269" w:type="dxa"/>
          </w:tcPr>
          <w:p w:rsidR="00D4703A" w:rsidRPr="009A0B50" w:rsidRDefault="009A0B50" w:rsidP="00D4703A">
            <w:pPr>
              <w:ind w:left="0" w:hanging="2"/>
              <w:jc w:val="both"/>
              <w:rPr>
                <w:lang w:val="en-US"/>
              </w:rPr>
            </w:pPr>
            <w:r w:rsidRPr="009A0B50">
              <w:rPr>
                <w:lang w:val="en-US"/>
              </w:rPr>
              <w:t>Basic understanding of the disciplines "Economic theory," "Macroeconomics," "Integration processes," "International business competition and competitiveness," "International economy," "Global economy," and "National economy."</w:t>
            </w:r>
          </w:p>
        </w:tc>
      </w:tr>
      <w:tr w:rsidR="00773547" w:rsidRPr="000B1BEF" w:rsidTr="00CC3A5D">
        <w:tc>
          <w:tcPr>
            <w:tcW w:w="2076" w:type="dxa"/>
          </w:tcPr>
          <w:p w:rsidR="00773547" w:rsidRPr="009A0B50" w:rsidRDefault="00773547" w:rsidP="00773547">
            <w:pPr>
              <w:ind w:left="0" w:hanging="2"/>
              <w:rPr>
                <w:lang w:val="en-US"/>
              </w:rPr>
            </w:pPr>
            <w:r w:rsidRPr="009A0B50">
              <w:rPr>
                <w:lang w:val="en-US"/>
              </w:rPr>
              <w:t xml:space="preserve">What will be studied </w:t>
            </w:r>
          </w:p>
        </w:tc>
        <w:tc>
          <w:tcPr>
            <w:tcW w:w="7269" w:type="dxa"/>
          </w:tcPr>
          <w:p w:rsidR="009A0B50" w:rsidRPr="009A0B50" w:rsidRDefault="009A0B50" w:rsidP="009A0B50">
            <w:pPr>
              <w:widowControl w:val="0"/>
              <w:tabs>
                <w:tab w:val="left" w:pos="567"/>
                <w:tab w:val="left" w:pos="7860"/>
              </w:tabs>
              <w:spacing w:line="216" w:lineRule="auto"/>
              <w:ind w:left="0" w:hanging="2"/>
              <w:jc w:val="both"/>
              <w:rPr>
                <w:lang w:val="en-US"/>
              </w:rPr>
            </w:pPr>
            <w:r w:rsidRPr="009A0B50">
              <w:rPr>
                <w:lang w:val="en-US"/>
              </w:rPr>
              <w:t xml:space="preserve">The following topics </w:t>
            </w:r>
            <w:proofErr w:type="gramStart"/>
            <w:r w:rsidRPr="009A0B50">
              <w:rPr>
                <w:lang w:val="en-US"/>
              </w:rPr>
              <w:t>will be covered</w:t>
            </w:r>
            <w:proofErr w:type="gramEnd"/>
            <w:r w:rsidRPr="009A0B50">
              <w:rPr>
                <w:lang w:val="en-US"/>
              </w:rPr>
              <w:t xml:space="preserve"> in the classes: The content, structure, and logical scheme of project work in international entrepreneurship. A competent approach to the formation of working groups and project teams. The peculiarities of the project approach to solving strategic international entrepreneurship tasks. Project resource provision</w:t>
            </w:r>
          </w:p>
          <w:p w:rsidR="00773547" w:rsidRPr="009A0B50" w:rsidRDefault="009A0B50" w:rsidP="009A0B50">
            <w:pPr>
              <w:widowControl w:val="0"/>
              <w:tabs>
                <w:tab w:val="left" w:pos="567"/>
                <w:tab w:val="left" w:pos="7860"/>
              </w:tabs>
              <w:spacing w:line="216" w:lineRule="auto"/>
              <w:ind w:left="0" w:hanging="2"/>
              <w:jc w:val="both"/>
              <w:rPr>
                <w:lang w:val="en-US"/>
              </w:rPr>
            </w:pPr>
            <w:r w:rsidRPr="009A0B50">
              <w:rPr>
                <w:lang w:val="en-US"/>
              </w:rPr>
              <w:t>Implementation of project work tasks in innovative international companies.</w:t>
            </w:r>
          </w:p>
        </w:tc>
      </w:tr>
      <w:tr w:rsidR="00773547" w:rsidRPr="000B1BEF" w:rsidTr="00CC3A5D">
        <w:tc>
          <w:tcPr>
            <w:tcW w:w="2076" w:type="dxa"/>
          </w:tcPr>
          <w:p w:rsidR="00773547" w:rsidRPr="009A0B50" w:rsidRDefault="00773547" w:rsidP="00773547">
            <w:pPr>
              <w:ind w:left="0" w:hanging="2"/>
              <w:rPr>
                <w:lang w:val="en-US"/>
              </w:rPr>
            </w:pPr>
            <w:r w:rsidRPr="009A0B50">
              <w:rPr>
                <w:lang w:val="en-US"/>
              </w:rPr>
              <w:t>Why it is interesting / necessary to study</w:t>
            </w:r>
          </w:p>
        </w:tc>
        <w:tc>
          <w:tcPr>
            <w:tcW w:w="7269" w:type="dxa"/>
          </w:tcPr>
          <w:p w:rsidR="00773547" w:rsidRPr="009A0B50" w:rsidRDefault="009A0B50" w:rsidP="00773547">
            <w:pPr>
              <w:ind w:left="0" w:hanging="2"/>
              <w:jc w:val="both"/>
              <w:rPr>
                <w:lang w:val="en-US"/>
              </w:rPr>
            </w:pPr>
            <w:r w:rsidRPr="009A0B50">
              <w:rPr>
                <w:lang w:val="en-US"/>
              </w:rPr>
              <w:t>Everyone who wants to understand the project approach to solving strategic production and commercial tasks in innovatively oriented international companies will find the course useful.</w:t>
            </w:r>
          </w:p>
        </w:tc>
      </w:tr>
      <w:tr w:rsidR="00773547" w:rsidRPr="000B1BEF" w:rsidTr="00CC3A5D">
        <w:tc>
          <w:tcPr>
            <w:tcW w:w="2076" w:type="dxa"/>
          </w:tcPr>
          <w:p w:rsidR="00773547" w:rsidRPr="009A0B50" w:rsidRDefault="00773547" w:rsidP="00773547">
            <w:pPr>
              <w:ind w:left="0" w:hanging="2"/>
              <w:rPr>
                <w:lang w:val="en-US"/>
              </w:rPr>
            </w:pPr>
            <w:r w:rsidRPr="009A0B50">
              <w:rPr>
                <w:lang w:val="en-US"/>
              </w:rPr>
              <w:t>Why you can learn (learning outcomes)</w:t>
            </w:r>
          </w:p>
        </w:tc>
        <w:tc>
          <w:tcPr>
            <w:tcW w:w="7269" w:type="dxa"/>
          </w:tcPr>
          <w:p w:rsidR="00773547" w:rsidRPr="009A0B50" w:rsidRDefault="009A0B50" w:rsidP="009A0B50">
            <w:pPr>
              <w:spacing w:line="216" w:lineRule="auto"/>
              <w:ind w:left="0" w:hanging="2"/>
              <w:jc w:val="both"/>
              <w:rPr>
                <w:lang w:val="en-US"/>
              </w:rPr>
            </w:pPr>
            <w:r w:rsidRPr="009A0B50">
              <w:rPr>
                <w:lang w:val="en-US"/>
              </w:rPr>
              <w:t xml:space="preserve">Understanding project work as a distinct type of business organization. Priority areas of international project activity </w:t>
            </w:r>
            <w:proofErr w:type="gramStart"/>
            <w:r w:rsidRPr="009A0B50">
              <w:rPr>
                <w:lang w:val="en-US"/>
              </w:rPr>
              <w:t>are identified</w:t>
            </w:r>
            <w:proofErr w:type="gramEnd"/>
            <w:r w:rsidRPr="009A0B50">
              <w:rPr>
                <w:lang w:val="en-US"/>
              </w:rPr>
              <w:t xml:space="preserve">. Provisions and mechanisms for resolving international entrepreneurship problems based on the project approach. Theoretical-methodological, methodical, and organizational aspects of project work, in particular: principles of short-term and long-term project development based on international partnership and innovation; mechanisms for solving strategic tasks of international entrepreneurship based on a project approach; peculiarities of project group and </w:t>
            </w:r>
            <w:proofErr w:type="gramStart"/>
            <w:r w:rsidRPr="009A0B50">
              <w:rPr>
                <w:lang w:val="en-US"/>
              </w:rPr>
              <w:t>team work</w:t>
            </w:r>
            <w:proofErr w:type="gramEnd"/>
            <w:r w:rsidRPr="009A0B50">
              <w:rPr>
                <w:lang w:val="en-US"/>
              </w:rPr>
              <w:t xml:space="preserve"> organization for successful project implementation.</w:t>
            </w:r>
          </w:p>
        </w:tc>
      </w:tr>
      <w:tr w:rsidR="00773547" w:rsidRPr="000B1BEF" w:rsidTr="00CC3A5D">
        <w:tc>
          <w:tcPr>
            <w:tcW w:w="2076" w:type="dxa"/>
          </w:tcPr>
          <w:p w:rsidR="00773547" w:rsidRPr="009A0B50" w:rsidRDefault="00773547" w:rsidP="00773547">
            <w:pPr>
              <w:ind w:left="0" w:hanging="2"/>
              <w:rPr>
                <w:lang w:val="en-US"/>
              </w:rPr>
            </w:pPr>
            <w:r w:rsidRPr="009A0B50">
              <w:rPr>
                <w:lang w:val="en-US"/>
              </w:rPr>
              <w:t>How to use the acquired knowledge and skills (competencies)</w:t>
            </w:r>
          </w:p>
        </w:tc>
        <w:tc>
          <w:tcPr>
            <w:tcW w:w="7269" w:type="dxa"/>
          </w:tcPr>
          <w:p w:rsidR="00773547" w:rsidRPr="009A0B50" w:rsidRDefault="009A0B50" w:rsidP="009A0B50">
            <w:pPr>
              <w:ind w:left="0" w:hanging="2"/>
              <w:jc w:val="both"/>
              <w:rPr>
                <w:lang w:val="en-US"/>
              </w:rPr>
            </w:pPr>
            <w:r w:rsidRPr="009A0B50">
              <w:rPr>
                <w:lang w:val="en-US"/>
              </w:rPr>
              <w:t xml:space="preserve">Identifying and solving </w:t>
            </w:r>
            <w:proofErr w:type="gramStart"/>
            <w:r w:rsidRPr="009A0B50">
              <w:rPr>
                <w:lang w:val="en-US"/>
              </w:rPr>
              <w:t>enterprise project work problems</w:t>
            </w:r>
            <w:proofErr w:type="gramEnd"/>
            <w:r w:rsidRPr="009A0B50">
              <w:rPr>
                <w:lang w:val="en-US"/>
              </w:rPr>
              <w:t xml:space="preserve"> in an international economic environment. Conduct preliminary analytical work on determining the resource provision of project activities at international economic activity enterprises. Economic justification of international business projects </w:t>
            </w:r>
            <w:proofErr w:type="gramStart"/>
            <w:r w:rsidRPr="009A0B50">
              <w:rPr>
                <w:lang w:val="en-US"/>
              </w:rPr>
              <w:t>is carried out</w:t>
            </w:r>
            <w:proofErr w:type="gramEnd"/>
            <w:r w:rsidRPr="009A0B50">
              <w:rPr>
                <w:lang w:val="en-US"/>
              </w:rPr>
              <w:t>. Creating an organizational structure for international companies' project activities based on technological superiority and innovation. Create a plan for project execution. Using the competency approach, determine the composition and structure of effective project groups.</w:t>
            </w:r>
          </w:p>
        </w:tc>
      </w:tr>
      <w:tr w:rsidR="00773547" w:rsidRPr="000B1BEF" w:rsidTr="00CC3A5D">
        <w:tc>
          <w:tcPr>
            <w:tcW w:w="2076" w:type="dxa"/>
          </w:tcPr>
          <w:p w:rsidR="00773547" w:rsidRPr="009A0B50" w:rsidRDefault="00773547" w:rsidP="00773547">
            <w:pPr>
              <w:ind w:left="0" w:hanging="2"/>
              <w:rPr>
                <w:lang w:val="en-US"/>
              </w:rPr>
            </w:pPr>
            <w:r w:rsidRPr="009A0B50">
              <w:rPr>
                <w:lang w:val="en-US"/>
              </w:rPr>
              <w:t>Information support of the discipline</w:t>
            </w:r>
          </w:p>
        </w:tc>
        <w:tc>
          <w:tcPr>
            <w:tcW w:w="7269" w:type="dxa"/>
          </w:tcPr>
          <w:p w:rsidR="00773547" w:rsidRPr="009A0B50" w:rsidRDefault="00773547" w:rsidP="00773547">
            <w:pPr>
              <w:ind w:left="0" w:hanging="2"/>
              <w:jc w:val="both"/>
              <w:rPr>
                <w:lang w:val="en-US"/>
              </w:rPr>
            </w:pPr>
            <w:r w:rsidRPr="009A0B50">
              <w:rPr>
                <w:lang w:val="en-US"/>
              </w:rPr>
              <w:t>Syllabus, RSE, textbook, lecture notes, Guidelines for practical classes, Guidelines for independent work of students, Glossary, lecture presentations</w:t>
            </w:r>
          </w:p>
        </w:tc>
      </w:tr>
      <w:tr w:rsidR="00773547" w:rsidRPr="009A0B50" w:rsidTr="00CC3A5D">
        <w:tc>
          <w:tcPr>
            <w:tcW w:w="2076" w:type="dxa"/>
            <w:vAlign w:val="center"/>
          </w:tcPr>
          <w:p w:rsidR="00773547" w:rsidRPr="009A0B50" w:rsidRDefault="00773547" w:rsidP="00773547">
            <w:pPr>
              <w:ind w:left="0" w:hanging="2"/>
              <w:rPr>
                <w:lang w:val="en-US"/>
              </w:rPr>
            </w:pPr>
            <w:r w:rsidRPr="009A0B50">
              <w:rPr>
                <w:lang w:val="en-US"/>
              </w:rPr>
              <w:t>Semester control</w:t>
            </w:r>
          </w:p>
        </w:tc>
        <w:tc>
          <w:tcPr>
            <w:tcW w:w="7269" w:type="dxa"/>
            <w:vAlign w:val="center"/>
          </w:tcPr>
          <w:p w:rsidR="00773547" w:rsidRPr="009A0B50" w:rsidRDefault="009A0B50" w:rsidP="00773547">
            <w:pPr>
              <w:ind w:left="0" w:hanging="2"/>
              <w:rPr>
                <w:lang w:val="en-US"/>
              </w:rPr>
            </w:pPr>
            <w:proofErr w:type="spellStart"/>
            <w:r w:rsidRPr="009A0B50">
              <w:t>Test</w:t>
            </w:r>
            <w:proofErr w:type="spellEnd"/>
          </w:p>
        </w:tc>
      </w:tr>
    </w:tbl>
    <w:p w:rsidR="00E113EA" w:rsidRDefault="00E113EA">
      <w:pPr>
        <w:pBdr>
          <w:top w:val="nil"/>
          <w:left w:val="nil"/>
          <w:bottom w:val="nil"/>
          <w:right w:val="nil"/>
          <w:between w:val="nil"/>
        </w:pBdr>
        <w:spacing w:line="240" w:lineRule="auto"/>
        <w:ind w:left="0" w:hanging="2"/>
        <w:jc w:val="center"/>
        <w:rPr>
          <w:color w:val="000000"/>
        </w:rPr>
      </w:pPr>
    </w:p>
    <w:p w:rsidR="00E113EA" w:rsidRDefault="00786E3B">
      <w:pPr>
        <w:pBdr>
          <w:top w:val="nil"/>
          <w:left w:val="nil"/>
          <w:bottom w:val="nil"/>
          <w:right w:val="nil"/>
          <w:between w:val="nil"/>
        </w:pBdr>
        <w:spacing w:line="240" w:lineRule="auto"/>
        <w:ind w:left="0" w:hanging="2"/>
        <w:jc w:val="center"/>
        <w:rPr>
          <w:color w:val="000000"/>
        </w:rPr>
      </w:pPr>
      <w:r>
        <w:br w:type="page"/>
      </w:r>
    </w:p>
    <w:tbl>
      <w:tblPr>
        <w:tblStyle w:val="a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7269"/>
      </w:tblGrid>
      <w:tr w:rsidR="00E113EA" w:rsidRPr="009A0B50">
        <w:tc>
          <w:tcPr>
            <w:tcW w:w="2076" w:type="dxa"/>
          </w:tcPr>
          <w:p w:rsidR="00E113EA" w:rsidRPr="009A0B50" w:rsidRDefault="00786E3B">
            <w:pPr>
              <w:ind w:left="0" w:hanging="2"/>
              <w:jc w:val="both"/>
              <w:rPr>
                <w:highlight w:val="magenta"/>
              </w:rPr>
            </w:pPr>
            <w:proofErr w:type="spellStart"/>
            <w:r w:rsidRPr="009A0B50">
              <w:lastRenderedPageBreak/>
              <w:t>Discipline</w:t>
            </w:r>
            <w:proofErr w:type="spellEnd"/>
          </w:p>
        </w:tc>
        <w:tc>
          <w:tcPr>
            <w:tcW w:w="7269" w:type="dxa"/>
          </w:tcPr>
          <w:p w:rsidR="00E113EA" w:rsidRPr="009A0B50" w:rsidRDefault="00786E3B">
            <w:pPr>
              <w:pBdr>
                <w:top w:val="nil"/>
                <w:left w:val="nil"/>
                <w:bottom w:val="nil"/>
                <w:right w:val="nil"/>
                <w:between w:val="nil"/>
              </w:pBdr>
              <w:spacing w:line="240" w:lineRule="auto"/>
              <w:ind w:left="0" w:hanging="2"/>
              <w:rPr>
                <w:color w:val="000000"/>
              </w:rPr>
            </w:pPr>
            <w:proofErr w:type="spellStart"/>
            <w:r w:rsidRPr="009A0B50">
              <w:t>Strategic</w:t>
            </w:r>
            <w:proofErr w:type="spellEnd"/>
            <w:r w:rsidRPr="009A0B50">
              <w:t xml:space="preserve"> </w:t>
            </w:r>
            <w:proofErr w:type="spellStart"/>
            <w:r w:rsidRPr="009A0B50">
              <w:t>planning</w:t>
            </w:r>
            <w:proofErr w:type="spellEnd"/>
          </w:p>
        </w:tc>
      </w:tr>
      <w:tr w:rsidR="00D4703A" w:rsidRPr="009A0B50">
        <w:tc>
          <w:tcPr>
            <w:tcW w:w="2076" w:type="dxa"/>
          </w:tcPr>
          <w:p w:rsidR="00D4703A" w:rsidRPr="009A0B50" w:rsidRDefault="00D4703A" w:rsidP="00D4703A">
            <w:pPr>
              <w:ind w:left="0" w:hanging="2"/>
            </w:pPr>
            <w:proofErr w:type="spellStart"/>
            <w:r w:rsidRPr="009A0B50">
              <w:t>Department</w:t>
            </w:r>
            <w:proofErr w:type="spellEnd"/>
            <w:r w:rsidRPr="009A0B50">
              <w:t xml:space="preserve"> </w:t>
            </w:r>
            <w:proofErr w:type="spellStart"/>
            <w:r w:rsidRPr="009A0B50">
              <w:t>that</w:t>
            </w:r>
            <w:proofErr w:type="spellEnd"/>
            <w:r w:rsidRPr="009A0B50">
              <w:t xml:space="preserve"> </w:t>
            </w:r>
            <w:proofErr w:type="spellStart"/>
            <w:r w:rsidRPr="009A0B50">
              <w:t>provides</w:t>
            </w:r>
            <w:proofErr w:type="spellEnd"/>
            <w:r w:rsidRPr="009A0B50">
              <w:t xml:space="preserve"> </w:t>
            </w:r>
            <w:proofErr w:type="spellStart"/>
            <w:r w:rsidRPr="009A0B50">
              <w:t>teaching</w:t>
            </w:r>
            <w:proofErr w:type="spellEnd"/>
          </w:p>
        </w:tc>
        <w:tc>
          <w:tcPr>
            <w:tcW w:w="7269" w:type="dxa"/>
          </w:tcPr>
          <w:p w:rsidR="00D4703A" w:rsidRPr="009A0B50" w:rsidRDefault="00D4703A" w:rsidP="00D4703A">
            <w:pPr>
              <w:ind w:left="0" w:hanging="2"/>
              <w:rPr>
                <w:lang w:val="en-US"/>
              </w:rPr>
            </w:pPr>
            <w:r w:rsidRPr="009A0B50">
              <w:rPr>
                <w:lang w:val="en-US"/>
              </w:rPr>
              <w:t>International Economics</w:t>
            </w:r>
          </w:p>
        </w:tc>
      </w:tr>
      <w:tr w:rsidR="00D4703A" w:rsidRPr="009A0B50">
        <w:tc>
          <w:tcPr>
            <w:tcW w:w="2076" w:type="dxa"/>
          </w:tcPr>
          <w:p w:rsidR="00D4703A" w:rsidRPr="009A0B50" w:rsidRDefault="00D4703A" w:rsidP="00D4703A">
            <w:pPr>
              <w:ind w:left="0" w:hanging="2"/>
            </w:pPr>
            <w:proofErr w:type="spellStart"/>
            <w:r w:rsidRPr="009A0B50">
              <w:t>Level</w:t>
            </w:r>
            <w:proofErr w:type="spellEnd"/>
            <w:r w:rsidRPr="009A0B50">
              <w:t xml:space="preserve"> </w:t>
            </w:r>
            <w:proofErr w:type="spellStart"/>
            <w:r w:rsidRPr="009A0B50">
              <w:t>of</w:t>
            </w:r>
            <w:proofErr w:type="spellEnd"/>
            <w:r w:rsidRPr="009A0B50">
              <w:t xml:space="preserve"> </w:t>
            </w:r>
            <w:proofErr w:type="spellStart"/>
            <w:r w:rsidRPr="009A0B50">
              <w:t>higher</w:t>
            </w:r>
            <w:proofErr w:type="spellEnd"/>
            <w:r w:rsidRPr="009A0B50">
              <w:t xml:space="preserve"> </w:t>
            </w:r>
            <w:proofErr w:type="spellStart"/>
            <w:r w:rsidRPr="009A0B50">
              <w:t>education</w:t>
            </w:r>
            <w:proofErr w:type="spellEnd"/>
          </w:p>
        </w:tc>
        <w:tc>
          <w:tcPr>
            <w:tcW w:w="7269" w:type="dxa"/>
          </w:tcPr>
          <w:p w:rsidR="00D4703A" w:rsidRPr="009A0B50" w:rsidRDefault="00D4703A" w:rsidP="00D4703A">
            <w:pPr>
              <w:ind w:left="0" w:hanging="2"/>
              <w:jc w:val="both"/>
            </w:pPr>
            <w:proofErr w:type="spellStart"/>
            <w:r w:rsidRPr="009A0B50">
              <w:t>Second</w:t>
            </w:r>
            <w:proofErr w:type="spellEnd"/>
            <w:r w:rsidRPr="009A0B50">
              <w:t xml:space="preserve"> (</w:t>
            </w:r>
            <w:proofErr w:type="spellStart"/>
            <w:r w:rsidRPr="009A0B50">
              <w:t>master's</w:t>
            </w:r>
            <w:proofErr w:type="spellEnd"/>
            <w:r w:rsidRPr="009A0B50">
              <w:t>)</w:t>
            </w:r>
          </w:p>
        </w:tc>
      </w:tr>
      <w:tr w:rsidR="00D4703A" w:rsidRPr="009A0B50">
        <w:tc>
          <w:tcPr>
            <w:tcW w:w="2076" w:type="dxa"/>
          </w:tcPr>
          <w:p w:rsidR="00D4703A" w:rsidRPr="009A0B50" w:rsidRDefault="00D4703A" w:rsidP="00D4703A">
            <w:pPr>
              <w:ind w:left="0" w:hanging="2"/>
            </w:pPr>
            <w:proofErr w:type="spellStart"/>
            <w:r w:rsidRPr="009A0B50">
              <w:t>Course</w:t>
            </w:r>
            <w:proofErr w:type="spellEnd"/>
            <w:r w:rsidRPr="009A0B50">
              <w:t xml:space="preserve">, </w:t>
            </w:r>
            <w:proofErr w:type="spellStart"/>
            <w:r w:rsidRPr="009A0B50">
              <w:t>semester</w:t>
            </w:r>
            <w:proofErr w:type="spellEnd"/>
          </w:p>
        </w:tc>
        <w:tc>
          <w:tcPr>
            <w:tcW w:w="7269" w:type="dxa"/>
          </w:tcPr>
          <w:p w:rsidR="00D4703A" w:rsidRPr="009A0B50" w:rsidRDefault="00D4703A" w:rsidP="00D4703A">
            <w:pPr>
              <w:ind w:left="0" w:hanging="2"/>
              <w:jc w:val="both"/>
            </w:pPr>
            <w:r w:rsidRPr="009A0B50">
              <w:t xml:space="preserve">5/2 </w:t>
            </w:r>
            <w:proofErr w:type="spellStart"/>
            <w:r w:rsidRPr="009A0B50">
              <w:t>semester</w:t>
            </w:r>
            <w:proofErr w:type="spellEnd"/>
          </w:p>
        </w:tc>
      </w:tr>
      <w:tr w:rsidR="00D4703A" w:rsidRPr="000B1BEF">
        <w:tc>
          <w:tcPr>
            <w:tcW w:w="2076" w:type="dxa"/>
          </w:tcPr>
          <w:p w:rsidR="00D4703A" w:rsidRPr="009A0B50" w:rsidRDefault="00D4703A" w:rsidP="00D4703A">
            <w:pPr>
              <w:ind w:left="0" w:hanging="2"/>
              <w:rPr>
                <w:lang w:val="en-US"/>
              </w:rPr>
            </w:pPr>
            <w:r w:rsidRPr="009A0B50">
              <w:rPr>
                <w:lang w:val="en-US"/>
              </w:rPr>
              <w:t>The scope of the discipline and the distribution of hours of classroom and independent work</w:t>
            </w:r>
          </w:p>
        </w:tc>
        <w:tc>
          <w:tcPr>
            <w:tcW w:w="7269" w:type="dxa"/>
          </w:tcPr>
          <w:p w:rsidR="00D4703A" w:rsidRPr="009A0B50" w:rsidRDefault="00444727" w:rsidP="00D4703A">
            <w:pPr>
              <w:ind w:left="0" w:hanging="2"/>
              <w:jc w:val="both"/>
              <w:rPr>
                <w:lang w:val="en-US"/>
              </w:rPr>
            </w:pPr>
            <w:r w:rsidRPr="009A0B50">
              <w:rPr>
                <w:lang w:val="en-US"/>
              </w:rPr>
              <w:t>4.5 ECTS credit</w:t>
            </w:r>
            <w:r w:rsidRPr="009A0B50">
              <w:rPr>
                <w:lang w:val="uk-UA"/>
              </w:rPr>
              <w:t xml:space="preserve"> 135 </w:t>
            </w:r>
            <w:r w:rsidRPr="009A0B50">
              <w:rPr>
                <w:lang w:val="en-US"/>
              </w:rPr>
              <w:t>hours</w:t>
            </w:r>
            <w:r w:rsidRPr="009A0B50">
              <w:rPr>
                <w:lang w:val="uk-UA"/>
              </w:rPr>
              <w:t xml:space="preserve"> </w:t>
            </w:r>
            <w:r w:rsidRPr="009A0B50">
              <w:rPr>
                <w:lang w:val="en-US"/>
              </w:rPr>
              <w:t>(54 hours of classroom work, 81 hours of independent work)</w:t>
            </w:r>
          </w:p>
        </w:tc>
      </w:tr>
      <w:tr w:rsidR="00D4703A" w:rsidRPr="009A0B50">
        <w:tc>
          <w:tcPr>
            <w:tcW w:w="2076" w:type="dxa"/>
          </w:tcPr>
          <w:p w:rsidR="00D4703A" w:rsidRPr="009A0B50" w:rsidRDefault="00D4703A" w:rsidP="00D4703A">
            <w:pPr>
              <w:ind w:left="0" w:hanging="2"/>
            </w:pPr>
            <w:proofErr w:type="spellStart"/>
            <w:r w:rsidRPr="009A0B50">
              <w:t>Language</w:t>
            </w:r>
            <w:proofErr w:type="spellEnd"/>
            <w:r w:rsidRPr="009A0B50">
              <w:t xml:space="preserve"> </w:t>
            </w:r>
            <w:proofErr w:type="spellStart"/>
            <w:r w:rsidRPr="009A0B50">
              <w:t>of</w:t>
            </w:r>
            <w:proofErr w:type="spellEnd"/>
            <w:r w:rsidRPr="009A0B50">
              <w:t xml:space="preserve"> </w:t>
            </w:r>
            <w:proofErr w:type="spellStart"/>
            <w:r w:rsidRPr="009A0B50">
              <w:t>teaching</w:t>
            </w:r>
            <w:proofErr w:type="spellEnd"/>
          </w:p>
        </w:tc>
        <w:tc>
          <w:tcPr>
            <w:tcW w:w="7269" w:type="dxa"/>
          </w:tcPr>
          <w:p w:rsidR="00D4703A" w:rsidRPr="009A0B50" w:rsidRDefault="00D4703A" w:rsidP="00D4703A">
            <w:pPr>
              <w:ind w:left="0" w:hanging="2"/>
              <w:jc w:val="both"/>
              <w:rPr>
                <w:lang w:val="en-US"/>
              </w:rPr>
            </w:pPr>
            <w:r w:rsidRPr="009A0B50">
              <w:rPr>
                <w:lang w:val="en-US"/>
              </w:rPr>
              <w:t>English</w:t>
            </w:r>
          </w:p>
        </w:tc>
      </w:tr>
      <w:tr w:rsidR="00D4703A" w:rsidRPr="000B1BEF">
        <w:tc>
          <w:tcPr>
            <w:tcW w:w="2076" w:type="dxa"/>
          </w:tcPr>
          <w:p w:rsidR="00D4703A" w:rsidRPr="009A0B50" w:rsidRDefault="00D4703A" w:rsidP="00D4703A">
            <w:pPr>
              <w:ind w:left="0" w:hanging="2"/>
              <w:rPr>
                <w:lang w:val="en-US"/>
              </w:rPr>
            </w:pPr>
            <w:r w:rsidRPr="009A0B50">
              <w:rPr>
                <w:lang w:val="en-US"/>
              </w:rPr>
              <w:t>Requirements for starting the study of the discipline</w:t>
            </w:r>
          </w:p>
        </w:tc>
        <w:tc>
          <w:tcPr>
            <w:tcW w:w="7269" w:type="dxa"/>
          </w:tcPr>
          <w:p w:rsidR="00D4703A" w:rsidRPr="009A0B50" w:rsidRDefault="00D4703A" w:rsidP="00D4703A">
            <w:pPr>
              <w:pBdr>
                <w:top w:val="nil"/>
                <w:left w:val="nil"/>
                <w:bottom w:val="nil"/>
                <w:right w:val="nil"/>
                <w:between w:val="nil"/>
              </w:pBdr>
              <w:spacing w:line="240" w:lineRule="auto"/>
              <w:ind w:left="0" w:hanging="2"/>
              <w:jc w:val="both"/>
              <w:rPr>
                <w:color w:val="000000"/>
                <w:lang w:val="en-US"/>
              </w:rPr>
            </w:pPr>
            <w:r w:rsidRPr="009A0B50">
              <w:rPr>
                <w:lang w:val="en-US"/>
              </w:rPr>
              <w:t>Basic knowledge of the disciplines "Economic Theory", "Microeconomics", "Macroeconomics", "Integration Processes", "Competitiveness and Competitiveness of International Business", "National Economy", "Money and Credit", etc.</w:t>
            </w:r>
          </w:p>
        </w:tc>
      </w:tr>
      <w:tr w:rsidR="00E91F6F" w:rsidRPr="000B1BEF">
        <w:tc>
          <w:tcPr>
            <w:tcW w:w="2076" w:type="dxa"/>
          </w:tcPr>
          <w:p w:rsidR="00E91F6F" w:rsidRPr="009A0B50" w:rsidRDefault="00E91F6F" w:rsidP="00E91F6F">
            <w:pPr>
              <w:ind w:left="0" w:hanging="2"/>
            </w:pPr>
            <w:proofErr w:type="spellStart"/>
            <w:r w:rsidRPr="009A0B50">
              <w:t>What</w:t>
            </w:r>
            <w:proofErr w:type="spellEnd"/>
            <w:r w:rsidRPr="009A0B50">
              <w:t xml:space="preserve"> </w:t>
            </w:r>
            <w:proofErr w:type="spellStart"/>
            <w:r w:rsidRPr="009A0B50">
              <w:t>will</w:t>
            </w:r>
            <w:proofErr w:type="spellEnd"/>
            <w:r w:rsidRPr="009A0B50">
              <w:t xml:space="preserve"> </w:t>
            </w:r>
            <w:proofErr w:type="spellStart"/>
            <w:r w:rsidRPr="009A0B50">
              <w:t>be</w:t>
            </w:r>
            <w:proofErr w:type="spellEnd"/>
            <w:r w:rsidRPr="009A0B50">
              <w:t xml:space="preserve"> </w:t>
            </w:r>
            <w:proofErr w:type="spellStart"/>
            <w:r w:rsidRPr="009A0B50">
              <w:t>studied</w:t>
            </w:r>
            <w:proofErr w:type="spellEnd"/>
            <w:r w:rsidRPr="009A0B50">
              <w:t xml:space="preserve"> </w:t>
            </w:r>
          </w:p>
        </w:tc>
        <w:tc>
          <w:tcPr>
            <w:tcW w:w="7269" w:type="dxa"/>
          </w:tcPr>
          <w:p w:rsidR="00E91F6F" w:rsidRPr="009A0B50" w:rsidRDefault="00E91F6F" w:rsidP="00E91F6F">
            <w:pPr>
              <w:pBdr>
                <w:top w:val="nil"/>
                <w:left w:val="nil"/>
                <w:bottom w:val="nil"/>
                <w:right w:val="nil"/>
                <w:between w:val="nil"/>
              </w:pBdr>
              <w:spacing w:line="240" w:lineRule="auto"/>
              <w:ind w:left="0" w:hanging="2"/>
              <w:jc w:val="both"/>
              <w:rPr>
                <w:color w:val="000000"/>
                <w:lang w:val="en-US"/>
              </w:rPr>
            </w:pPr>
            <w:r w:rsidRPr="009A0B50">
              <w:rPr>
                <w:lang w:val="en-US"/>
              </w:rPr>
              <w:t>Economic essence and principles of strategic planning; barriers to strategic planning and measures to overcome them; comparative characteristics of traditional and strategic planning; approaches to strategic planning at different levels; essence and classification of strategic goals; stages of strategic planning; content and structure of the strategic plan, project, concept, program; monitoring in the strategic planning system.</w:t>
            </w:r>
          </w:p>
        </w:tc>
      </w:tr>
      <w:tr w:rsidR="00E91F6F" w:rsidRPr="000B1BEF">
        <w:tc>
          <w:tcPr>
            <w:tcW w:w="2076" w:type="dxa"/>
          </w:tcPr>
          <w:p w:rsidR="00E91F6F" w:rsidRPr="009A0B50" w:rsidRDefault="00E91F6F" w:rsidP="00E91F6F">
            <w:pPr>
              <w:ind w:left="0" w:hanging="2"/>
              <w:rPr>
                <w:lang w:val="en-US"/>
              </w:rPr>
            </w:pPr>
            <w:r w:rsidRPr="009A0B50">
              <w:rPr>
                <w:lang w:val="en-US"/>
              </w:rPr>
              <w:t>Why it is interesting / necessary to study</w:t>
            </w:r>
          </w:p>
        </w:tc>
        <w:tc>
          <w:tcPr>
            <w:tcW w:w="7269" w:type="dxa"/>
          </w:tcPr>
          <w:p w:rsidR="00E91F6F" w:rsidRPr="009A0B50" w:rsidRDefault="00E91F6F" w:rsidP="00E91F6F">
            <w:pPr>
              <w:pBdr>
                <w:top w:val="nil"/>
                <w:left w:val="nil"/>
                <w:bottom w:val="nil"/>
                <w:right w:val="nil"/>
                <w:between w:val="nil"/>
              </w:pBdr>
              <w:spacing w:line="240" w:lineRule="auto"/>
              <w:ind w:left="0" w:hanging="2"/>
              <w:jc w:val="both"/>
              <w:rPr>
                <w:color w:val="000000"/>
                <w:lang w:val="en-US"/>
              </w:rPr>
            </w:pPr>
            <w:r w:rsidRPr="009A0B50">
              <w:rPr>
                <w:lang w:val="en-US"/>
              </w:rPr>
              <w:t>The course will be useful for anyone who wants to understand the specifics of strategic planning and patterns of enterprise, country or industry</w:t>
            </w:r>
            <w:proofErr w:type="gramStart"/>
            <w:r w:rsidRPr="009A0B50">
              <w:rPr>
                <w:lang w:val="en-US"/>
              </w:rPr>
              <w:t>;</w:t>
            </w:r>
            <w:proofErr w:type="gramEnd"/>
            <w:r w:rsidRPr="009A0B50">
              <w:rPr>
                <w:lang w:val="en-US"/>
              </w:rPr>
              <w:t xml:space="preserve"> identify common trends, justify current policies and conduct expert assessment of economic development prospects.</w:t>
            </w:r>
          </w:p>
        </w:tc>
      </w:tr>
      <w:tr w:rsidR="00E91F6F" w:rsidRPr="000B1BEF">
        <w:tc>
          <w:tcPr>
            <w:tcW w:w="2076" w:type="dxa"/>
          </w:tcPr>
          <w:p w:rsidR="00E91F6F" w:rsidRPr="009A0B50" w:rsidRDefault="00E91F6F" w:rsidP="00E91F6F">
            <w:pPr>
              <w:ind w:left="0" w:hanging="2"/>
              <w:rPr>
                <w:lang w:val="en-US"/>
              </w:rPr>
            </w:pPr>
            <w:r w:rsidRPr="009A0B50">
              <w:rPr>
                <w:lang w:val="en-US"/>
              </w:rPr>
              <w:t>Why you can learn (learning outcomes)</w:t>
            </w:r>
          </w:p>
        </w:tc>
        <w:tc>
          <w:tcPr>
            <w:tcW w:w="7269" w:type="dxa"/>
          </w:tcPr>
          <w:p w:rsidR="00E91F6F" w:rsidRPr="009A0B50" w:rsidRDefault="00E91F6F" w:rsidP="00E91F6F">
            <w:pPr>
              <w:numPr>
                <w:ilvl w:val="0"/>
                <w:numId w:val="1"/>
              </w:numPr>
              <w:pBdr>
                <w:top w:val="nil"/>
                <w:left w:val="nil"/>
                <w:bottom w:val="nil"/>
                <w:right w:val="nil"/>
                <w:between w:val="nil"/>
              </w:pBdr>
              <w:spacing w:line="240" w:lineRule="auto"/>
              <w:ind w:left="0" w:hanging="2"/>
              <w:rPr>
                <w:lang w:val="en-US"/>
              </w:rPr>
            </w:pPr>
            <w:r w:rsidRPr="009A0B50">
              <w:rPr>
                <w:lang w:val="en-US"/>
              </w:rPr>
              <w:t>approaches to the development of strategic plans, projects, programs;</w:t>
            </w:r>
          </w:p>
          <w:p w:rsidR="00E91F6F" w:rsidRPr="009A0B50" w:rsidRDefault="00E91F6F" w:rsidP="00E91F6F">
            <w:pPr>
              <w:numPr>
                <w:ilvl w:val="0"/>
                <w:numId w:val="1"/>
              </w:numPr>
              <w:pBdr>
                <w:top w:val="nil"/>
                <w:left w:val="nil"/>
                <w:bottom w:val="nil"/>
                <w:right w:val="nil"/>
                <w:between w:val="nil"/>
              </w:pBdr>
              <w:spacing w:line="240" w:lineRule="auto"/>
              <w:ind w:left="0" w:hanging="2"/>
              <w:rPr>
                <w:lang w:val="en-US"/>
              </w:rPr>
            </w:pPr>
            <w:r w:rsidRPr="009A0B50">
              <w:rPr>
                <w:lang w:val="en-US"/>
              </w:rPr>
              <w:t>development of the mission, coordination of the purposes and the concept of development of the organization;</w:t>
            </w:r>
          </w:p>
          <w:p w:rsidR="00E91F6F" w:rsidRPr="009A0B50" w:rsidRDefault="00E91F6F" w:rsidP="00E91F6F">
            <w:pPr>
              <w:numPr>
                <w:ilvl w:val="0"/>
                <w:numId w:val="1"/>
              </w:numPr>
              <w:pBdr>
                <w:top w:val="nil"/>
                <w:left w:val="nil"/>
                <w:bottom w:val="nil"/>
                <w:right w:val="nil"/>
                <w:between w:val="nil"/>
              </w:pBdr>
              <w:spacing w:line="240" w:lineRule="auto"/>
              <w:ind w:left="0" w:hanging="2"/>
              <w:rPr>
                <w:lang w:val="en-US"/>
              </w:rPr>
            </w:pPr>
            <w:r w:rsidRPr="009A0B50">
              <w:rPr>
                <w:lang w:val="en-US"/>
              </w:rPr>
              <w:t>methods of analysis of internal and external factors at different levels of activity;</w:t>
            </w:r>
          </w:p>
          <w:p w:rsidR="00E91F6F" w:rsidRPr="009A0B50" w:rsidRDefault="00E91F6F" w:rsidP="00E91F6F">
            <w:pPr>
              <w:numPr>
                <w:ilvl w:val="0"/>
                <w:numId w:val="1"/>
              </w:numPr>
              <w:pBdr>
                <w:top w:val="nil"/>
                <w:left w:val="nil"/>
                <w:bottom w:val="nil"/>
                <w:right w:val="nil"/>
                <w:between w:val="nil"/>
              </w:pBdr>
              <w:spacing w:line="240" w:lineRule="auto"/>
              <w:ind w:left="0" w:hanging="2"/>
              <w:rPr>
                <w:lang w:val="en-US"/>
              </w:rPr>
            </w:pPr>
            <w:r w:rsidRPr="009A0B50">
              <w:rPr>
                <w:lang w:val="en-US"/>
              </w:rPr>
              <w:t>determine the sequence of changes depending on the situation, plan and organize changes;</w:t>
            </w:r>
          </w:p>
          <w:p w:rsidR="00E91F6F" w:rsidRPr="009A0B50" w:rsidRDefault="00E91F6F" w:rsidP="00E91F6F">
            <w:pPr>
              <w:numPr>
                <w:ilvl w:val="0"/>
                <w:numId w:val="1"/>
              </w:numPr>
              <w:pBdr>
                <w:top w:val="nil"/>
                <w:left w:val="nil"/>
                <w:bottom w:val="nil"/>
                <w:right w:val="nil"/>
                <w:between w:val="nil"/>
              </w:pBdr>
              <w:spacing w:line="240" w:lineRule="auto"/>
              <w:ind w:left="0" w:hanging="2"/>
              <w:rPr>
                <w:lang w:val="en-US"/>
              </w:rPr>
            </w:pPr>
            <w:proofErr w:type="gramStart"/>
            <w:r w:rsidRPr="009A0B50">
              <w:rPr>
                <w:lang w:val="en-US"/>
              </w:rPr>
              <w:t>be</w:t>
            </w:r>
            <w:proofErr w:type="gramEnd"/>
            <w:r w:rsidRPr="009A0B50">
              <w:rPr>
                <w:lang w:val="en-US"/>
              </w:rPr>
              <w:t xml:space="preserve"> able to identify threats and opportunities that can change existing trends.</w:t>
            </w:r>
            <w:r w:rsidRPr="009A0B50">
              <w:rPr>
                <w:color w:val="000000"/>
                <w:lang w:val="en-US"/>
              </w:rPr>
              <w:t xml:space="preserve"> </w:t>
            </w:r>
          </w:p>
        </w:tc>
      </w:tr>
      <w:tr w:rsidR="00E91F6F" w:rsidRPr="000B1BEF">
        <w:tc>
          <w:tcPr>
            <w:tcW w:w="2076" w:type="dxa"/>
          </w:tcPr>
          <w:p w:rsidR="00E91F6F" w:rsidRPr="009A0B50" w:rsidRDefault="00E91F6F" w:rsidP="00E91F6F">
            <w:pPr>
              <w:ind w:left="0" w:hanging="2"/>
              <w:rPr>
                <w:lang w:val="en-US"/>
              </w:rPr>
            </w:pPr>
            <w:r w:rsidRPr="009A0B50">
              <w:rPr>
                <w:lang w:val="en-US"/>
              </w:rPr>
              <w:t>How to use the acquired knowledge and skills (competencies)</w:t>
            </w:r>
          </w:p>
        </w:tc>
        <w:tc>
          <w:tcPr>
            <w:tcW w:w="7269" w:type="dxa"/>
          </w:tcPr>
          <w:p w:rsidR="00E91F6F" w:rsidRPr="009A0B50" w:rsidRDefault="00E91F6F" w:rsidP="00E91F6F">
            <w:pPr>
              <w:pBdr>
                <w:top w:val="none" w:sz="0" w:space="0" w:color="000000"/>
                <w:left w:val="none" w:sz="0" w:space="0" w:color="000000"/>
                <w:bottom w:val="none" w:sz="0" w:space="0" w:color="000000"/>
                <w:right w:val="none" w:sz="0" w:space="0" w:color="000000"/>
                <w:between w:val="nil"/>
              </w:pBdr>
              <w:tabs>
                <w:tab w:val="left" w:pos="426"/>
              </w:tabs>
              <w:spacing w:line="240" w:lineRule="auto"/>
              <w:ind w:left="0" w:hanging="2"/>
              <w:jc w:val="both"/>
              <w:rPr>
                <w:color w:val="000000"/>
                <w:lang w:val="en-US"/>
              </w:rPr>
            </w:pPr>
            <w:r w:rsidRPr="009A0B50">
              <w:rPr>
                <w:lang w:val="en-US"/>
              </w:rPr>
              <w:t>apply a scientific approach to justify an effective development strategy based on professional analysis of economic activity; plan strategic goals and justify appropriate methods to achieve them, taking into account available resources at different levels of activity.</w:t>
            </w:r>
          </w:p>
        </w:tc>
      </w:tr>
      <w:tr w:rsidR="00E91F6F" w:rsidRPr="000B1BEF">
        <w:tc>
          <w:tcPr>
            <w:tcW w:w="2076" w:type="dxa"/>
          </w:tcPr>
          <w:p w:rsidR="00E91F6F" w:rsidRPr="009A0B50" w:rsidRDefault="00E91F6F" w:rsidP="00E91F6F">
            <w:pPr>
              <w:ind w:left="0" w:hanging="2"/>
              <w:rPr>
                <w:lang w:val="en-US"/>
              </w:rPr>
            </w:pPr>
            <w:r w:rsidRPr="009A0B50">
              <w:rPr>
                <w:lang w:val="en-US"/>
              </w:rPr>
              <w:t>Information support of the discipline</w:t>
            </w:r>
          </w:p>
        </w:tc>
        <w:tc>
          <w:tcPr>
            <w:tcW w:w="7269" w:type="dxa"/>
          </w:tcPr>
          <w:p w:rsidR="00E91F6F" w:rsidRPr="009A0B50" w:rsidRDefault="00E91F6F" w:rsidP="00E91F6F">
            <w:pPr>
              <w:ind w:left="0" w:hanging="2"/>
              <w:jc w:val="both"/>
              <w:rPr>
                <w:lang w:val="en-US"/>
              </w:rPr>
            </w:pPr>
            <w:r w:rsidRPr="009A0B50">
              <w:rPr>
                <w:lang w:val="en-US"/>
              </w:rPr>
              <w:t>Syllabus, RSE, textbook, lecture notes, Guidelines for practical classes, Guidelines for independent work of students, Glossary, lecture presentations</w:t>
            </w:r>
          </w:p>
        </w:tc>
      </w:tr>
      <w:tr w:rsidR="00E91F6F" w:rsidRPr="009A0B50">
        <w:tc>
          <w:tcPr>
            <w:tcW w:w="2076" w:type="dxa"/>
            <w:vAlign w:val="center"/>
          </w:tcPr>
          <w:p w:rsidR="00E91F6F" w:rsidRPr="009A0B50" w:rsidRDefault="00E91F6F" w:rsidP="00E91F6F">
            <w:pPr>
              <w:ind w:left="0" w:hanging="2"/>
            </w:pPr>
            <w:proofErr w:type="spellStart"/>
            <w:r w:rsidRPr="009A0B50">
              <w:t>Semester</w:t>
            </w:r>
            <w:proofErr w:type="spellEnd"/>
            <w:r w:rsidRPr="009A0B50">
              <w:t xml:space="preserve"> </w:t>
            </w:r>
            <w:proofErr w:type="spellStart"/>
            <w:r w:rsidRPr="009A0B50">
              <w:t>control</w:t>
            </w:r>
            <w:proofErr w:type="spellEnd"/>
          </w:p>
        </w:tc>
        <w:tc>
          <w:tcPr>
            <w:tcW w:w="7269" w:type="dxa"/>
            <w:vAlign w:val="center"/>
          </w:tcPr>
          <w:p w:rsidR="00E91F6F" w:rsidRPr="009A0B50" w:rsidRDefault="00E91F6F" w:rsidP="00E91F6F">
            <w:pPr>
              <w:ind w:left="0" w:hanging="2"/>
            </w:pPr>
            <w:proofErr w:type="spellStart"/>
            <w:r w:rsidRPr="009A0B50">
              <w:t>Test</w:t>
            </w:r>
            <w:proofErr w:type="spellEnd"/>
          </w:p>
        </w:tc>
      </w:tr>
    </w:tbl>
    <w:p w:rsidR="00E113EA" w:rsidRDefault="00E113EA">
      <w:pPr>
        <w:pBdr>
          <w:top w:val="nil"/>
          <w:left w:val="nil"/>
          <w:bottom w:val="nil"/>
          <w:right w:val="nil"/>
          <w:between w:val="nil"/>
        </w:pBdr>
        <w:spacing w:line="240" w:lineRule="auto"/>
        <w:ind w:left="0" w:hanging="2"/>
        <w:jc w:val="center"/>
        <w:rPr>
          <w:color w:val="000000"/>
        </w:rPr>
      </w:pPr>
    </w:p>
    <w:p w:rsidR="00E113EA" w:rsidRDefault="00786E3B">
      <w:pPr>
        <w:pBdr>
          <w:top w:val="nil"/>
          <w:left w:val="nil"/>
          <w:bottom w:val="nil"/>
          <w:right w:val="nil"/>
          <w:between w:val="nil"/>
        </w:pBdr>
        <w:spacing w:line="240" w:lineRule="auto"/>
        <w:ind w:left="0" w:hanging="2"/>
        <w:jc w:val="center"/>
        <w:rPr>
          <w:color w:val="000000"/>
        </w:rPr>
      </w:pPr>
      <w:r>
        <w:br w:type="page"/>
      </w:r>
    </w:p>
    <w:p w:rsidR="00E113EA" w:rsidRDefault="00E113EA">
      <w:pPr>
        <w:pBdr>
          <w:top w:val="nil"/>
          <w:left w:val="nil"/>
          <w:bottom w:val="nil"/>
          <w:right w:val="nil"/>
          <w:between w:val="nil"/>
        </w:pBdr>
        <w:spacing w:line="240" w:lineRule="auto"/>
        <w:ind w:left="0" w:hanging="2"/>
        <w:jc w:val="center"/>
        <w:rPr>
          <w:color w:val="000000"/>
        </w:rPr>
      </w:pPr>
    </w:p>
    <w:tbl>
      <w:tblPr>
        <w:tblStyle w:val="a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7269"/>
      </w:tblGrid>
      <w:tr w:rsidR="00E113EA" w:rsidRPr="000B1BEF">
        <w:tc>
          <w:tcPr>
            <w:tcW w:w="2076" w:type="dxa"/>
          </w:tcPr>
          <w:p w:rsidR="00E113EA" w:rsidRPr="009A0B50" w:rsidRDefault="00786E3B">
            <w:pPr>
              <w:ind w:left="0" w:hanging="2"/>
              <w:jc w:val="both"/>
              <w:rPr>
                <w:highlight w:val="magenta"/>
              </w:rPr>
            </w:pPr>
            <w:proofErr w:type="spellStart"/>
            <w:r w:rsidRPr="009A0B50">
              <w:t>Discipline</w:t>
            </w:r>
            <w:proofErr w:type="spellEnd"/>
          </w:p>
        </w:tc>
        <w:tc>
          <w:tcPr>
            <w:tcW w:w="7269" w:type="dxa"/>
          </w:tcPr>
          <w:p w:rsidR="00E113EA" w:rsidRPr="009A0B50" w:rsidRDefault="000B48E7">
            <w:pPr>
              <w:pBdr>
                <w:top w:val="nil"/>
                <w:left w:val="nil"/>
                <w:bottom w:val="nil"/>
                <w:right w:val="nil"/>
                <w:between w:val="nil"/>
              </w:pBdr>
              <w:spacing w:line="240" w:lineRule="auto"/>
              <w:ind w:left="0" w:hanging="2"/>
              <w:rPr>
                <w:color w:val="000000"/>
                <w:lang w:val="en-US"/>
              </w:rPr>
            </w:pPr>
            <w:r w:rsidRPr="009A0B50">
              <w:rPr>
                <w:lang w:val="en-US"/>
              </w:rPr>
              <w:t>Human resource management in a time of worldwide transformation</w:t>
            </w:r>
          </w:p>
        </w:tc>
      </w:tr>
      <w:tr w:rsidR="00D4703A" w:rsidRPr="009A0B50">
        <w:tc>
          <w:tcPr>
            <w:tcW w:w="2076" w:type="dxa"/>
          </w:tcPr>
          <w:p w:rsidR="00D4703A" w:rsidRPr="009A0B50" w:rsidRDefault="00D4703A" w:rsidP="00D4703A">
            <w:pPr>
              <w:ind w:left="0" w:hanging="2"/>
            </w:pPr>
            <w:proofErr w:type="spellStart"/>
            <w:r w:rsidRPr="009A0B50">
              <w:t>Department</w:t>
            </w:r>
            <w:proofErr w:type="spellEnd"/>
            <w:r w:rsidRPr="009A0B50">
              <w:t xml:space="preserve"> </w:t>
            </w:r>
            <w:proofErr w:type="spellStart"/>
            <w:r w:rsidRPr="009A0B50">
              <w:t>that</w:t>
            </w:r>
            <w:proofErr w:type="spellEnd"/>
            <w:r w:rsidRPr="009A0B50">
              <w:t xml:space="preserve"> </w:t>
            </w:r>
            <w:proofErr w:type="spellStart"/>
            <w:r w:rsidRPr="009A0B50">
              <w:t>provides</w:t>
            </w:r>
            <w:proofErr w:type="spellEnd"/>
            <w:r w:rsidRPr="009A0B50">
              <w:t xml:space="preserve"> </w:t>
            </w:r>
            <w:proofErr w:type="spellStart"/>
            <w:r w:rsidRPr="009A0B50">
              <w:t>teaching</w:t>
            </w:r>
            <w:proofErr w:type="spellEnd"/>
          </w:p>
        </w:tc>
        <w:tc>
          <w:tcPr>
            <w:tcW w:w="7269" w:type="dxa"/>
          </w:tcPr>
          <w:p w:rsidR="00D4703A" w:rsidRPr="009A0B50" w:rsidRDefault="00D4703A" w:rsidP="00D4703A">
            <w:pPr>
              <w:ind w:left="0" w:hanging="2"/>
            </w:pPr>
            <w:proofErr w:type="spellStart"/>
            <w:r w:rsidRPr="009A0B50">
              <w:t>International</w:t>
            </w:r>
            <w:proofErr w:type="spellEnd"/>
            <w:r w:rsidRPr="009A0B50">
              <w:t xml:space="preserve"> </w:t>
            </w:r>
            <w:proofErr w:type="spellStart"/>
            <w:r w:rsidRPr="009A0B50">
              <w:t>Economics</w:t>
            </w:r>
            <w:proofErr w:type="spellEnd"/>
          </w:p>
        </w:tc>
      </w:tr>
      <w:tr w:rsidR="00D4703A" w:rsidRPr="009A0B50">
        <w:tc>
          <w:tcPr>
            <w:tcW w:w="2076" w:type="dxa"/>
          </w:tcPr>
          <w:p w:rsidR="00D4703A" w:rsidRPr="009A0B50" w:rsidRDefault="00D4703A" w:rsidP="00D4703A">
            <w:pPr>
              <w:ind w:left="0" w:hanging="2"/>
            </w:pPr>
            <w:proofErr w:type="spellStart"/>
            <w:r w:rsidRPr="009A0B50">
              <w:t>Level</w:t>
            </w:r>
            <w:proofErr w:type="spellEnd"/>
            <w:r w:rsidRPr="009A0B50">
              <w:t xml:space="preserve"> </w:t>
            </w:r>
            <w:proofErr w:type="spellStart"/>
            <w:r w:rsidRPr="009A0B50">
              <w:t>of</w:t>
            </w:r>
            <w:proofErr w:type="spellEnd"/>
            <w:r w:rsidRPr="009A0B50">
              <w:t xml:space="preserve"> </w:t>
            </w:r>
            <w:proofErr w:type="spellStart"/>
            <w:r w:rsidRPr="009A0B50">
              <w:t>higher</w:t>
            </w:r>
            <w:proofErr w:type="spellEnd"/>
            <w:r w:rsidRPr="009A0B50">
              <w:t xml:space="preserve"> </w:t>
            </w:r>
            <w:proofErr w:type="spellStart"/>
            <w:r w:rsidRPr="009A0B50">
              <w:t>education</w:t>
            </w:r>
            <w:proofErr w:type="spellEnd"/>
          </w:p>
        </w:tc>
        <w:tc>
          <w:tcPr>
            <w:tcW w:w="7269" w:type="dxa"/>
          </w:tcPr>
          <w:p w:rsidR="00D4703A" w:rsidRPr="009A0B50" w:rsidRDefault="00D4703A" w:rsidP="00D4703A">
            <w:pPr>
              <w:ind w:left="0" w:hanging="2"/>
              <w:jc w:val="both"/>
            </w:pPr>
            <w:proofErr w:type="spellStart"/>
            <w:r w:rsidRPr="009A0B50">
              <w:t>Second</w:t>
            </w:r>
            <w:proofErr w:type="spellEnd"/>
            <w:r w:rsidRPr="009A0B50">
              <w:t xml:space="preserve"> (</w:t>
            </w:r>
            <w:proofErr w:type="spellStart"/>
            <w:r w:rsidRPr="009A0B50">
              <w:t>master's</w:t>
            </w:r>
            <w:proofErr w:type="spellEnd"/>
            <w:r w:rsidRPr="009A0B50">
              <w:t>)</w:t>
            </w:r>
          </w:p>
        </w:tc>
      </w:tr>
      <w:tr w:rsidR="00D4703A" w:rsidRPr="009A0B50">
        <w:tc>
          <w:tcPr>
            <w:tcW w:w="2076" w:type="dxa"/>
          </w:tcPr>
          <w:p w:rsidR="00D4703A" w:rsidRPr="009A0B50" w:rsidRDefault="00D4703A" w:rsidP="00D4703A">
            <w:pPr>
              <w:ind w:left="0" w:hanging="2"/>
            </w:pPr>
            <w:proofErr w:type="spellStart"/>
            <w:r w:rsidRPr="009A0B50">
              <w:t>Course</w:t>
            </w:r>
            <w:proofErr w:type="spellEnd"/>
            <w:r w:rsidRPr="009A0B50">
              <w:t xml:space="preserve">, </w:t>
            </w:r>
            <w:proofErr w:type="spellStart"/>
            <w:r w:rsidRPr="009A0B50">
              <w:t>semester</w:t>
            </w:r>
            <w:proofErr w:type="spellEnd"/>
          </w:p>
        </w:tc>
        <w:tc>
          <w:tcPr>
            <w:tcW w:w="7269" w:type="dxa"/>
          </w:tcPr>
          <w:p w:rsidR="00D4703A" w:rsidRPr="009A0B50" w:rsidRDefault="00D4703A" w:rsidP="00D4703A">
            <w:pPr>
              <w:ind w:left="0" w:hanging="2"/>
              <w:jc w:val="both"/>
            </w:pPr>
            <w:r w:rsidRPr="009A0B50">
              <w:t xml:space="preserve">5/2 </w:t>
            </w:r>
            <w:proofErr w:type="spellStart"/>
            <w:r w:rsidRPr="009A0B50">
              <w:t>semester</w:t>
            </w:r>
            <w:proofErr w:type="spellEnd"/>
          </w:p>
        </w:tc>
      </w:tr>
      <w:tr w:rsidR="00D4703A" w:rsidRPr="000B1BEF">
        <w:tc>
          <w:tcPr>
            <w:tcW w:w="2076" w:type="dxa"/>
          </w:tcPr>
          <w:p w:rsidR="00D4703A" w:rsidRPr="009A0B50" w:rsidRDefault="00D4703A" w:rsidP="00D4703A">
            <w:pPr>
              <w:ind w:left="0" w:hanging="2"/>
              <w:rPr>
                <w:lang w:val="en-US"/>
              </w:rPr>
            </w:pPr>
            <w:r w:rsidRPr="009A0B50">
              <w:rPr>
                <w:lang w:val="en-US"/>
              </w:rPr>
              <w:t>The scope of the discipline and the distribution of hours of classroom and independent work</w:t>
            </w:r>
          </w:p>
        </w:tc>
        <w:tc>
          <w:tcPr>
            <w:tcW w:w="7269" w:type="dxa"/>
          </w:tcPr>
          <w:p w:rsidR="00D4703A" w:rsidRPr="009A0B50" w:rsidRDefault="00444727" w:rsidP="00D4703A">
            <w:pPr>
              <w:ind w:left="0" w:hanging="2"/>
              <w:jc w:val="both"/>
              <w:rPr>
                <w:lang w:val="en-US"/>
              </w:rPr>
            </w:pPr>
            <w:r w:rsidRPr="009A0B50">
              <w:rPr>
                <w:lang w:val="en-US"/>
              </w:rPr>
              <w:t>4.5 ECTS credit</w:t>
            </w:r>
            <w:r w:rsidRPr="009A0B50">
              <w:rPr>
                <w:lang w:val="uk-UA"/>
              </w:rPr>
              <w:t xml:space="preserve"> 135 </w:t>
            </w:r>
            <w:r w:rsidRPr="009A0B50">
              <w:rPr>
                <w:lang w:val="en-US"/>
              </w:rPr>
              <w:t>hours</w:t>
            </w:r>
            <w:r w:rsidRPr="009A0B50">
              <w:rPr>
                <w:lang w:val="uk-UA"/>
              </w:rPr>
              <w:t xml:space="preserve"> </w:t>
            </w:r>
            <w:r w:rsidRPr="009A0B50">
              <w:rPr>
                <w:lang w:val="en-US"/>
              </w:rPr>
              <w:t>(54 hours of classroom work, 81 hours of independent work)</w:t>
            </w:r>
          </w:p>
        </w:tc>
      </w:tr>
      <w:tr w:rsidR="00D4703A" w:rsidRPr="009A0B50">
        <w:tc>
          <w:tcPr>
            <w:tcW w:w="2076" w:type="dxa"/>
          </w:tcPr>
          <w:p w:rsidR="00D4703A" w:rsidRPr="009A0B50" w:rsidRDefault="00D4703A" w:rsidP="00D4703A">
            <w:pPr>
              <w:ind w:left="0" w:hanging="2"/>
            </w:pPr>
            <w:proofErr w:type="spellStart"/>
            <w:r w:rsidRPr="009A0B50">
              <w:t>Language</w:t>
            </w:r>
            <w:proofErr w:type="spellEnd"/>
            <w:r w:rsidRPr="009A0B50">
              <w:t xml:space="preserve"> </w:t>
            </w:r>
            <w:proofErr w:type="spellStart"/>
            <w:r w:rsidRPr="009A0B50">
              <w:t>of</w:t>
            </w:r>
            <w:proofErr w:type="spellEnd"/>
            <w:r w:rsidRPr="009A0B50">
              <w:t xml:space="preserve"> </w:t>
            </w:r>
            <w:proofErr w:type="spellStart"/>
            <w:r w:rsidRPr="009A0B50">
              <w:t>teaching</w:t>
            </w:r>
            <w:proofErr w:type="spellEnd"/>
          </w:p>
        </w:tc>
        <w:tc>
          <w:tcPr>
            <w:tcW w:w="7269" w:type="dxa"/>
          </w:tcPr>
          <w:p w:rsidR="00D4703A" w:rsidRPr="009A0B50" w:rsidRDefault="00D4703A" w:rsidP="00D4703A">
            <w:pPr>
              <w:ind w:left="0" w:hanging="2"/>
              <w:jc w:val="both"/>
            </w:pPr>
            <w:proofErr w:type="spellStart"/>
            <w:r w:rsidRPr="009A0B50">
              <w:t>English</w:t>
            </w:r>
            <w:proofErr w:type="spellEnd"/>
          </w:p>
        </w:tc>
      </w:tr>
      <w:tr w:rsidR="00D4703A" w:rsidRPr="000B1BEF">
        <w:tc>
          <w:tcPr>
            <w:tcW w:w="2076" w:type="dxa"/>
          </w:tcPr>
          <w:p w:rsidR="00D4703A" w:rsidRPr="009A0B50" w:rsidRDefault="00D4703A" w:rsidP="00D4703A">
            <w:pPr>
              <w:ind w:left="0" w:hanging="2"/>
              <w:rPr>
                <w:lang w:val="en-US"/>
              </w:rPr>
            </w:pPr>
            <w:r w:rsidRPr="009A0B50">
              <w:rPr>
                <w:lang w:val="en-US"/>
              </w:rPr>
              <w:t>Requirements for starting the study of the discipline</w:t>
            </w:r>
          </w:p>
        </w:tc>
        <w:tc>
          <w:tcPr>
            <w:tcW w:w="7269" w:type="dxa"/>
          </w:tcPr>
          <w:p w:rsidR="00D4703A" w:rsidRPr="009A0B50" w:rsidRDefault="00D4703A" w:rsidP="00D4703A">
            <w:pPr>
              <w:pBdr>
                <w:top w:val="nil"/>
                <w:left w:val="nil"/>
                <w:bottom w:val="nil"/>
                <w:right w:val="nil"/>
                <w:between w:val="nil"/>
              </w:pBdr>
              <w:spacing w:line="240" w:lineRule="auto"/>
              <w:ind w:left="0" w:hanging="2"/>
              <w:jc w:val="both"/>
              <w:rPr>
                <w:color w:val="000000"/>
                <w:lang w:val="en-US"/>
              </w:rPr>
            </w:pPr>
            <w:r w:rsidRPr="009A0B50">
              <w:rPr>
                <w:lang w:val="en-US"/>
              </w:rPr>
              <w:t>Basic knowledge of the disciplines "Economic Theory", "Microeconomics", "Macroeconomics", "Labor Economics and STV", "Management", "National Economy", etc.</w:t>
            </w:r>
          </w:p>
        </w:tc>
      </w:tr>
      <w:tr w:rsidR="00BD2BC0" w:rsidRPr="000B1BEF">
        <w:tc>
          <w:tcPr>
            <w:tcW w:w="2076" w:type="dxa"/>
          </w:tcPr>
          <w:p w:rsidR="00BD2BC0" w:rsidRPr="009A0B50" w:rsidRDefault="00BD2BC0" w:rsidP="00BD2BC0">
            <w:pPr>
              <w:ind w:left="0" w:hanging="2"/>
            </w:pPr>
            <w:proofErr w:type="spellStart"/>
            <w:r w:rsidRPr="009A0B50">
              <w:t>What</w:t>
            </w:r>
            <w:proofErr w:type="spellEnd"/>
            <w:r w:rsidRPr="009A0B50">
              <w:t xml:space="preserve"> </w:t>
            </w:r>
            <w:proofErr w:type="spellStart"/>
            <w:r w:rsidRPr="009A0B50">
              <w:t>will</w:t>
            </w:r>
            <w:proofErr w:type="spellEnd"/>
            <w:r w:rsidRPr="009A0B50">
              <w:t xml:space="preserve"> </w:t>
            </w:r>
            <w:proofErr w:type="spellStart"/>
            <w:r w:rsidRPr="009A0B50">
              <w:t>be</w:t>
            </w:r>
            <w:proofErr w:type="spellEnd"/>
            <w:r w:rsidRPr="009A0B50">
              <w:t xml:space="preserve"> </w:t>
            </w:r>
            <w:proofErr w:type="spellStart"/>
            <w:r w:rsidRPr="009A0B50">
              <w:t>studied</w:t>
            </w:r>
            <w:proofErr w:type="spellEnd"/>
            <w:r w:rsidRPr="009A0B50">
              <w:t xml:space="preserve"> </w:t>
            </w:r>
          </w:p>
        </w:tc>
        <w:tc>
          <w:tcPr>
            <w:tcW w:w="7269" w:type="dxa"/>
          </w:tcPr>
          <w:p w:rsidR="00BD2BC0" w:rsidRPr="009A0B50" w:rsidRDefault="00BD2BC0" w:rsidP="00BD2BC0">
            <w:pPr>
              <w:pBdr>
                <w:top w:val="nil"/>
                <w:left w:val="nil"/>
                <w:bottom w:val="nil"/>
                <w:right w:val="nil"/>
                <w:between w:val="nil"/>
              </w:pBdr>
              <w:spacing w:line="240" w:lineRule="auto"/>
              <w:ind w:left="0" w:hanging="2"/>
              <w:jc w:val="both"/>
              <w:rPr>
                <w:color w:val="000000"/>
                <w:lang w:val="en-US"/>
              </w:rPr>
            </w:pPr>
            <w:r w:rsidRPr="009A0B50">
              <w:rPr>
                <w:lang w:val="en-US"/>
              </w:rPr>
              <w:t>Knowledge and abilities will be formed that will enable managers to carry out managerial, organizational, methodological, diagnostic, innovative activities aimed at the development and effective use of their human resources.</w:t>
            </w:r>
          </w:p>
        </w:tc>
      </w:tr>
      <w:tr w:rsidR="00BD2BC0" w:rsidRPr="000B1BEF">
        <w:tc>
          <w:tcPr>
            <w:tcW w:w="2076" w:type="dxa"/>
          </w:tcPr>
          <w:p w:rsidR="00BD2BC0" w:rsidRPr="009A0B50" w:rsidRDefault="00BD2BC0" w:rsidP="00BD2BC0">
            <w:pPr>
              <w:ind w:left="0" w:hanging="2"/>
              <w:rPr>
                <w:lang w:val="en-US"/>
              </w:rPr>
            </w:pPr>
            <w:r w:rsidRPr="009A0B50">
              <w:rPr>
                <w:lang w:val="en-US"/>
              </w:rPr>
              <w:t>Why it is interesting / necessary to study</w:t>
            </w:r>
          </w:p>
        </w:tc>
        <w:tc>
          <w:tcPr>
            <w:tcW w:w="7269" w:type="dxa"/>
          </w:tcPr>
          <w:p w:rsidR="00BD2BC0" w:rsidRPr="009A0B50" w:rsidRDefault="00BD2BC0" w:rsidP="00BD2BC0">
            <w:pPr>
              <w:pBdr>
                <w:top w:val="nil"/>
                <w:left w:val="nil"/>
                <w:bottom w:val="nil"/>
                <w:right w:val="nil"/>
                <w:between w:val="nil"/>
              </w:pBdr>
              <w:spacing w:line="240" w:lineRule="auto"/>
              <w:ind w:left="0" w:hanging="2"/>
              <w:jc w:val="both"/>
              <w:rPr>
                <w:color w:val="000000"/>
                <w:lang w:val="en-US"/>
              </w:rPr>
            </w:pPr>
            <w:r w:rsidRPr="009A0B50">
              <w:rPr>
                <w:lang w:val="en-US"/>
              </w:rPr>
              <w:t>The course will be useful for anyone who wants to understand the field of personnel management of organizations.</w:t>
            </w:r>
          </w:p>
        </w:tc>
      </w:tr>
      <w:tr w:rsidR="00BD2BC0" w:rsidRPr="000B1BEF">
        <w:tc>
          <w:tcPr>
            <w:tcW w:w="2076" w:type="dxa"/>
          </w:tcPr>
          <w:p w:rsidR="00BD2BC0" w:rsidRPr="009A0B50" w:rsidRDefault="00BD2BC0" w:rsidP="00BD2BC0">
            <w:pPr>
              <w:ind w:left="0" w:hanging="2"/>
              <w:rPr>
                <w:lang w:val="en-US"/>
              </w:rPr>
            </w:pPr>
            <w:r w:rsidRPr="009A0B50">
              <w:rPr>
                <w:lang w:val="en-US"/>
              </w:rPr>
              <w:t>Why you can learn (learning outcomes)</w:t>
            </w:r>
          </w:p>
        </w:tc>
        <w:tc>
          <w:tcPr>
            <w:tcW w:w="7269" w:type="dxa"/>
          </w:tcPr>
          <w:p w:rsidR="00BD2BC0" w:rsidRPr="009A0B50" w:rsidRDefault="00BD2BC0" w:rsidP="00BD2BC0">
            <w:pPr>
              <w:pBdr>
                <w:top w:val="nil"/>
                <w:left w:val="nil"/>
                <w:bottom w:val="nil"/>
                <w:right w:val="nil"/>
                <w:between w:val="nil"/>
              </w:pBdr>
              <w:spacing w:line="240" w:lineRule="auto"/>
              <w:ind w:left="0" w:hanging="2"/>
              <w:jc w:val="both"/>
              <w:rPr>
                <w:rFonts w:ascii="PetersburgC" w:eastAsia="PetersburgC" w:hAnsi="PetersburgC" w:cs="PetersburgC"/>
                <w:color w:val="000000"/>
                <w:lang w:val="en-US"/>
              </w:rPr>
            </w:pPr>
            <w:r w:rsidRPr="009A0B50">
              <w:rPr>
                <w:lang w:val="en-US"/>
              </w:rPr>
              <w:t>To master the methodological principles of personnel management, to form an effective management team that uses human resources in a highly professional way to achieve the goals of the organization.</w:t>
            </w:r>
          </w:p>
        </w:tc>
      </w:tr>
      <w:tr w:rsidR="00BD2BC0" w:rsidRPr="000B1BEF">
        <w:tc>
          <w:tcPr>
            <w:tcW w:w="2076" w:type="dxa"/>
          </w:tcPr>
          <w:p w:rsidR="00BD2BC0" w:rsidRPr="009A0B50" w:rsidRDefault="00BD2BC0" w:rsidP="00BD2BC0">
            <w:pPr>
              <w:ind w:left="0" w:hanging="2"/>
              <w:rPr>
                <w:lang w:val="en-US"/>
              </w:rPr>
            </w:pPr>
            <w:r w:rsidRPr="009A0B50">
              <w:rPr>
                <w:lang w:val="en-US"/>
              </w:rPr>
              <w:t>How to use the acquired knowledge and skills (competencies)</w:t>
            </w:r>
          </w:p>
        </w:tc>
        <w:tc>
          <w:tcPr>
            <w:tcW w:w="7269" w:type="dxa"/>
          </w:tcPr>
          <w:p w:rsidR="00BD2BC0" w:rsidRPr="009A0B50" w:rsidRDefault="00BD2BC0" w:rsidP="00BD2BC0">
            <w:pPr>
              <w:pBdr>
                <w:top w:val="none" w:sz="0" w:space="0" w:color="000000"/>
                <w:left w:val="none" w:sz="0" w:space="0" w:color="000000"/>
                <w:bottom w:val="none" w:sz="0" w:space="0" w:color="000000"/>
                <w:right w:val="none" w:sz="0" w:space="0" w:color="000000"/>
              </w:pBdr>
              <w:tabs>
                <w:tab w:val="left" w:pos="426"/>
              </w:tabs>
              <w:ind w:left="0" w:hanging="2"/>
              <w:jc w:val="both"/>
              <w:rPr>
                <w:lang w:val="en-US"/>
              </w:rPr>
            </w:pPr>
            <w:proofErr w:type="gramStart"/>
            <w:r w:rsidRPr="009A0B50">
              <w:rPr>
                <w:lang w:val="en-US"/>
              </w:rPr>
              <w:t>To reveal contradictions and tendencies of development of modern personnel management, to define a role of personnel services in the decision of economic, social and political problems of social development; analyze views on the nature of personnel policy and the use of the human factor (which already exist or are just being formed); manage the development of personnel policy of the company, planning and forecasting of personnel work, determining the number and composition of employees, meeting staffing needs; evaluate management staff, work with a reserve of managers, specialists and craftsmen, organize staff training, manage the activities of personnel management services in planning and implementing the business career of the organization's staff.</w:t>
            </w:r>
            <w:proofErr w:type="gramEnd"/>
          </w:p>
        </w:tc>
      </w:tr>
      <w:tr w:rsidR="00BD2BC0" w:rsidRPr="000B1BEF">
        <w:tc>
          <w:tcPr>
            <w:tcW w:w="2076" w:type="dxa"/>
          </w:tcPr>
          <w:p w:rsidR="00BD2BC0" w:rsidRPr="009A0B50" w:rsidRDefault="00BD2BC0" w:rsidP="00BD2BC0">
            <w:pPr>
              <w:ind w:left="0" w:hanging="2"/>
              <w:rPr>
                <w:lang w:val="en-US"/>
              </w:rPr>
            </w:pPr>
            <w:r w:rsidRPr="009A0B50">
              <w:rPr>
                <w:lang w:val="en-US"/>
              </w:rPr>
              <w:t>Information support of the discipline</w:t>
            </w:r>
          </w:p>
        </w:tc>
        <w:tc>
          <w:tcPr>
            <w:tcW w:w="7269" w:type="dxa"/>
          </w:tcPr>
          <w:p w:rsidR="00BD2BC0" w:rsidRPr="009A0B50" w:rsidRDefault="00BD2BC0" w:rsidP="00BD2BC0">
            <w:pPr>
              <w:ind w:left="0" w:hanging="2"/>
              <w:jc w:val="both"/>
              <w:rPr>
                <w:lang w:val="en-US"/>
              </w:rPr>
            </w:pPr>
            <w:r w:rsidRPr="009A0B50">
              <w:rPr>
                <w:lang w:val="en-US"/>
              </w:rPr>
              <w:t>Syllabus, RSE, textbook, lecture notes, Guidelines for practical classes, Guidelines for independent work of students, Glossary, lecture presentations</w:t>
            </w:r>
          </w:p>
        </w:tc>
      </w:tr>
      <w:tr w:rsidR="00BD2BC0" w:rsidRPr="009A0B50">
        <w:tc>
          <w:tcPr>
            <w:tcW w:w="2076" w:type="dxa"/>
            <w:vAlign w:val="center"/>
          </w:tcPr>
          <w:p w:rsidR="00BD2BC0" w:rsidRPr="009A0B50" w:rsidRDefault="00BD2BC0" w:rsidP="00BD2BC0">
            <w:pPr>
              <w:ind w:left="0" w:hanging="2"/>
            </w:pPr>
            <w:proofErr w:type="spellStart"/>
            <w:r w:rsidRPr="009A0B50">
              <w:t>Semester</w:t>
            </w:r>
            <w:proofErr w:type="spellEnd"/>
            <w:r w:rsidRPr="009A0B50">
              <w:t xml:space="preserve"> </w:t>
            </w:r>
            <w:proofErr w:type="spellStart"/>
            <w:r w:rsidRPr="009A0B50">
              <w:t>control</w:t>
            </w:r>
            <w:proofErr w:type="spellEnd"/>
          </w:p>
        </w:tc>
        <w:tc>
          <w:tcPr>
            <w:tcW w:w="7269" w:type="dxa"/>
            <w:vAlign w:val="center"/>
          </w:tcPr>
          <w:p w:rsidR="00BD2BC0" w:rsidRPr="009A0B50" w:rsidRDefault="00BD2BC0" w:rsidP="00BD2BC0">
            <w:pPr>
              <w:pBdr>
                <w:top w:val="nil"/>
                <w:left w:val="nil"/>
                <w:bottom w:val="nil"/>
                <w:right w:val="nil"/>
                <w:between w:val="nil"/>
              </w:pBdr>
              <w:spacing w:line="240" w:lineRule="auto"/>
              <w:ind w:left="0" w:hanging="2"/>
              <w:rPr>
                <w:color w:val="000000"/>
              </w:rPr>
            </w:pPr>
            <w:proofErr w:type="spellStart"/>
            <w:r w:rsidRPr="009A0B50">
              <w:t>Test</w:t>
            </w:r>
            <w:proofErr w:type="spellEnd"/>
          </w:p>
        </w:tc>
      </w:tr>
    </w:tbl>
    <w:p w:rsidR="00E113EA" w:rsidRDefault="00E113EA">
      <w:pPr>
        <w:pBdr>
          <w:top w:val="nil"/>
          <w:left w:val="nil"/>
          <w:bottom w:val="nil"/>
          <w:right w:val="nil"/>
          <w:between w:val="nil"/>
        </w:pBdr>
        <w:spacing w:line="240" w:lineRule="auto"/>
        <w:ind w:left="0" w:hanging="2"/>
        <w:jc w:val="center"/>
        <w:rPr>
          <w:color w:val="000000"/>
        </w:rPr>
      </w:pPr>
    </w:p>
    <w:p w:rsidR="0075345F" w:rsidRDefault="0075345F">
      <w:pPr>
        <w:pBdr>
          <w:top w:val="nil"/>
          <w:left w:val="nil"/>
          <w:bottom w:val="nil"/>
          <w:right w:val="nil"/>
          <w:between w:val="nil"/>
        </w:pBdr>
        <w:spacing w:line="240" w:lineRule="auto"/>
        <w:ind w:left="0" w:hanging="2"/>
        <w:jc w:val="center"/>
      </w:pPr>
    </w:p>
    <w:p w:rsidR="0075345F" w:rsidRDefault="0075345F">
      <w:pPr>
        <w:pBdr>
          <w:top w:val="nil"/>
          <w:left w:val="nil"/>
          <w:bottom w:val="nil"/>
          <w:right w:val="nil"/>
          <w:between w:val="nil"/>
        </w:pBdr>
        <w:spacing w:line="240" w:lineRule="auto"/>
        <w:ind w:left="0" w:hanging="2"/>
        <w:jc w:val="center"/>
      </w:pPr>
    </w:p>
    <w:p w:rsidR="0075345F" w:rsidRDefault="0075345F">
      <w:pPr>
        <w:pBdr>
          <w:top w:val="nil"/>
          <w:left w:val="nil"/>
          <w:bottom w:val="nil"/>
          <w:right w:val="nil"/>
          <w:between w:val="nil"/>
        </w:pBdr>
        <w:spacing w:line="240" w:lineRule="auto"/>
        <w:ind w:left="0" w:hanging="2"/>
        <w:jc w:val="center"/>
      </w:pPr>
    </w:p>
    <w:p w:rsidR="0075345F" w:rsidRDefault="0075345F">
      <w:pPr>
        <w:pBdr>
          <w:top w:val="nil"/>
          <w:left w:val="nil"/>
          <w:bottom w:val="nil"/>
          <w:right w:val="nil"/>
          <w:between w:val="nil"/>
        </w:pBdr>
        <w:spacing w:line="240" w:lineRule="auto"/>
        <w:ind w:left="0" w:hanging="2"/>
        <w:jc w:val="center"/>
      </w:pPr>
    </w:p>
    <w:p w:rsidR="0075345F" w:rsidRDefault="0075345F">
      <w:pPr>
        <w:pBdr>
          <w:top w:val="nil"/>
          <w:left w:val="nil"/>
          <w:bottom w:val="nil"/>
          <w:right w:val="nil"/>
          <w:between w:val="nil"/>
        </w:pBdr>
        <w:spacing w:line="240" w:lineRule="auto"/>
        <w:ind w:left="0" w:hanging="2"/>
        <w:jc w:val="center"/>
      </w:pPr>
    </w:p>
    <w:p w:rsidR="0075345F" w:rsidRDefault="0075345F">
      <w:pPr>
        <w:pBdr>
          <w:top w:val="nil"/>
          <w:left w:val="nil"/>
          <w:bottom w:val="nil"/>
          <w:right w:val="nil"/>
          <w:between w:val="nil"/>
        </w:pBdr>
        <w:spacing w:line="240" w:lineRule="auto"/>
        <w:ind w:left="0" w:hanging="2"/>
        <w:jc w:val="center"/>
      </w:pPr>
    </w:p>
    <w:p w:rsidR="0075345F" w:rsidRDefault="0075345F">
      <w:pPr>
        <w:pBdr>
          <w:top w:val="nil"/>
          <w:left w:val="nil"/>
          <w:bottom w:val="nil"/>
          <w:right w:val="nil"/>
          <w:between w:val="nil"/>
        </w:pBdr>
        <w:spacing w:line="240" w:lineRule="auto"/>
        <w:ind w:left="0" w:hanging="2"/>
        <w:jc w:val="center"/>
      </w:pPr>
    </w:p>
    <w:p w:rsidR="00BD2BC0" w:rsidRDefault="00BD2BC0">
      <w:pPr>
        <w:pBdr>
          <w:top w:val="nil"/>
          <w:left w:val="nil"/>
          <w:bottom w:val="nil"/>
          <w:right w:val="nil"/>
          <w:between w:val="nil"/>
        </w:pBdr>
        <w:spacing w:line="240" w:lineRule="auto"/>
        <w:ind w:left="0" w:hanging="2"/>
        <w:jc w:val="center"/>
      </w:pPr>
    </w:p>
    <w:p w:rsidR="0075345F" w:rsidRDefault="0075345F">
      <w:pPr>
        <w:pBdr>
          <w:top w:val="nil"/>
          <w:left w:val="nil"/>
          <w:bottom w:val="nil"/>
          <w:right w:val="nil"/>
          <w:between w:val="nil"/>
        </w:pBdr>
        <w:spacing w:line="240" w:lineRule="auto"/>
        <w:ind w:left="0" w:hanging="2"/>
        <w:jc w:val="center"/>
      </w:pP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2"/>
        <w:gridCol w:w="7263"/>
      </w:tblGrid>
      <w:tr w:rsidR="0075345F" w:rsidRPr="000B1BEF" w:rsidTr="00CC3A5D">
        <w:tc>
          <w:tcPr>
            <w:tcW w:w="2082" w:type="dxa"/>
          </w:tcPr>
          <w:p w:rsidR="0075345F" w:rsidRPr="009A0B50" w:rsidRDefault="0075345F" w:rsidP="00CC3A5D">
            <w:pPr>
              <w:ind w:left="0" w:hanging="2"/>
              <w:jc w:val="both"/>
              <w:rPr>
                <w:sz w:val="23"/>
                <w:szCs w:val="23"/>
                <w:highlight w:val="magenta"/>
              </w:rPr>
            </w:pPr>
            <w:proofErr w:type="spellStart"/>
            <w:r w:rsidRPr="009A0B50">
              <w:rPr>
                <w:sz w:val="23"/>
                <w:szCs w:val="23"/>
              </w:rPr>
              <w:t>Discipline</w:t>
            </w:r>
            <w:proofErr w:type="spellEnd"/>
          </w:p>
        </w:tc>
        <w:tc>
          <w:tcPr>
            <w:tcW w:w="7263" w:type="dxa"/>
          </w:tcPr>
          <w:p w:rsidR="0075345F" w:rsidRPr="009A0B50" w:rsidRDefault="0075345F" w:rsidP="00CC3A5D">
            <w:pPr>
              <w:pBdr>
                <w:top w:val="nil"/>
                <w:left w:val="nil"/>
                <w:bottom w:val="nil"/>
                <w:right w:val="nil"/>
                <w:between w:val="nil"/>
              </w:pBdr>
              <w:spacing w:line="240" w:lineRule="auto"/>
              <w:ind w:left="0" w:hanging="2"/>
              <w:rPr>
                <w:color w:val="000000"/>
                <w:sz w:val="23"/>
                <w:szCs w:val="23"/>
                <w:lang w:val="en-US"/>
              </w:rPr>
            </w:pPr>
            <w:r w:rsidRPr="009A0B50">
              <w:rPr>
                <w:sz w:val="23"/>
                <w:szCs w:val="23"/>
                <w:lang w:val="en-US"/>
              </w:rPr>
              <w:t>Strategic management of the enterprise</w:t>
            </w:r>
          </w:p>
        </w:tc>
      </w:tr>
      <w:tr w:rsidR="00D4703A" w:rsidRPr="009A0B50" w:rsidTr="00CC3A5D">
        <w:tc>
          <w:tcPr>
            <w:tcW w:w="2082" w:type="dxa"/>
          </w:tcPr>
          <w:p w:rsidR="00D4703A" w:rsidRPr="009A0B50" w:rsidRDefault="00D4703A" w:rsidP="00D4703A">
            <w:pPr>
              <w:ind w:left="0" w:hanging="2"/>
              <w:rPr>
                <w:sz w:val="23"/>
                <w:szCs w:val="23"/>
              </w:rPr>
            </w:pPr>
            <w:proofErr w:type="spellStart"/>
            <w:r w:rsidRPr="009A0B50">
              <w:rPr>
                <w:sz w:val="23"/>
                <w:szCs w:val="23"/>
              </w:rPr>
              <w:t>Department</w:t>
            </w:r>
            <w:proofErr w:type="spellEnd"/>
            <w:r w:rsidRPr="009A0B50">
              <w:rPr>
                <w:sz w:val="23"/>
                <w:szCs w:val="23"/>
              </w:rPr>
              <w:t xml:space="preserve"> </w:t>
            </w:r>
            <w:proofErr w:type="spellStart"/>
            <w:r w:rsidRPr="009A0B50">
              <w:rPr>
                <w:sz w:val="23"/>
                <w:szCs w:val="23"/>
              </w:rPr>
              <w:t>that</w:t>
            </w:r>
            <w:proofErr w:type="spellEnd"/>
            <w:r w:rsidRPr="009A0B50">
              <w:rPr>
                <w:sz w:val="23"/>
                <w:szCs w:val="23"/>
              </w:rPr>
              <w:t xml:space="preserve"> </w:t>
            </w:r>
            <w:proofErr w:type="spellStart"/>
            <w:r w:rsidRPr="009A0B50">
              <w:rPr>
                <w:sz w:val="23"/>
                <w:szCs w:val="23"/>
              </w:rPr>
              <w:t>provides</w:t>
            </w:r>
            <w:proofErr w:type="spellEnd"/>
            <w:r w:rsidRPr="009A0B50">
              <w:rPr>
                <w:sz w:val="23"/>
                <w:szCs w:val="23"/>
              </w:rPr>
              <w:t xml:space="preserve"> </w:t>
            </w:r>
            <w:proofErr w:type="spellStart"/>
            <w:r w:rsidRPr="009A0B50">
              <w:rPr>
                <w:sz w:val="23"/>
                <w:szCs w:val="23"/>
              </w:rPr>
              <w:t>teaching</w:t>
            </w:r>
            <w:proofErr w:type="spellEnd"/>
          </w:p>
        </w:tc>
        <w:tc>
          <w:tcPr>
            <w:tcW w:w="7263" w:type="dxa"/>
          </w:tcPr>
          <w:p w:rsidR="00D4703A" w:rsidRPr="009A0B50" w:rsidRDefault="00D4703A" w:rsidP="00D4703A">
            <w:pPr>
              <w:ind w:left="0" w:hanging="2"/>
              <w:rPr>
                <w:sz w:val="23"/>
                <w:szCs w:val="23"/>
                <w:lang w:val="en-US"/>
              </w:rPr>
            </w:pPr>
            <w:r w:rsidRPr="009A0B50">
              <w:rPr>
                <w:sz w:val="23"/>
                <w:szCs w:val="23"/>
                <w:lang w:val="en-US"/>
              </w:rPr>
              <w:t>International Economics</w:t>
            </w:r>
          </w:p>
        </w:tc>
      </w:tr>
      <w:tr w:rsidR="00D4703A" w:rsidRPr="009A0B50" w:rsidTr="00CC3A5D">
        <w:tc>
          <w:tcPr>
            <w:tcW w:w="2082" w:type="dxa"/>
          </w:tcPr>
          <w:p w:rsidR="00D4703A" w:rsidRPr="009A0B50" w:rsidRDefault="00D4703A" w:rsidP="00D4703A">
            <w:pPr>
              <w:ind w:left="0" w:hanging="2"/>
              <w:rPr>
                <w:sz w:val="23"/>
                <w:szCs w:val="23"/>
              </w:rPr>
            </w:pPr>
            <w:proofErr w:type="spellStart"/>
            <w:r w:rsidRPr="009A0B50">
              <w:rPr>
                <w:sz w:val="23"/>
                <w:szCs w:val="23"/>
              </w:rPr>
              <w:t>Level</w:t>
            </w:r>
            <w:proofErr w:type="spellEnd"/>
            <w:r w:rsidRPr="009A0B50">
              <w:rPr>
                <w:sz w:val="23"/>
                <w:szCs w:val="23"/>
              </w:rPr>
              <w:t xml:space="preserve"> </w:t>
            </w:r>
            <w:proofErr w:type="spellStart"/>
            <w:r w:rsidRPr="009A0B50">
              <w:rPr>
                <w:sz w:val="23"/>
                <w:szCs w:val="23"/>
              </w:rPr>
              <w:t>of</w:t>
            </w:r>
            <w:proofErr w:type="spellEnd"/>
            <w:r w:rsidRPr="009A0B50">
              <w:rPr>
                <w:sz w:val="23"/>
                <w:szCs w:val="23"/>
              </w:rPr>
              <w:t xml:space="preserve"> </w:t>
            </w:r>
            <w:proofErr w:type="spellStart"/>
            <w:r w:rsidRPr="009A0B50">
              <w:rPr>
                <w:sz w:val="23"/>
                <w:szCs w:val="23"/>
              </w:rPr>
              <w:t>higher</w:t>
            </w:r>
            <w:proofErr w:type="spellEnd"/>
            <w:r w:rsidRPr="009A0B50">
              <w:rPr>
                <w:sz w:val="23"/>
                <w:szCs w:val="23"/>
              </w:rPr>
              <w:t xml:space="preserve"> </w:t>
            </w:r>
            <w:proofErr w:type="spellStart"/>
            <w:r w:rsidRPr="009A0B50">
              <w:rPr>
                <w:sz w:val="23"/>
                <w:szCs w:val="23"/>
              </w:rPr>
              <w:t>education</w:t>
            </w:r>
            <w:proofErr w:type="spellEnd"/>
          </w:p>
        </w:tc>
        <w:tc>
          <w:tcPr>
            <w:tcW w:w="7263" w:type="dxa"/>
          </w:tcPr>
          <w:p w:rsidR="00D4703A" w:rsidRPr="009A0B50" w:rsidRDefault="00D4703A" w:rsidP="00D4703A">
            <w:pPr>
              <w:ind w:left="0" w:hanging="2"/>
              <w:jc w:val="both"/>
              <w:rPr>
                <w:sz w:val="23"/>
                <w:szCs w:val="23"/>
              </w:rPr>
            </w:pPr>
            <w:proofErr w:type="spellStart"/>
            <w:r w:rsidRPr="009A0B50">
              <w:rPr>
                <w:sz w:val="23"/>
                <w:szCs w:val="23"/>
              </w:rPr>
              <w:t>Second</w:t>
            </w:r>
            <w:proofErr w:type="spellEnd"/>
            <w:r w:rsidRPr="009A0B50">
              <w:rPr>
                <w:sz w:val="23"/>
                <w:szCs w:val="23"/>
              </w:rPr>
              <w:t xml:space="preserve"> (</w:t>
            </w:r>
            <w:proofErr w:type="spellStart"/>
            <w:r w:rsidRPr="009A0B50">
              <w:rPr>
                <w:sz w:val="23"/>
                <w:szCs w:val="23"/>
              </w:rPr>
              <w:t>master's</w:t>
            </w:r>
            <w:proofErr w:type="spellEnd"/>
            <w:r w:rsidRPr="009A0B50">
              <w:rPr>
                <w:sz w:val="23"/>
                <w:szCs w:val="23"/>
              </w:rPr>
              <w:t>)</w:t>
            </w:r>
          </w:p>
        </w:tc>
      </w:tr>
      <w:tr w:rsidR="00D4703A" w:rsidRPr="009A0B50" w:rsidTr="00CC3A5D">
        <w:tc>
          <w:tcPr>
            <w:tcW w:w="2082" w:type="dxa"/>
          </w:tcPr>
          <w:p w:rsidR="00D4703A" w:rsidRPr="009A0B50" w:rsidRDefault="00D4703A" w:rsidP="00D4703A">
            <w:pPr>
              <w:ind w:left="0" w:hanging="2"/>
              <w:rPr>
                <w:sz w:val="23"/>
                <w:szCs w:val="23"/>
              </w:rPr>
            </w:pPr>
            <w:proofErr w:type="spellStart"/>
            <w:r w:rsidRPr="009A0B50">
              <w:rPr>
                <w:sz w:val="23"/>
                <w:szCs w:val="23"/>
              </w:rPr>
              <w:t>Course</w:t>
            </w:r>
            <w:proofErr w:type="spellEnd"/>
            <w:r w:rsidRPr="009A0B50">
              <w:rPr>
                <w:sz w:val="23"/>
                <w:szCs w:val="23"/>
              </w:rPr>
              <w:t xml:space="preserve">, </w:t>
            </w:r>
            <w:proofErr w:type="spellStart"/>
            <w:r w:rsidRPr="009A0B50">
              <w:rPr>
                <w:sz w:val="23"/>
                <w:szCs w:val="23"/>
              </w:rPr>
              <w:t>semester</w:t>
            </w:r>
            <w:proofErr w:type="spellEnd"/>
          </w:p>
        </w:tc>
        <w:tc>
          <w:tcPr>
            <w:tcW w:w="7263" w:type="dxa"/>
          </w:tcPr>
          <w:p w:rsidR="00D4703A" w:rsidRPr="009A0B50" w:rsidRDefault="00D4703A" w:rsidP="00D4703A">
            <w:pPr>
              <w:ind w:left="0" w:hanging="2"/>
              <w:jc w:val="both"/>
              <w:rPr>
                <w:sz w:val="23"/>
                <w:szCs w:val="23"/>
              </w:rPr>
            </w:pPr>
            <w:r w:rsidRPr="009A0B50">
              <w:rPr>
                <w:sz w:val="23"/>
                <w:szCs w:val="23"/>
              </w:rPr>
              <w:t xml:space="preserve">5/2 </w:t>
            </w:r>
            <w:proofErr w:type="spellStart"/>
            <w:r w:rsidRPr="009A0B50">
              <w:rPr>
                <w:sz w:val="23"/>
                <w:szCs w:val="23"/>
              </w:rPr>
              <w:t>semester</w:t>
            </w:r>
            <w:proofErr w:type="spellEnd"/>
          </w:p>
        </w:tc>
      </w:tr>
      <w:tr w:rsidR="00D4703A" w:rsidRPr="000B1BEF" w:rsidTr="00CC3A5D">
        <w:tc>
          <w:tcPr>
            <w:tcW w:w="2082" w:type="dxa"/>
          </w:tcPr>
          <w:p w:rsidR="00D4703A" w:rsidRPr="009A0B50" w:rsidRDefault="00D4703A" w:rsidP="00D4703A">
            <w:pPr>
              <w:ind w:left="0" w:hanging="2"/>
              <w:rPr>
                <w:sz w:val="23"/>
                <w:szCs w:val="23"/>
                <w:lang w:val="en-US"/>
              </w:rPr>
            </w:pPr>
            <w:r w:rsidRPr="009A0B50">
              <w:rPr>
                <w:sz w:val="23"/>
                <w:szCs w:val="23"/>
                <w:lang w:val="en-US"/>
              </w:rPr>
              <w:t>The scope of the discipline and the distribution of hours of classroom and independent work</w:t>
            </w:r>
          </w:p>
        </w:tc>
        <w:tc>
          <w:tcPr>
            <w:tcW w:w="7263" w:type="dxa"/>
          </w:tcPr>
          <w:p w:rsidR="00D4703A" w:rsidRPr="009A0B50" w:rsidRDefault="00444727" w:rsidP="00D4703A">
            <w:pPr>
              <w:ind w:left="0" w:hanging="2"/>
              <w:jc w:val="both"/>
              <w:rPr>
                <w:sz w:val="23"/>
                <w:szCs w:val="23"/>
                <w:lang w:val="en-US"/>
              </w:rPr>
            </w:pPr>
            <w:r w:rsidRPr="009A0B50">
              <w:rPr>
                <w:sz w:val="23"/>
                <w:szCs w:val="23"/>
                <w:lang w:val="en-US"/>
              </w:rPr>
              <w:t>4.5 ECTS credit</w:t>
            </w:r>
            <w:r w:rsidRPr="009A0B50">
              <w:rPr>
                <w:sz w:val="23"/>
                <w:szCs w:val="23"/>
                <w:lang w:val="uk-UA"/>
              </w:rPr>
              <w:t xml:space="preserve"> 135 </w:t>
            </w:r>
            <w:r w:rsidRPr="009A0B50">
              <w:rPr>
                <w:sz w:val="23"/>
                <w:szCs w:val="23"/>
                <w:lang w:val="en-US"/>
              </w:rPr>
              <w:t>hours</w:t>
            </w:r>
            <w:r w:rsidRPr="009A0B50">
              <w:rPr>
                <w:sz w:val="23"/>
                <w:szCs w:val="23"/>
                <w:lang w:val="uk-UA"/>
              </w:rPr>
              <w:t xml:space="preserve"> </w:t>
            </w:r>
            <w:r w:rsidRPr="009A0B50">
              <w:rPr>
                <w:sz w:val="23"/>
                <w:szCs w:val="23"/>
                <w:lang w:val="en-US"/>
              </w:rPr>
              <w:t>(54 hours of classroom work, 81 hours of independent work)</w:t>
            </w:r>
          </w:p>
        </w:tc>
      </w:tr>
      <w:tr w:rsidR="00D4703A" w:rsidRPr="009A0B50" w:rsidTr="00CC3A5D">
        <w:tc>
          <w:tcPr>
            <w:tcW w:w="2082" w:type="dxa"/>
          </w:tcPr>
          <w:p w:rsidR="00D4703A" w:rsidRPr="009A0B50" w:rsidRDefault="00D4703A" w:rsidP="00D4703A">
            <w:pPr>
              <w:ind w:left="0" w:hanging="2"/>
              <w:rPr>
                <w:sz w:val="23"/>
                <w:szCs w:val="23"/>
              </w:rPr>
            </w:pPr>
            <w:proofErr w:type="spellStart"/>
            <w:r w:rsidRPr="009A0B50">
              <w:rPr>
                <w:sz w:val="23"/>
                <w:szCs w:val="23"/>
              </w:rPr>
              <w:t>Language</w:t>
            </w:r>
            <w:proofErr w:type="spellEnd"/>
            <w:r w:rsidRPr="009A0B50">
              <w:rPr>
                <w:sz w:val="23"/>
                <w:szCs w:val="23"/>
              </w:rPr>
              <w:t xml:space="preserve"> </w:t>
            </w:r>
            <w:proofErr w:type="spellStart"/>
            <w:r w:rsidRPr="009A0B50">
              <w:rPr>
                <w:sz w:val="23"/>
                <w:szCs w:val="23"/>
              </w:rPr>
              <w:t>of</w:t>
            </w:r>
            <w:proofErr w:type="spellEnd"/>
            <w:r w:rsidRPr="009A0B50">
              <w:rPr>
                <w:sz w:val="23"/>
                <w:szCs w:val="23"/>
              </w:rPr>
              <w:t xml:space="preserve"> </w:t>
            </w:r>
            <w:proofErr w:type="spellStart"/>
            <w:r w:rsidRPr="009A0B50">
              <w:rPr>
                <w:sz w:val="23"/>
                <w:szCs w:val="23"/>
              </w:rPr>
              <w:t>teaching</w:t>
            </w:r>
            <w:proofErr w:type="spellEnd"/>
          </w:p>
        </w:tc>
        <w:tc>
          <w:tcPr>
            <w:tcW w:w="7263" w:type="dxa"/>
          </w:tcPr>
          <w:p w:rsidR="00D4703A" w:rsidRPr="009A0B50" w:rsidRDefault="00D4703A" w:rsidP="00D4703A">
            <w:pPr>
              <w:ind w:left="0" w:hanging="2"/>
              <w:jc w:val="both"/>
              <w:rPr>
                <w:sz w:val="23"/>
                <w:szCs w:val="23"/>
                <w:lang w:val="en-US"/>
              </w:rPr>
            </w:pPr>
            <w:r w:rsidRPr="009A0B50">
              <w:rPr>
                <w:sz w:val="23"/>
                <w:szCs w:val="23"/>
                <w:lang w:val="en-US"/>
              </w:rPr>
              <w:t>English</w:t>
            </w:r>
          </w:p>
        </w:tc>
      </w:tr>
      <w:tr w:rsidR="00D4703A" w:rsidRPr="000B1BEF" w:rsidTr="00CC3A5D">
        <w:tc>
          <w:tcPr>
            <w:tcW w:w="2082" w:type="dxa"/>
          </w:tcPr>
          <w:p w:rsidR="00D4703A" w:rsidRPr="009A0B50" w:rsidRDefault="00D4703A" w:rsidP="00D4703A">
            <w:pPr>
              <w:ind w:left="0" w:hanging="2"/>
              <w:rPr>
                <w:sz w:val="23"/>
                <w:szCs w:val="23"/>
                <w:lang w:val="en-US"/>
              </w:rPr>
            </w:pPr>
            <w:r w:rsidRPr="009A0B50">
              <w:rPr>
                <w:sz w:val="23"/>
                <w:szCs w:val="23"/>
                <w:lang w:val="en-US"/>
              </w:rPr>
              <w:t>Requirements for starting the study of the discipline</w:t>
            </w:r>
          </w:p>
        </w:tc>
        <w:tc>
          <w:tcPr>
            <w:tcW w:w="7263" w:type="dxa"/>
          </w:tcPr>
          <w:p w:rsidR="00D4703A" w:rsidRPr="009A0B50" w:rsidRDefault="00D4703A" w:rsidP="00D4703A">
            <w:pPr>
              <w:pBdr>
                <w:top w:val="nil"/>
                <w:left w:val="nil"/>
                <w:bottom w:val="nil"/>
                <w:right w:val="nil"/>
                <w:between w:val="nil"/>
              </w:pBdr>
              <w:spacing w:line="240" w:lineRule="auto"/>
              <w:ind w:left="0" w:hanging="2"/>
              <w:rPr>
                <w:color w:val="000000"/>
                <w:sz w:val="23"/>
                <w:szCs w:val="23"/>
                <w:lang w:val="en-US"/>
              </w:rPr>
            </w:pPr>
            <w:r w:rsidRPr="009A0B50">
              <w:rPr>
                <w:sz w:val="23"/>
                <w:szCs w:val="23"/>
                <w:lang w:val="en-US"/>
              </w:rPr>
              <w:t>Prerequisite for studying the discipline are normative disciplines: "Economic Theory", "Macroeconomics", "Finance", "Enterprise Finance", "International Economics", "Investment", "Competitiveness and Competitiveness of International Business" and more.</w:t>
            </w:r>
          </w:p>
        </w:tc>
      </w:tr>
      <w:tr w:rsidR="00BD2BC0" w:rsidRPr="000B1BEF" w:rsidTr="00CC3A5D">
        <w:tc>
          <w:tcPr>
            <w:tcW w:w="2082" w:type="dxa"/>
          </w:tcPr>
          <w:p w:rsidR="00BD2BC0" w:rsidRPr="009A0B50" w:rsidRDefault="00BD2BC0" w:rsidP="00BD2BC0">
            <w:pPr>
              <w:ind w:left="0" w:hanging="2"/>
              <w:rPr>
                <w:sz w:val="23"/>
                <w:szCs w:val="23"/>
              </w:rPr>
            </w:pPr>
            <w:proofErr w:type="spellStart"/>
            <w:r w:rsidRPr="009A0B50">
              <w:rPr>
                <w:sz w:val="23"/>
                <w:szCs w:val="23"/>
              </w:rPr>
              <w:t>What</w:t>
            </w:r>
            <w:proofErr w:type="spellEnd"/>
            <w:r w:rsidRPr="009A0B50">
              <w:rPr>
                <w:sz w:val="23"/>
                <w:szCs w:val="23"/>
              </w:rPr>
              <w:t xml:space="preserve"> </w:t>
            </w:r>
            <w:proofErr w:type="spellStart"/>
            <w:r w:rsidRPr="009A0B50">
              <w:rPr>
                <w:sz w:val="23"/>
                <w:szCs w:val="23"/>
              </w:rPr>
              <w:t>will</w:t>
            </w:r>
            <w:proofErr w:type="spellEnd"/>
            <w:r w:rsidRPr="009A0B50">
              <w:rPr>
                <w:sz w:val="23"/>
                <w:szCs w:val="23"/>
              </w:rPr>
              <w:t xml:space="preserve"> </w:t>
            </w:r>
            <w:proofErr w:type="spellStart"/>
            <w:r w:rsidRPr="009A0B50">
              <w:rPr>
                <w:sz w:val="23"/>
                <w:szCs w:val="23"/>
              </w:rPr>
              <w:t>be</w:t>
            </w:r>
            <w:proofErr w:type="spellEnd"/>
            <w:r w:rsidRPr="009A0B50">
              <w:rPr>
                <w:sz w:val="23"/>
                <w:szCs w:val="23"/>
              </w:rPr>
              <w:t xml:space="preserve"> </w:t>
            </w:r>
            <w:proofErr w:type="spellStart"/>
            <w:r w:rsidRPr="009A0B50">
              <w:rPr>
                <w:sz w:val="23"/>
                <w:szCs w:val="23"/>
              </w:rPr>
              <w:t>studied</w:t>
            </w:r>
            <w:proofErr w:type="spellEnd"/>
            <w:r w:rsidRPr="009A0B50">
              <w:rPr>
                <w:sz w:val="23"/>
                <w:szCs w:val="23"/>
              </w:rPr>
              <w:t xml:space="preserve"> </w:t>
            </w:r>
          </w:p>
        </w:tc>
        <w:tc>
          <w:tcPr>
            <w:tcW w:w="7263" w:type="dxa"/>
          </w:tcPr>
          <w:p w:rsidR="00BD2BC0" w:rsidRPr="009A0B50" w:rsidRDefault="00BD2BC0" w:rsidP="00BD2BC0">
            <w:pPr>
              <w:pBdr>
                <w:top w:val="none" w:sz="0" w:space="0" w:color="000000"/>
                <w:left w:val="none" w:sz="0" w:space="0" w:color="000000"/>
                <w:bottom w:val="none" w:sz="0" w:space="0" w:color="000000"/>
                <w:right w:val="none" w:sz="0" w:space="0" w:color="000000"/>
                <w:between w:val="nil"/>
              </w:pBdr>
              <w:tabs>
                <w:tab w:val="left" w:pos="426"/>
              </w:tabs>
              <w:spacing w:line="240" w:lineRule="auto"/>
              <w:ind w:left="0" w:hanging="2"/>
              <w:jc w:val="both"/>
              <w:rPr>
                <w:color w:val="000000"/>
                <w:sz w:val="23"/>
                <w:szCs w:val="23"/>
                <w:lang w:val="en-US"/>
              </w:rPr>
            </w:pPr>
            <w:proofErr w:type="gramStart"/>
            <w:r w:rsidRPr="009A0B50">
              <w:rPr>
                <w:sz w:val="23"/>
                <w:szCs w:val="23"/>
                <w:lang w:val="en-US"/>
              </w:rPr>
              <w:t>Specifics of strategic management: main components, methodological approaches and models of strategic management of the enterprise; methods of analysis of the external and internal environment of the enterprise; principles and methods of enterprise strategy development; system of indicators to characterize the strategic goals of the enterprise; substantiation of measures of realization of strategic management at the enterprise; general strategies of the enterprise and algorithms for making strategic choices; strategies of enterprises in various industries; criteria for the effectiveness of strategies.</w:t>
            </w:r>
            <w:proofErr w:type="gramEnd"/>
          </w:p>
        </w:tc>
      </w:tr>
      <w:tr w:rsidR="00BD2BC0" w:rsidRPr="000B1BEF" w:rsidTr="00CC3A5D">
        <w:tc>
          <w:tcPr>
            <w:tcW w:w="2082" w:type="dxa"/>
          </w:tcPr>
          <w:p w:rsidR="00BD2BC0" w:rsidRPr="009A0B50" w:rsidRDefault="00BD2BC0" w:rsidP="00BD2BC0">
            <w:pPr>
              <w:ind w:left="0" w:hanging="2"/>
              <w:rPr>
                <w:sz w:val="23"/>
                <w:szCs w:val="23"/>
                <w:lang w:val="en-US"/>
              </w:rPr>
            </w:pPr>
            <w:r w:rsidRPr="009A0B50">
              <w:rPr>
                <w:sz w:val="23"/>
                <w:szCs w:val="23"/>
                <w:lang w:val="en-US"/>
              </w:rPr>
              <w:t>Why it is interesting / necessary to study</w:t>
            </w:r>
          </w:p>
        </w:tc>
        <w:tc>
          <w:tcPr>
            <w:tcW w:w="7263" w:type="dxa"/>
          </w:tcPr>
          <w:p w:rsidR="00BD2BC0" w:rsidRPr="009A0B50" w:rsidRDefault="00BD2BC0" w:rsidP="00BD2BC0">
            <w:pPr>
              <w:pBdr>
                <w:top w:val="nil"/>
                <w:left w:val="nil"/>
                <w:bottom w:val="nil"/>
                <w:right w:val="nil"/>
                <w:between w:val="nil"/>
              </w:pBdr>
              <w:spacing w:line="240" w:lineRule="auto"/>
              <w:ind w:left="0" w:hanging="2"/>
              <w:jc w:val="both"/>
              <w:rPr>
                <w:color w:val="000000"/>
                <w:sz w:val="23"/>
                <w:szCs w:val="23"/>
                <w:lang w:val="en-US"/>
              </w:rPr>
            </w:pPr>
            <w:r w:rsidRPr="009A0B50">
              <w:rPr>
                <w:sz w:val="23"/>
                <w:szCs w:val="23"/>
                <w:lang w:val="en-US"/>
              </w:rPr>
              <w:t xml:space="preserve">The course will be useful for anyone who wants to solve complex specialized problems and practical problems in the field of strategic enterprise management in market conditions, understand strategic control, </w:t>
            </w:r>
            <w:proofErr w:type="gramStart"/>
            <w:r w:rsidRPr="009A0B50">
              <w:rPr>
                <w:sz w:val="23"/>
                <w:szCs w:val="23"/>
                <w:lang w:val="en-US"/>
              </w:rPr>
              <w:t>be</w:t>
            </w:r>
            <w:proofErr w:type="gramEnd"/>
            <w:r w:rsidRPr="009A0B50">
              <w:rPr>
                <w:sz w:val="23"/>
                <w:szCs w:val="23"/>
                <w:lang w:val="en-US"/>
              </w:rPr>
              <w:t xml:space="preserve"> able to manage the development and implementation of enterprise strategy at the national and international levels.</w:t>
            </w:r>
          </w:p>
        </w:tc>
      </w:tr>
      <w:tr w:rsidR="00BD2BC0" w:rsidRPr="000B1BEF" w:rsidTr="00CC3A5D">
        <w:tc>
          <w:tcPr>
            <w:tcW w:w="2082" w:type="dxa"/>
          </w:tcPr>
          <w:p w:rsidR="00BD2BC0" w:rsidRPr="009A0B50" w:rsidRDefault="00BD2BC0" w:rsidP="00BD2BC0">
            <w:pPr>
              <w:ind w:left="0" w:hanging="2"/>
              <w:rPr>
                <w:sz w:val="23"/>
                <w:szCs w:val="23"/>
                <w:lang w:val="en-US"/>
              </w:rPr>
            </w:pPr>
            <w:r w:rsidRPr="009A0B50">
              <w:rPr>
                <w:sz w:val="23"/>
                <w:szCs w:val="23"/>
                <w:lang w:val="en-US"/>
              </w:rPr>
              <w:t>Why you can learn (learning outcomes)</w:t>
            </w:r>
          </w:p>
        </w:tc>
        <w:tc>
          <w:tcPr>
            <w:tcW w:w="7263" w:type="dxa"/>
          </w:tcPr>
          <w:p w:rsidR="00BD2BC0" w:rsidRPr="009A0B50" w:rsidRDefault="00BD2BC0" w:rsidP="00BD2BC0">
            <w:pPr>
              <w:numPr>
                <w:ilvl w:val="0"/>
                <w:numId w:val="1"/>
              </w:numPr>
              <w:pBdr>
                <w:top w:val="nil"/>
                <w:left w:val="nil"/>
                <w:bottom w:val="nil"/>
                <w:right w:val="nil"/>
                <w:between w:val="nil"/>
              </w:pBdr>
              <w:spacing w:line="240" w:lineRule="auto"/>
              <w:ind w:left="0" w:hanging="2"/>
              <w:rPr>
                <w:sz w:val="23"/>
                <w:szCs w:val="23"/>
                <w:lang w:val="en-US"/>
              </w:rPr>
            </w:pPr>
            <w:r w:rsidRPr="009A0B50">
              <w:rPr>
                <w:sz w:val="23"/>
                <w:szCs w:val="23"/>
                <w:lang w:val="en-US"/>
              </w:rPr>
              <w:t>separate strategic and current tasks, prioritize and effectively manage them;</w:t>
            </w:r>
          </w:p>
          <w:p w:rsidR="00BD2BC0" w:rsidRPr="009A0B50" w:rsidRDefault="00BD2BC0" w:rsidP="00BD2BC0">
            <w:pPr>
              <w:numPr>
                <w:ilvl w:val="0"/>
                <w:numId w:val="1"/>
              </w:numPr>
              <w:pBdr>
                <w:top w:val="nil"/>
                <w:left w:val="nil"/>
                <w:bottom w:val="nil"/>
                <w:right w:val="nil"/>
                <w:between w:val="nil"/>
              </w:pBdr>
              <w:spacing w:line="240" w:lineRule="auto"/>
              <w:ind w:left="0" w:hanging="2"/>
              <w:rPr>
                <w:sz w:val="23"/>
                <w:szCs w:val="23"/>
                <w:lang w:val="en-US"/>
              </w:rPr>
            </w:pPr>
            <w:r w:rsidRPr="009A0B50">
              <w:rPr>
                <w:sz w:val="23"/>
                <w:szCs w:val="23"/>
                <w:lang w:val="en-US"/>
              </w:rPr>
              <w:t>choose effective methods of strategic management depending on the situation in the enterprise and industry;</w:t>
            </w:r>
          </w:p>
          <w:p w:rsidR="00BD2BC0" w:rsidRPr="009A0B50" w:rsidRDefault="00BD2BC0" w:rsidP="00BD2BC0">
            <w:pPr>
              <w:numPr>
                <w:ilvl w:val="0"/>
                <w:numId w:val="1"/>
              </w:numPr>
              <w:pBdr>
                <w:top w:val="nil"/>
                <w:left w:val="nil"/>
                <w:bottom w:val="nil"/>
                <w:right w:val="nil"/>
                <w:between w:val="nil"/>
              </w:pBdr>
              <w:spacing w:line="240" w:lineRule="auto"/>
              <w:ind w:left="0" w:hanging="2"/>
              <w:rPr>
                <w:sz w:val="23"/>
                <w:szCs w:val="23"/>
                <w:lang w:val="en-US"/>
              </w:rPr>
            </w:pPr>
            <w:r w:rsidRPr="009A0B50">
              <w:rPr>
                <w:sz w:val="23"/>
                <w:szCs w:val="23"/>
                <w:lang w:val="en-US"/>
              </w:rPr>
              <w:t>manage the process of developing and implementing corporate strategy;</w:t>
            </w:r>
          </w:p>
          <w:p w:rsidR="00BD2BC0" w:rsidRPr="009A0B50" w:rsidRDefault="00BD2BC0" w:rsidP="00BD2BC0">
            <w:pPr>
              <w:numPr>
                <w:ilvl w:val="0"/>
                <w:numId w:val="1"/>
              </w:numPr>
              <w:pBdr>
                <w:top w:val="nil"/>
                <w:left w:val="nil"/>
                <w:bottom w:val="nil"/>
                <w:right w:val="nil"/>
                <w:between w:val="nil"/>
              </w:pBdr>
              <w:spacing w:line="240" w:lineRule="auto"/>
              <w:ind w:left="0" w:hanging="2"/>
              <w:rPr>
                <w:sz w:val="23"/>
                <w:szCs w:val="23"/>
                <w:lang w:val="en-US"/>
              </w:rPr>
            </w:pPr>
            <w:r w:rsidRPr="009A0B50">
              <w:rPr>
                <w:sz w:val="23"/>
                <w:szCs w:val="23"/>
                <w:lang w:val="en-US"/>
              </w:rPr>
              <w:t>use analytical methods to assess the position of the enterprise and stimulate its development;</w:t>
            </w:r>
          </w:p>
          <w:p w:rsidR="00BD2BC0" w:rsidRPr="009A0B50" w:rsidRDefault="00BD2BC0" w:rsidP="00BD2BC0">
            <w:pPr>
              <w:numPr>
                <w:ilvl w:val="0"/>
                <w:numId w:val="1"/>
              </w:numPr>
              <w:pBdr>
                <w:top w:val="nil"/>
                <w:left w:val="nil"/>
                <w:bottom w:val="nil"/>
                <w:right w:val="nil"/>
                <w:between w:val="nil"/>
              </w:pBdr>
              <w:spacing w:line="240" w:lineRule="auto"/>
              <w:ind w:left="0" w:hanging="2"/>
              <w:rPr>
                <w:sz w:val="23"/>
                <w:szCs w:val="23"/>
                <w:lang w:val="en-US"/>
              </w:rPr>
            </w:pPr>
            <w:proofErr w:type="gramStart"/>
            <w:r w:rsidRPr="009A0B50">
              <w:rPr>
                <w:sz w:val="23"/>
                <w:szCs w:val="23"/>
                <w:lang w:val="en-US"/>
              </w:rPr>
              <w:t>think</w:t>
            </w:r>
            <w:proofErr w:type="gramEnd"/>
            <w:r w:rsidRPr="009A0B50">
              <w:rPr>
                <w:sz w:val="23"/>
                <w:szCs w:val="23"/>
                <w:lang w:val="en-US"/>
              </w:rPr>
              <w:t xml:space="preserve"> critically and generate new ideas for the management of activities and strategies for effective development of the enterprise.</w:t>
            </w:r>
          </w:p>
        </w:tc>
      </w:tr>
      <w:tr w:rsidR="00BD2BC0" w:rsidRPr="000B1BEF" w:rsidTr="00CC3A5D">
        <w:tc>
          <w:tcPr>
            <w:tcW w:w="2082" w:type="dxa"/>
          </w:tcPr>
          <w:p w:rsidR="00BD2BC0" w:rsidRPr="009A0B50" w:rsidRDefault="00BD2BC0" w:rsidP="00BD2BC0">
            <w:pPr>
              <w:ind w:left="0" w:hanging="2"/>
              <w:rPr>
                <w:sz w:val="23"/>
                <w:szCs w:val="23"/>
                <w:lang w:val="en-US"/>
              </w:rPr>
            </w:pPr>
            <w:r w:rsidRPr="009A0B50">
              <w:rPr>
                <w:sz w:val="23"/>
                <w:szCs w:val="23"/>
                <w:lang w:val="en-US"/>
              </w:rPr>
              <w:t>How to use the acquired knowledge and skills (competencies)</w:t>
            </w:r>
          </w:p>
        </w:tc>
        <w:tc>
          <w:tcPr>
            <w:tcW w:w="7263" w:type="dxa"/>
          </w:tcPr>
          <w:p w:rsidR="00BD2BC0" w:rsidRPr="009A0B50" w:rsidRDefault="00BD2BC0" w:rsidP="00BD2BC0">
            <w:pPr>
              <w:pBdr>
                <w:top w:val="none" w:sz="0" w:space="0" w:color="000000"/>
                <w:left w:val="none" w:sz="0" w:space="0" w:color="000000"/>
                <w:bottom w:val="none" w:sz="0" w:space="0" w:color="000000"/>
                <w:right w:val="none" w:sz="0" w:space="0" w:color="000000"/>
                <w:between w:val="nil"/>
              </w:pBdr>
              <w:tabs>
                <w:tab w:val="left" w:pos="426"/>
              </w:tabs>
              <w:spacing w:line="240" w:lineRule="auto"/>
              <w:ind w:left="0" w:hanging="2"/>
              <w:jc w:val="both"/>
              <w:rPr>
                <w:sz w:val="23"/>
                <w:szCs w:val="23"/>
                <w:lang w:val="en-US"/>
              </w:rPr>
            </w:pPr>
            <w:r w:rsidRPr="009A0B50">
              <w:rPr>
                <w:sz w:val="23"/>
                <w:szCs w:val="23"/>
                <w:lang w:val="en-US"/>
              </w:rPr>
              <w:t>to formulate professional tasks in the field of strategic management, to choose appropriate directions of development, to form the purposes and to substantiate the corresponding methods for their decision, taking into account available resources;</w:t>
            </w:r>
          </w:p>
          <w:p w:rsidR="00BD2BC0" w:rsidRPr="009A0B50" w:rsidRDefault="00BD2BC0" w:rsidP="00BD2BC0">
            <w:pPr>
              <w:pBdr>
                <w:top w:val="none" w:sz="0" w:space="0" w:color="000000"/>
                <w:left w:val="none" w:sz="0" w:space="0" w:color="000000"/>
                <w:bottom w:val="none" w:sz="0" w:space="0" w:color="000000"/>
                <w:right w:val="none" w:sz="0" w:space="0" w:color="000000"/>
                <w:between w:val="nil"/>
              </w:pBdr>
              <w:tabs>
                <w:tab w:val="left" w:pos="426"/>
              </w:tabs>
              <w:spacing w:line="240" w:lineRule="auto"/>
              <w:ind w:left="0" w:hanging="2"/>
              <w:jc w:val="both"/>
              <w:rPr>
                <w:sz w:val="23"/>
                <w:szCs w:val="23"/>
                <w:lang w:val="en-US"/>
              </w:rPr>
            </w:pPr>
            <w:proofErr w:type="gramStart"/>
            <w:r w:rsidRPr="009A0B50">
              <w:rPr>
                <w:sz w:val="23"/>
                <w:szCs w:val="23"/>
                <w:lang w:val="en-US"/>
              </w:rPr>
              <w:t>think</w:t>
            </w:r>
            <w:proofErr w:type="gramEnd"/>
            <w:r w:rsidRPr="009A0B50">
              <w:rPr>
                <w:sz w:val="23"/>
                <w:szCs w:val="23"/>
                <w:lang w:val="en-US"/>
              </w:rPr>
              <w:t xml:space="preserve"> critically and generate new ideas for business management and strategies for effective enterprise development.</w:t>
            </w:r>
          </w:p>
        </w:tc>
      </w:tr>
      <w:tr w:rsidR="00BD2BC0" w:rsidRPr="000B1BEF" w:rsidTr="00CC3A5D">
        <w:tc>
          <w:tcPr>
            <w:tcW w:w="2082" w:type="dxa"/>
          </w:tcPr>
          <w:p w:rsidR="00BD2BC0" w:rsidRPr="009A0B50" w:rsidRDefault="00BD2BC0" w:rsidP="00BD2BC0">
            <w:pPr>
              <w:ind w:left="0" w:hanging="2"/>
              <w:rPr>
                <w:sz w:val="23"/>
                <w:szCs w:val="23"/>
                <w:lang w:val="en-US"/>
              </w:rPr>
            </w:pPr>
            <w:r w:rsidRPr="009A0B50">
              <w:rPr>
                <w:sz w:val="23"/>
                <w:szCs w:val="23"/>
                <w:lang w:val="en-US"/>
              </w:rPr>
              <w:t>Information support of the discipline</w:t>
            </w:r>
          </w:p>
        </w:tc>
        <w:tc>
          <w:tcPr>
            <w:tcW w:w="7263" w:type="dxa"/>
          </w:tcPr>
          <w:p w:rsidR="00BD2BC0" w:rsidRPr="009A0B50" w:rsidRDefault="00BD2BC0" w:rsidP="00BD2BC0">
            <w:pPr>
              <w:ind w:left="0" w:hanging="2"/>
              <w:jc w:val="both"/>
              <w:rPr>
                <w:sz w:val="23"/>
                <w:szCs w:val="23"/>
                <w:lang w:val="en-US"/>
              </w:rPr>
            </w:pPr>
            <w:r w:rsidRPr="009A0B50">
              <w:rPr>
                <w:sz w:val="23"/>
                <w:szCs w:val="23"/>
                <w:lang w:val="en-US"/>
              </w:rPr>
              <w:t>Syllabus, RSE, textbook, lecture notes, Guidelines for practical classes, Guidelines for independent work of students, Glossary, lecture presentations</w:t>
            </w:r>
          </w:p>
        </w:tc>
      </w:tr>
      <w:tr w:rsidR="00BD2BC0" w:rsidRPr="009A0B50" w:rsidTr="00CC3A5D">
        <w:tc>
          <w:tcPr>
            <w:tcW w:w="2082" w:type="dxa"/>
            <w:vAlign w:val="center"/>
          </w:tcPr>
          <w:p w:rsidR="00BD2BC0" w:rsidRPr="009A0B50" w:rsidRDefault="00BD2BC0" w:rsidP="00BD2BC0">
            <w:pPr>
              <w:ind w:left="0" w:hanging="2"/>
              <w:rPr>
                <w:sz w:val="23"/>
                <w:szCs w:val="23"/>
              </w:rPr>
            </w:pPr>
            <w:proofErr w:type="spellStart"/>
            <w:r w:rsidRPr="009A0B50">
              <w:rPr>
                <w:sz w:val="23"/>
                <w:szCs w:val="23"/>
              </w:rPr>
              <w:t>Semester</w:t>
            </w:r>
            <w:proofErr w:type="spellEnd"/>
            <w:r w:rsidRPr="009A0B50">
              <w:rPr>
                <w:sz w:val="23"/>
                <w:szCs w:val="23"/>
              </w:rPr>
              <w:t xml:space="preserve"> </w:t>
            </w:r>
            <w:proofErr w:type="spellStart"/>
            <w:r w:rsidRPr="009A0B50">
              <w:rPr>
                <w:sz w:val="23"/>
                <w:szCs w:val="23"/>
              </w:rPr>
              <w:t>control</w:t>
            </w:r>
            <w:proofErr w:type="spellEnd"/>
          </w:p>
        </w:tc>
        <w:tc>
          <w:tcPr>
            <w:tcW w:w="7263" w:type="dxa"/>
            <w:vAlign w:val="center"/>
          </w:tcPr>
          <w:p w:rsidR="00BD2BC0" w:rsidRPr="009A0B50" w:rsidRDefault="00BD2BC0" w:rsidP="00BD2BC0">
            <w:pPr>
              <w:ind w:left="0" w:hanging="2"/>
              <w:rPr>
                <w:sz w:val="23"/>
                <w:szCs w:val="23"/>
              </w:rPr>
            </w:pPr>
            <w:proofErr w:type="spellStart"/>
            <w:r w:rsidRPr="009A0B50">
              <w:rPr>
                <w:sz w:val="23"/>
                <w:szCs w:val="23"/>
              </w:rPr>
              <w:t>Test</w:t>
            </w:r>
            <w:proofErr w:type="spellEnd"/>
          </w:p>
        </w:tc>
      </w:tr>
    </w:tbl>
    <w:p w:rsidR="00E113EA" w:rsidRDefault="00786E3B">
      <w:pPr>
        <w:pBdr>
          <w:top w:val="nil"/>
          <w:left w:val="nil"/>
          <w:bottom w:val="nil"/>
          <w:right w:val="nil"/>
          <w:between w:val="nil"/>
        </w:pBdr>
        <w:spacing w:line="240" w:lineRule="auto"/>
        <w:ind w:left="0" w:hanging="2"/>
        <w:jc w:val="center"/>
        <w:rPr>
          <w:color w:val="000000"/>
        </w:rPr>
      </w:pPr>
      <w:r>
        <w:br w:type="page"/>
      </w:r>
    </w:p>
    <w:tbl>
      <w:tblPr>
        <w:tblStyle w:val="a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7269"/>
      </w:tblGrid>
      <w:tr w:rsidR="00E113EA">
        <w:tc>
          <w:tcPr>
            <w:tcW w:w="2076" w:type="dxa"/>
          </w:tcPr>
          <w:p w:rsidR="00E113EA" w:rsidRDefault="00786E3B">
            <w:pPr>
              <w:ind w:left="0" w:hanging="2"/>
              <w:jc w:val="both"/>
              <w:rPr>
                <w:sz w:val="22"/>
                <w:szCs w:val="22"/>
                <w:highlight w:val="magenta"/>
              </w:rPr>
            </w:pPr>
            <w:proofErr w:type="spellStart"/>
            <w:r>
              <w:rPr>
                <w:sz w:val="22"/>
                <w:szCs w:val="22"/>
              </w:rPr>
              <w:lastRenderedPageBreak/>
              <w:t>Discipline</w:t>
            </w:r>
            <w:proofErr w:type="spellEnd"/>
          </w:p>
        </w:tc>
        <w:tc>
          <w:tcPr>
            <w:tcW w:w="7269" w:type="dxa"/>
          </w:tcPr>
          <w:p w:rsidR="00E113EA" w:rsidRDefault="00786E3B">
            <w:pPr>
              <w:pBdr>
                <w:top w:val="nil"/>
                <w:left w:val="nil"/>
                <w:bottom w:val="nil"/>
                <w:right w:val="nil"/>
                <w:between w:val="nil"/>
              </w:pBdr>
              <w:spacing w:line="240" w:lineRule="auto"/>
              <w:ind w:left="0" w:hanging="2"/>
              <w:rPr>
                <w:color w:val="000000"/>
                <w:sz w:val="22"/>
                <w:szCs w:val="22"/>
              </w:rPr>
            </w:pPr>
            <w:r w:rsidRPr="00815064">
              <w:rPr>
                <w:sz w:val="22"/>
                <w:szCs w:val="22"/>
                <w:lang w:val="en-US"/>
              </w:rPr>
              <w:t xml:space="preserve">Management of international business projects. </w:t>
            </w:r>
            <w:proofErr w:type="spellStart"/>
            <w:r>
              <w:rPr>
                <w:sz w:val="22"/>
                <w:szCs w:val="22"/>
              </w:rPr>
              <w:t>Industry</w:t>
            </w:r>
            <w:proofErr w:type="spellEnd"/>
            <w:r>
              <w:rPr>
                <w:sz w:val="22"/>
                <w:szCs w:val="22"/>
              </w:rPr>
              <w:t xml:space="preserve"> 4.0</w:t>
            </w:r>
          </w:p>
        </w:tc>
      </w:tr>
      <w:tr w:rsidR="00D4703A">
        <w:tc>
          <w:tcPr>
            <w:tcW w:w="2076" w:type="dxa"/>
          </w:tcPr>
          <w:p w:rsidR="00D4703A" w:rsidRPr="008E6297" w:rsidRDefault="00D4703A" w:rsidP="00D4703A">
            <w:pPr>
              <w:ind w:left="0" w:hanging="2"/>
              <w:rPr>
                <w:sz w:val="22"/>
                <w:szCs w:val="22"/>
              </w:rPr>
            </w:pPr>
            <w:proofErr w:type="spellStart"/>
            <w:r w:rsidRPr="008E6297">
              <w:rPr>
                <w:sz w:val="22"/>
                <w:szCs w:val="22"/>
              </w:rPr>
              <w:t>Department</w:t>
            </w:r>
            <w:proofErr w:type="spellEnd"/>
            <w:r w:rsidRPr="008E6297">
              <w:rPr>
                <w:sz w:val="22"/>
                <w:szCs w:val="22"/>
              </w:rPr>
              <w:t xml:space="preserve"> </w:t>
            </w:r>
            <w:proofErr w:type="spellStart"/>
            <w:r w:rsidRPr="008E6297">
              <w:rPr>
                <w:sz w:val="22"/>
                <w:szCs w:val="22"/>
              </w:rPr>
              <w:t>that</w:t>
            </w:r>
            <w:proofErr w:type="spellEnd"/>
            <w:r w:rsidRPr="008E6297">
              <w:rPr>
                <w:sz w:val="22"/>
                <w:szCs w:val="22"/>
              </w:rPr>
              <w:t xml:space="preserve"> </w:t>
            </w:r>
            <w:proofErr w:type="spellStart"/>
            <w:r w:rsidRPr="008E6297">
              <w:rPr>
                <w:sz w:val="22"/>
                <w:szCs w:val="22"/>
              </w:rPr>
              <w:t>provides</w:t>
            </w:r>
            <w:proofErr w:type="spellEnd"/>
            <w:r w:rsidRPr="008E6297">
              <w:rPr>
                <w:sz w:val="22"/>
                <w:szCs w:val="22"/>
              </w:rPr>
              <w:t xml:space="preserve"> </w:t>
            </w:r>
            <w:proofErr w:type="spellStart"/>
            <w:r w:rsidRPr="008E6297">
              <w:rPr>
                <w:sz w:val="22"/>
                <w:szCs w:val="22"/>
              </w:rPr>
              <w:t>teaching</w:t>
            </w:r>
            <w:proofErr w:type="spellEnd"/>
          </w:p>
        </w:tc>
        <w:tc>
          <w:tcPr>
            <w:tcW w:w="7269" w:type="dxa"/>
          </w:tcPr>
          <w:p w:rsidR="00D4703A" w:rsidRPr="001B0954" w:rsidRDefault="00D4703A" w:rsidP="00D4703A">
            <w:pPr>
              <w:ind w:left="0" w:hanging="2"/>
              <w:rPr>
                <w:sz w:val="22"/>
                <w:szCs w:val="22"/>
                <w:lang w:val="en-US"/>
              </w:rPr>
            </w:pPr>
            <w:r w:rsidRPr="001B0954">
              <w:rPr>
                <w:sz w:val="22"/>
                <w:szCs w:val="22"/>
                <w:lang w:val="en-US"/>
              </w:rPr>
              <w:t>International Economics</w:t>
            </w:r>
          </w:p>
        </w:tc>
      </w:tr>
      <w:tr w:rsidR="00D4703A">
        <w:tc>
          <w:tcPr>
            <w:tcW w:w="2076" w:type="dxa"/>
          </w:tcPr>
          <w:p w:rsidR="00D4703A" w:rsidRPr="008E6297" w:rsidRDefault="00D4703A" w:rsidP="00D4703A">
            <w:pPr>
              <w:ind w:left="0" w:hanging="2"/>
              <w:rPr>
                <w:sz w:val="22"/>
                <w:szCs w:val="22"/>
              </w:rPr>
            </w:pPr>
            <w:proofErr w:type="spellStart"/>
            <w:r w:rsidRPr="008E6297">
              <w:rPr>
                <w:sz w:val="22"/>
                <w:szCs w:val="22"/>
              </w:rPr>
              <w:t>Level</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higher</w:t>
            </w:r>
            <w:proofErr w:type="spellEnd"/>
            <w:r w:rsidRPr="008E6297">
              <w:rPr>
                <w:sz w:val="22"/>
                <w:szCs w:val="22"/>
              </w:rPr>
              <w:t xml:space="preserve"> </w:t>
            </w:r>
            <w:proofErr w:type="spellStart"/>
            <w:r w:rsidRPr="008E6297">
              <w:rPr>
                <w:sz w:val="22"/>
                <w:szCs w:val="22"/>
              </w:rPr>
              <w:t>education</w:t>
            </w:r>
            <w:proofErr w:type="spellEnd"/>
          </w:p>
        </w:tc>
        <w:tc>
          <w:tcPr>
            <w:tcW w:w="7269" w:type="dxa"/>
          </w:tcPr>
          <w:p w:rsidR="00D4703A" w:rsidRDefault="00D4703A" w:rsidP="00D4703A">
            <w:pPr>
              <w:ind w:left="0" w:hanging="2"/>
              <w:jc w:val="both"/>
            </w:pPr>
            <w:proofErr w:type="spellStart"/>
            <w:r>
              <w:t>Second</w:t>
            </w:r>
            <w:proofErr w:type="spellEnd"/>
            <w:r>
              <w:t xml:space="preserve"> (</w:t>
            </w:r>
            <w:proofErr w:type="spellStart"/>
            <w:r>
              <w:t>master's</w:t>
            </w:r>
            <w:proofErr w:type="spellEnd"/>
            <w:r>
              <w:t>)</w:t>
            </w:r>
          </w:p>
        </w:tc>
      </w:tr>
      <w:tr w:rsidR="00D4703A">
        <w:tc>
          <w:tcPr>
            <w:tcW w:w="2076" w:type="dxa"/>
          </w:tcPr>
          <w:p w:rsidR="00D4703A" w:rsidRPr="008E6297" w:rsidRDefault="00D4703A" w:rsidP="00D4703A">
            <w:pPr>
              <w:ind w:left="0" w:hanging="2"/>
              <w:rPr>
                <w:sz w:val="22"/>
                <w:szCs w:val="22"/>
              </w:rPr>
            </w:pPr>
            <w:proofErr w:type="spellStart"/>
            <w:r w:rsidRPr="008E6297">
              <w:rPr>
                <w:sz w:val="22"/>
                <w:szCs w:val="22"/>
              </w:rPr>
              <w:t>Course</w:t>
            </w:r>
            <w:proofErr w:type="spellEnd"/>
            <w:r w:rsidRPr="008E6297">
              <w:rPr>
                <w:sz w:val="22"/>
                <w:szCs w:val="22"/>
              </w:rPr>
              <w:t xml:space="preserve">, </w:t>
            </w:r>
            <w:proofErr w:type="spellStart"/>
            <w:r w:rsidRPr="008E6297">
              <w:rPr>
                <w:sz w:val="22"/>
                <w:szCs w:val="22"/>
              </w:rPr>
              <w:t>semester</w:t>
            </w:r>
            <w:proofErr w:type="spellEnd"/>
          </w:p>
        </w:tc>
        <w:tc>
          <w:tcPr>
            <w:tcW w:w="7269" w:type="dxa"/>
          </w:tcPr>
          <w:p w:rsidR="00D4703A" w:rsidRDefault="00D4703A" w:rsidP="00D4703A">
            <w:pPr>
              <w:ind w:left="0" w:hanging="2"/>
              <w:jc w:val="both"/>
            </w:pPr>
            <w:r>
              <w:t xml:space="preserve">5/2 </w:t>
            </w:r>
            <w:proofErr w:type="spellStart"/>
            <w:r>
              <w:t>semester</w:t>
            </w:r>
            <w:proofErr w:type="spellEnd"/>
          </w:p>
        </w:tc>
      </w:tr>
      <w:tr w:rsidR="00D4703A" w:rsidRPr="000B1BEF">
        <w:tc>
          <w:tcPr>
            <w:tcW w:w="2076" w:type="dxa"/>
          </w:tcPr>
          <w:p w:rsidR="00D4703A" w:rsidRPr="00D4703A" w:rsidRDefault="00D4703A" w:rsidP="00D4703A">
            <w:pPr>
              <w:ind w:left="0" w:hanging="2"/>
              <w:rPr>
                <w:sz w:val="22"/>
                <w:szCs w:val="22"/>
                <w:lang w:val="en-US"/>
              </w:rPr>
            </w:pPr>
            <w:r w:rsidRPr="00D4703A">
              <w:rPr>
                <w:sz w:val="22"/>
                <w:szCs w:val="22"/>
                <w:lang w:val="en-US"/>
              </w:rPr>
              <w:t>The scope of the discipline and the distribution of hours of classroom and independent work</w:t>
            </w:r>
          </w:p>
        </w:tc>
        <w:tc>
          <w:tcPr>
            <w:tcW w:w="7269" w:type="dxa"/>
          </w:tcPr>
          <w:p w:rsidR="00D4703A" w:rsidRPr="001B0954" w:rsidRDefault="00444727" w:rsidP="00D4703A">
            <w:pPr>
              <w:ind w:left="0" w:hanging="2"/>
              <w:jc w:val="both"/>
              <w:rPr>
                <w:lang w:val="en-US"/>
              </w:rPr>
            </w:pPr>
            <w:r w:rsidRPr="00786E3B">
              <w:rPr>
                <w:lang w:val="en-US"/>
              </w:rPr>
              <w:t>4</w:t>
            </w:r>
            <w:r>
              <w:rPr>
                <w:lang w:val="en-US"/>
              </w:rPr>
              <w:t>.5</w:t>
            </w:r>
            <w:r w:rsidRPr="00786E3B">
              <w:rPr>
                <w:lang w:val="en-US"/>
              </w:rPr>
              <w:t xml:space="preserve"> ECTS credit</w:t>
            </w:r>
            <w:r>
              <w:rPr>
                <w:lang w:val="uk-UA"/>
              </w:rPr>
              <w:t xml:space="preserve"> 135 </w:t>
            </w:r>
            <w:r>
              <w:rPr>
                <w:lang w:val="en-US"/>
              </w:rPr>
              <w:t>hours</w:t>
            </w:r>
            <w:r>
              <w:rPr>
                <w:lang w:val="uk-UA"/>
              </w:rPr>
              <w:t xml:space="preserve"> </w:t>
            </w:r>
            <w:r>
              <w:rPr>
                <w:sz w:val="22"/>
                <w:szCs w:val="22"/>
                <w:lang w:val="en-US"/>
              </w:rPr>
              <w:t>(54 hours of classroom work, 81</w:t>
            </w:r>
            <w:r w:rsidRPr="007F277B">
              <w:rPr>
                <w:sz w:val="22"/>
                <w:szCs w:val="22"/>
                <w:lang w:val="en-US"/>
              </w:rPr>
              <w:t xml:space="preserve"> hours of independent work)</w:t>
            </w:r>
          </w:p>
        </w:tc>
      </w:tr>
      <w:tr w:rsidR="00D4703A" w:rsidRPr="001B0954">
        <w:tc>
          <w:tcPr>
            <w:tcW w:w="2076" w:type="dxa"/>
          </w:tcPr>
          <w:p w:rsidR="00D4703A" w:rsidRPr="008E6297" w:rsidRDefault="00D4703A" w:rsidP="00D4703A">
            <w:pPr>
              <w:ind w:left="0" w:hanging="2"/>
              <w:rPr>
                <w:sz w:val="22"/>
                <w:szCs w:val="22"/>
              </w:rPr>
            </w:pPr>
            <w:proofErr w:type="spellStart"/>
            <w:r w:rsidRPr="008E6297">
              <w:rPr>
                <w:sz w:val="22"/>
                <w:szCs w:val="22"/>
              </w:rPr>
              <w:t>Language</w:t>
            </w:r>
            <w:proofErr w:type="spellEnd"/>
            <w:r w:rsidRPr="008E6297">
              <w:rPr>
                <w:sz w:val="22"/>
                <w:szCs w:val="22"/>
              </w:rPr>
              <w:t xml:space="preserve"> </w:t>
            </w:r>
            <w:proofErr w:type="spellStart"/>
            <w:r w:rsidRPr="008E6297">
              <w:rPr>
                <w:sz w:val="22"/>
                <w:szCs w:val="22"/>
              </w:rPr>
              <w:t>of</w:t>
            </w:r>
            <w:proofErr w:type="spellEnd"/>
            <w:r w:rsidRPr="008E6297">
              <w:rPr>
                <w:sz w:val="22"/>
                <w:szCs w:val="22"/>
              </w:rPr>
              <w:t xml:space="preserve"> </w:t>
            </w:r>
            <w:proofErr w:type="spellStart"/>
            <w:r w:rsidRPr="008E6297">
              <w:rPr>
                <w:sz w:val="22"/>
                <w:szCs w:val="22"/>
              </w:rPr>
              <w:t>teaching</w:t>
            </w:r>
            <w:proofErr w:type="spellEnd"/>
          </w:p>
        </w:tc>
        <w:tc>
          <w:tcPr>
            <w:tcW w:w="7269" w:type="dxa"/>
          </w:tcPr>
          <w:p w:rsidR="00D4703A" w:rsidRPr="001B0954" w:rsidRDefault="00D4703A" w:rsidP="00D4703A">
            <w:pPr>
              <w:ind w:left="0" w:hanging="2"/>
              <w:jc w:val="both"/>
              <w:rPr>
                <w:lang w:val="en-US"/>
              </w:rPr>
            </w:pPr>
            <w:r w:rsidRPr="001B0954">
              <w:rPr>
                <w:lang w:val="en-US"/>
              </w:rPr>
              <w:t>English</w:t>
            </w:r>
          </w:p>
        </w:tc>
      </w:tr>
      <w:tr w:rsidR="00D4703A" w:rsidRPr="000B1BEF">
        <w:tc>
          <w:tcPr>
            <w:tcW w:w="2076" w:type="dxa"/>
          </w:tcPr>
          <w:p w:rsidR="00D4703A" w:rsidRPr="00D4703A" w:rsidRDefault="00D4703A" w:rsidP="00D4703A">
            <w:pPr>
              <w:ind w:left="0" w:hanging="2"/>
              <w:rPr>
                <w:sz w:val="22"/>
                <w:szCs w:val="22"/>
                <w:lang w:val="en-US"/>
              </w:rPr>
            </w:pPr>
            <w:r w:rsidRPr="00D4703A">
              <w:rPr>
                <w:sz w:val="22"/>
                <w:szCs w:val="22"/>
                <w:lang w:val="en-US"/>
              </w:rPr>
              <w:t>Requirements for starting the study of the discipline</w:t>
            </w:r>
          </w:p>
        </w:tc>
        <w:tc>
          <w:tcPr>
            <w:tcW w:w="7269" w:type="dxa"/>
          </w:tcPr>
          <w:p w:rsidR="00D4703A" w:rsidRPr="00815064" w:rsidRDefault="00D4703A" w:rsidP="00D4703A">
            <w:pPr>
              <w:pBdr>
                <w:top w:val="nil"/>
                <w:left w:val="nil"/>
                <w:bottom w:val="nil"/>
                <w:right w:val="nil"/>
                <w:between w:val="nil"/>
              </w:pBdr>
              <w:spacing w:line="240" w:lineRule="auto"/>
              <w:ind w:left="0" w:hanging="2"/>
              <w:jc w:val="both"/>
              <w:rPr>
                <w:color w:val="000000"/>
                <w:sz w:val="22"/>
                <w:szCs w:val="22"/>
                <w:lang w:val="en-US"/>
              </w:rPr>
            </w:pPr>
            <w:r w:rsidRPr="00815064">
              <w:rPr>
                <w:sz w:val="22"/>
                <w:szCs w:val="22"/>
                <w:lang w:val="en-US"/>
              </w:rPr>
              <w:t>Basic knowledge of the disciplines "Economic Theory", "Macroeconomics", "Integration Processes", "Competitiveness and Competitiveness of International Business", "International Economics", "International Economic Relations", "National Economy", "Project Management".</w:t>
            </w:r>
          </w:p>
        </w:tc>
      </w:tr>
      <w:tr w:rsidR="0038106E">
        <w:tc>
          <w:tcPr>
            <w:tcW w:w="2076" w:type="dxa"/>
          </w:tcPr>
          <w:p w:rsidR="0038106E" w:rsidRDefault="0038106E" w:rsidP="0038106E">
            <w:pPr>
              <w:ind w:left="0" w:hanging="2"/>
            </w:pPr>
            <w:proofErr w:type="spellStart"/>
            <w:r>
              <w:t>What</w:t>
            </w:r>
            <w:proofErr w:type="spellEnd"/>
            <w:r>
              <w:t xml:space="preserve"> </w:t>
            </w:r>
            <w:proofErr w:type="spellStart"/>
            <w:r>
              <w:t>will</w:t>
            </w:r>
            <w:proofErr w:type="spellEnd"/>
            <w:r>
              <w:t xml:space="preserve"> </w:t>
            </w:r>
            <w:proofErr w:type="spellStart"/>
            <w:r>
              <w:t>be</w:t>
            </w:r>
            <w:proofErr w:type="spellEnd"/>
            <w:r>
              <w:t xml:space="preserve"> </w:t>
            </w:r>
            <w:proofErr w:type="spellStart"/>
            <w:r>
              <w:t>studied</w:t>
            </w:r>
            <w:proofErr w:type="spellEnd"/>
            <w:r>
              <w:t xml:space="preserve"> </w:t>
            </w:r>
          </w:p>
        </w:tc>
        <w:tc>
          <w:tcPr>
            <w:tcW w:w="7269" w:type="dxa"/>
          </w:tcPr>
          <w:p w:rsidR="0038106E" w:rsidRDefault="0038106E" w:rsidP="0038106E">
            <w:pPr>
              <w:widowControl w:val="0"/>
              <w:pBdr>
                <w:top w:val="nil"/>
                <w:left w:val="nil"/>
                <w:bottom w:val="nil"/>
                <w:right w:val="nil"/>
                <w:between w:val="nil"/>
              </w:pBdr>
              <w:tabs>
                <w:tab w:val="left" w:pos="567"/>
                <w:tab w:val="left" w:pos="7860"/>
              </w:tabs>
              <w:spacing w:line="216" w:lineRule="auto"/>
              <w:ind w:left="0" w:hanging="2"/>
              <w:jc w:val="both"/>
              <w:rPr>
                <w:color w:val="000000"/>
                <w:sz w:val="22"/>
                <w:szCs w:val="22"/>
              </w:rPr>
            </w:pPr>
            <w:r w:rsidRPr="00815064">
              <w:rPr>
                <w:sz w:val="22"/>
                <w:szCs w:val="22"/>
                <w:lang w:val="en-US"/>
              </w:rPr>
              <w:t xml:space="preserve">The following issues </w:t>
            </w:r>
            <w:proofErr w:type="gramStart"/>
            <w:r w:rsidRPr="00815064">
              <w:rPr>
                <w:sz w:val="22"/>
                <w:szCs w:val="22"/>
                <w:lang w:val="en-US"/>
              </w:rPr>
              <w:t>will be studied</w:t>
            </w:r>
            <w:proofErr w:type="gramEnd"/>
            <w:r w:rsidRPr="00815064">
              <w:rPr>
                <w:sz w:val="22"/>
                <w:szCs w:val="22"/>
                <w:lang w:val="en-US"/>
              </w:rPr>
              <w:t xml:space="preserve"> in detail: The processes of the Fourth Industrial Revolution. Contents of the Industry 4.0 concept. </w:t>
            </w:r>
            <w:proofErr w:type="gramStart"/>
            <w:r w:rsidRPr="00815064">
              <w:rPr>
                <w:sz w:val="22"/>
                <w:szCs w:val="22"/>
                <w:lang w:val="en-US"/>
              </w:rPr>
              <w:t>and</w:t>
            </w:r>
            <w:proofErr w:type="gramEnd"/>
            <w:r w:rsidRPr="00815064">
              <w:rPr>
                <w:sz w:val="22"/>
                <w:szCs w:val="22"/>
                <w:lang w:val="en-US"/>
              </w:rPr>
              <w:t xml:space="preserve"> current topics of projects. Objectives, results and strategy of the project in terms of Industry 4.0. World experience of project-oriented management. Features of web-based project management. System for evaluating the quality, cost and timing of project work. Principles of project quality management. Cost management in the project management system. Time management in project management. Features of project management of high-tech enterprises. Financial management in project activities. Technologies of group communication in the decision-making system. Management of contract activities of the company. Classification of project risks. Risk identification. </w:t>
            </w:r>
            <w:proofErr w:type="gramStart"/>
            <w:r w:rsidRPr="00815064">
              <w:rPr>
                <w:sz w:val="22"/>
                <w:szCs w:val="22"/>
                <w:lang w:val="en-US"/>
              </w:rPr>
              <w:t>Project risk assessment systems</w:t>
            </w:r>
            <w:proofErr w:type="gramEnd"/>
            <w:r w:rsidRPr="00815064">
              <w:rPr>
                <w:sz w:val="22"/>
                <w:szCs w:val="22"/>
                <w:lang w:val="en-US"/>
              </w:rPr>
              <w:t xml:space="preserve">. Tools for minimizing threats to project activities. </w:t>
            </w:r>
            <w:proofErr w:type="spellStart"/>
            <w:r>
              <w:rPr>
                <w:sz w:val="22"/>
                <w:szCs w:val="22"/>
              </w:rPr>
              <w:t>International</w:t>
            </w:r>
            <w:proofErr w:type="spellEnd"/>
            <w:r>
              <w:rPr>
                <w:sz w:val="22"/>
                <w:szCs w:val="22"/>
              </w:rPr>
              <w:t xml:space="preserve"> </w:t>
            </w:r>
            <w:proofErr w:type="spellStart"/>
            <w:r>
              <w:rPr>
                <w:sz w:val="22"/>
                <w:szCs w:val="22"/>
              </w:rPr>
              <w:t>Scientific</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Technical</w:t>
            </w:r>
            <w:proofErr w:type="spellEnd"/>
            <w:r>
              <w:rPr>
                <w:sz w:val="22"/>
                <w:szCs w:val="22"/>
              </w:rPr>
              <w:t xml:space="preserve"> </w:t>
            </w:r>
            <w:proofErr w:type="spellStart"/>
            <w:r>
              <w:rPr>
                <w:sz w:val="22"/>
                <w:szCs w:val="22"/>
              </w:rPr>
              <w:t>Partnership</w:t>
            </w:r>
            <w:proofErr w:type="spellEnd"/>
            <w:r>
              <w:rPr>
                <w:sz w:val="22"/>
                <w:szCs w:val="22"/>
              </w:rPr>
              <w:t xml:space="preserve"> </w:t>
            </w:r>
            <w:proofErr w:type="spellStart"/>
            <w:r>
              <w:rPr>
                <w:sz w:val="22"/>
                <w:szCs w:val="22"/>
              </w:rPr>
              <w:t>in</w:t>
            </w:r>
            <w:proofErr w:type="spellEnd"/>
            <w:r>
              <w:rPr>
                <w:sz w:val="22"/>
                <w:szCs w:val="22"/>
              </w:rPr>
              <w:t xml:space="preserve"> </w:t>
            </w:r>
            <w:proofErr w:type="spellStart"/>
            <w:r>
              <w:rPr>
                <w:sz w:val="22"/>
                <w:szCs w:val="22"/>
              </w:rPr>
              <w:t>Industry</w:t>
            </w:r>
            <w:proofErr w:type="spellEnd"/>
            <w:r>
              <w:rPr>
                <w:sz w:val="22"/>
                <w:szCs w:val="22"/>
              </w:rPr>
              <w:t xml:space="preserve"> 4.0.</w:t>
            </w:r>
          </w:p>
        </w:tc>
      </w:tr>
      <w:tr w:rsidR="0038106E" w:rsidRPr="000B1BEF">
        <w:tc>
          <w:tcPr>
            <w:tcW w:w="2076" w:type="dxa"/>
          </w:tcPr>
          <w:p w:rsidR="0038106E" w:rsidRPr="00815064" w:rsidRDefault="0038106E" w:rsidP="0038106E">
            <w:pPr>
              <w:ind w:left="0" w:hanging="2"/>
              <w:rPr>
                <w:lang w:val="en-US"/>
              </w:rPr>
            </w:pPr>
            <w:r w:rsidRPr="00815064">
              <w:rPr>
                <w:lang w:val="en-US"/>
              </w:rPr>
              <w:t>Why it is interesting / necessary to study</w:t>
            </w:r>
          </w:p>
        </w:tc>
        <w:tc>
          <w:tcPr>
            <w:tcW w:w="7269" w:type="dxa"/>
          </w:tcPr>
          <w:p w:rsidR="0038106E" w:rsidRPr="00815064" w:rsidRDefault="0038106E" w:rsidP="0038106E">
            <w:pPr>
              <w:pBdr>
                <w:top w:val="nil"/>
                <w:left w:val="nil"/>
                <w:bottom w:val="nil"/>
                <w:right w:val="nil"/>
                <w:between w:val="nil"/>
              </w:pBdr>
              <w:spacing w:line="240" w:lineRule="auto"/>
              <w:ind w:left="0" w:hanging="2"/>
              <w:jc w:val="both"/>
              <w:rPr>
                <w:color w:val="000000"/>
                <w:sz w:val="22"/>
                <w:szCs w:val="22"/>
                <w:lang w:val="en-US"/>
              </w:rPr>
            </w:pPr>
            <w:r w:rsidRPr="00815064">
              <w:rPr>
                <w:sz w:val="22"/>
                <w:szCs w:val="22"/>
                <w:lang w:val="en-US"/>
              </w:rPr>
              <w:t>The course will be useful for anyone who wants to understand the specifics of project management of international companies in Industry 4.0.</w:t>
            </w:r>
          </w:p>
        </w:tc>
      </w:tr>
      <w:tr w:rsidR="0038106E" w:rsidRPr="000B1BEF">
        <w:tc>
          <w:tcPr>
            <w:tcW w:w="2076" w:type="dxa"/>
          </w:tcPr>
          <w:p w:rsidR="0038106E" w:rsidRPr="00815064" w:rsidRDefault="0038106E" w:rsidP="0038106E">
            <w:pPr>
              <w:ind w:left="0" w:hanging="2"/>
              <w:rPr>
                <w:lang w:val="en-US"/>
              </w:rPr>
            </w:pPr>
            <w:r w:rsidRPr="00815064">
              <w:rPr>
                <w:lang w:val="en-US"/>
              </w:rPr>
              <w:t>Why you can learn (learning outcomes)</w:t>
            </w:r>
          </w:p>
        </w:tc>
        <w:tc>
          <w:tcPr>
            <w:tcW w:w="7269" w:type="dxa"/>
          </w:tcPr>
          <w:p w:rsidR="0038106E" w:rsidRPr="00815064" w:rsidRDefault="0038106E" w:rsidP="0038106E">
            <w:pPr>
              <w:pBdr>
                <w:top w:val="nil"/>
                <w:left w:val="nil"/>
                <w:bottom w:val="nil"/>
                <w:right w:val="nil"/>
                <w:between w:val="nil"/>
              </w:pBdr>
              <w:spacing w:line="216" w:lineRule="auto"/>
              <w:ind w:left="0" w:hanging="2"/>
              <w:jc w:val="both"/>
              <w:rPr>
                <w:color w:val="000000"/>
                <w:sz w:val="22"/>
                <w:szCs w:val="22"/>
                <w:lang w:val="en-US"/>
              </w:rPr>
            </w:pPr>
            <w:r w:rsidRPr="00815064">
              <w:rPr>
                <w:sz w:val="22"/>
                <w:szCs w:val="22"/>
                <w:lang w:val="en-US"/>
              </w:rPr>
              <w:t xml:space="preserve">Analysis of applications for funding for international projects on Industry 4.0. </w:t>
            </w:r>
            <w:proofErr w:type="gramStart"/>
            <w:r w:rsidRPr="00815064">
              <w:rPr>
                <w:sz w:val="22"/>
                <w:szCs w:val="22"/>
                <w:lang w:val="en-US"/>
              </w:rPr>
              <w:t>Theoretical and methodological, methodological and organizational aspects of project management, in particular: the principles of implementation of competitive business projects on the basis of technological superiority and innovation; professional terminology in the field of business project management; approaches to the development of organizational structures for international project management; methods of network and calendar planning of projects and methods of organizing the activities of project groups; project risk assessment procedures; basics of planning, ensuring and quality control of projects; main software products used in project management.</w:t>
            </w:r>
            <w:r w:rsidRPr="00815064">
              <w:rPr>
                <w:color w:val="000000"/>
                <w:sz w:val="22"/>
                <w:szCs w:val="22"/>
                <w:lang w:val="en-US"/>
              </w:rPr>
              <w:br/>
            </w:r>
            <w:proofErr w:type="gramEnd"/>
            <w:r w:rsidRPr="00815064">
              <w:rPr>
                <w:color w:val="000000"/>
                <w:sz w:val="22"/>
                <w:szCs w:val="22"/>
                <w:lang w:val="en-US"/>
              </w:rPr>
              <w:t xml:space="preserve"> </w:t>
            </w:r>
          </w:p>
        </w:tc>
      </w:tr>
      <w:tr w:rsidR="0038106E" w:rsidRPr="000B1BEF">
        <w:tc>
          <w:tcPr>
            <w:tcW w:w="2076" w:type="dxa"/>
          </w:tcPr>
          <w:p w:rsidR="0038106E" w:rsidRPr="00815064" w:rsidRDefault="0038106E" w:rsidP="0038106E">
            <w:pPr>
              <w:ind w:left="0" w:hanging="2"/>
              <w:rPr>
                <w:lang w:val="en-US"/>
              </w:rPr>
            </w:pPr>
            <w:r w:rsidRPr="00815064">
              <w:rPr>
                <w:lang w:val="en-US"/>
              </w:rPr>
              <w:t>How to use the acquired knowledge and skills (competencies)</w:t>
            </w:r>
          </w:p>
        </w:tc>
        <w:tc>
          <w:tcPr>
            <w:tcW w:w="7269" w:type="dxa"/>
          </w:tcPr>
          <w:p w:rsidR="0038106E" w:rsidRPr="00815064" w:rsidRDefault="0038106E" w:rsidP="0038106E">
            <w:pPr>
              <w:pBdr>
                <w:top w:val="nil"/>
                <w:left w:val="nil"/>
                <w:bottom w:val="nil"/>
                <w:right w:val="nil"/>
                <w:between w:val="nil"/>
              </w:pBdr>
              <w:spacing w:line="240" w:lineRule="auto"/>
              <w:ind w:left="0" w:hanging="2"/>
              <w:jc w:val="both"/>
              <w:rPr>
                <w:color w:val="000000"/>
                <w:sz w:val="22"/>
                <w:szCs w:val="22"/>
                <w:lang w:val="en-US"/>
              </w:rPr>
            </w:pPr>
            <w:r w:rsidRPr="00815064">
              <w:rPr>
                <w:sz w:val="22"/>
                <w:szCs w:val="22"/>
                <w:lang w:val="en-US"/>
              </w:rPr>
              <w:t xml:space="preserve">Perform </w:t>
            </w:r>
            <w:proofErr w:type="spellStart"/>
            <w:r w:rsidRPr="00815064">
              <w:rPr>
                <w:sz w:val="22"/>
                <w:szCs w:val="22"/>
                <w:lang w:val="en-US"/>
              </w:rPr>
              <w:t>typification</w:t>
            </w:r>
            <w:proofErr w:type="spellEnd"/>
            <w:r w:rsidRPr="00815064">
              <w:rPr>
                <w:sz w:val="22"/>
                <w:szCs w:val="22"/>
                <w:lang w:val="en-US"/>
              </w:rPr>
              <w:t xml:space="preserve"> of business projects. Perform economic justification of international projects. Create an organizational structure of project activities of high-tech international companies. Develop an optimal distribution of functions between project team members. Develop a plan for project work. Identify possible project risks and choose measures to minimize them.</w:t>
            </w:r>
          </w:p>
        </w:tc>
      </w:tr>
      <w:tr w:rsidR="0038106E" w:rsidRPr="000B1BEF">
        <w:tc>
          <w:tcPr>
            <w:tcW w:w="2076" w:type="dxa"/>
          </w:tcPr>
          <w:p w:rsidR="0038106E" w:rsidRPr="007F277B" w:rsidRDefault="0038106E" w:rsidP="0038106E">
            <w:pPr>
              <w:ind w:left="0" w:hanging="2"/>
              <w:rPr>
                <w:lang w:val="en-US"/>
              </w:rPr>
            </w:pPr>
            <w:r w:rsidRPr="007F277B">
              <w:rPr>
                <w:sz w:val="22"/>
                <w:szCs w:val="22"/>
                <w:lang w:val="en-US"/>
              </w:rPr>
              <w:t>Information support of the discipline</w:t>
            </w:r>
          </w:p>
        </w:tc>
        <w:tc>
          <w:tcPr>
            <w:tcW w:w="7269" w:type="dxa"/>
          </w:tcPr>
          <w:p w:rsidR="0038106E" w:rsidRPr="007F277B" w:rsidRDefault="0038106E" w:rsidP="0038106E">
            <w:pPr>
              <w:ind w:left="0" w:hanging="2"/>
              <w:jc w:val="both"/>
              <w:rPr>
                <w:sz w:val="22"/>
                <w:szCs w:val="22"/>
                <w:lang w:val="en-US"/>
              </w:rPr>
            </w:pPr>
            <w:r w:rsidRPr="007F277B">
              <w:rPr>
                <w:sz w:val="22"/>
                <w:szCs w:val="22"/>
                <w:lang w:val="en-US"/>
              </w:rPr>
              <w:t>Syllabus, RSE, textbook, lecture notes, Guidelines for practical classes, Guidelines for independent work of students, Glossary, lecture presentations</w:t>
            </w:r>
          </w:p>
        </w:tc>
      </w:tr>
      <w:tr w:rsidR="0038106E">
        <w:tc>
          <w:tcPr>
            <w:tcW w:w="2076" w:type="dxa"/>
            <w:vAlign w:val="center"/>
          </w:tcPr>
          <w:p w:rsidR="0038106E" w:rsidRDefault="0038106E" w:rsidP="0038106E">
            <w:pPr>
              <w:ind w:left="0" w:hanging="2"/>
            </w:pPr>
            <w:proofErr w:type="spellStart"/>
            <w:r>
              <w:t>Semester</w:t>
            </w:r>
            <w:proofErr w:type="spellEnd"/>
            <w:r>
              <w:t xml:space="preserve"> </w:t>
            </w:r>
            <w:proofErr w:type="spellStart"/>
            <w:r>
              <w:t>control</w:t>
            </w:r>
            <w:proofErr w:type="spellEnd"/>
          </w:p>
        </w:tc>
        <w:tc>
          <w:tcPr>
            <w:tcW w:w="7269" w:type="dxa"/>
            <w:vAlign w:val="center"/>
          </w:tcPr>
          <w:p w:rsidR="0038106E" w:rsidRDefault="0038106E" w:rsidP="0038106E">
            <w:pPr>
              <w:pBdr>
                <w:top w:val="nil"/>
                <w:left w:val="nil"/>
                <w:bottom w:val="nil"/>
                <w:right w:val="nil"/>
                <w:between w:val="nil"/>
              </w:pBdr>
              <w:spacing w:line="240" w:lineRule="auto"/>
              <w:ind w:left="0" w:hanging="2"/>
              <w:rPr>
                <w:color w:val="000000"/>
                <w:sz w:val="22"/>
                <w:szCs w:val="22"/>
              </w:rPr>
            </w:pPr>
            <w:proofErr w:type="spellStart"/>
            <w:r>
              <w:rPr>
                <w:sz w:val="22"/>
                <w:szCs w:val="22"/>
              </w:rPr>
              <w:t>Test</w:t>
            </w:r>
            <w:proofErr w:type="spellEnd"/>
          </w:p>
        </w:tc>
      </w:tr>
    </w:tbl>
    <w:p w:rsidR="00E113EA" w:rsidRDefault="00E113EA">
      <w:pPr>
        <w:pBdr>
          <w:top w:val="nil"/>
          <w:left w:val="nil"/>
          <w:bottom w:val="nil"/>
          <w:right w:val="nil"/>
          <w:between w:val="nil"/>
        </w:pBdr>
        <w:spacing w:line="240" w:lineRule="auto"/>
        <w:ind w:left="0" w:hanging="2"/>
        <w:jc w:val="center"/>
        <w:rPr>
          <w:color w:val="000000"/>
        </w:rPr>
      </w:pPr>
    </w:p>
    <w:p w:rsidR="00E113EA" w:rsidRDefault="00786E3B">
      <w:pPr>
        <w:pBdr>
          <w:top w:val="nil"/>
          <w:left w:val="nil"/>
          <w:bottom w:val="nil"/>
          <w:right w:val="nil"/>
          <w:between w:val="nil"/>
        </w:pBdr>
        <w:spacing w:line="240" w:lineRule="auto"/>
        <w:ind w:left="0" w:hanging="2"/>
        <w:jc w:val="center"/>
        <w:rPr>
          <w:color w:val="000000"/>
        </w:rPr>
      </w:pPr>
      <w:r>
        <w:br w:type="page"/>
      </w:r>
    </w:p>
    <w:p w:rsidR="00E113EA" w:rsidRDefault="00E113EA">
      <w:pPr>
        <w:pBdr>
          <w:top w:val="nil"/>
          <w:left w:val="nil"/>
          <w:bottom w:val="nil"/>
          <w:right w:val="nil"/>
          <w:between w:val="nil"/>
        </w:pBdr>
        <w:spacing w:line="240" w:lineRule="auto"/>
        <w:ind w:left="0" w:hanging="2"/>
        <w:jc w:val="center"/>
        <w:rPr>
          <w:color w:val="000000"/>
        </w:rPr>
      </w:pPr>
    </w:p>
    <w:tbl>
      <w:tblPr>
        <w:tblStyle w:val="a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7269"/>
      </w:tblGrid>
      <w:tr w:rsidR="00E113EA" w:rsidRPr="009A0B50">
        <w:tc>
          <w:tcPr>
            <w:tcW w:w="2076" w:type="dxa"/>
          </w:tcPr>
          <w:p w:rsidR="00E113EA" w:rsidRPr="009A0B50" w:rsidRDefault="00786E3B">
            <w:pPr>
              <w:ind w:left="0" w:hanging="2"/>
              <w:jc w:val="both"/>
              <w:rPr>
                <w:sz w:val="23"/>
                <w:szCs w:val="23"/>
                <w:highlight w:val="magenta"/>
              </w:rPr>
            </w:pPr>
            <w:proofErr w:type="spellStart"/>
            <w:r w:rsidRPr="009A0B50">
              <w:rPr>
                <w:sz w:val="23"/>
                <w:szCs w:val="23"/>
              </w:rPr>
              <w:t>Discipline</w:t>
            </w:r>
            <w:proofErr w:type="spellEnd"/>
          </w:p>
        </w:tc>
        <w:tc>
          <w:tcPr>
            <w:tcW w:w="7269" w:type="dxa"/>
          </w:tcPr>
          <w:p w:rsidR="00E113EA" w:rsidRPr="009A0B50" w:rsidRDefault="00786E3B">
            <w:pPr>
              <w:pBdr>
                <w:top w:val="nil"/>
                <w:left w:val="nil"/>
                <w:bottom w:val="nil"/>
                <w:right w:val="nil"/>
                <w:between w:val="nil"/>
              </w:pBdr>
              <w:spacing w:line="240" w:lineRule="auto"/>
              <w:ind w:left="0" w:hanging="2"/>
              <w:rPr>
                <w:color w:val="000000"/>
                <w:sz w:val="23"/>
                <w:szCs w:val="23"/>
              </w:rPr>
            </w:pPr>
            <w:proofErr w:type="spellStart"/>
            <w:r w:rsidRPr="009A0B50">
              <w:rPr>
                <w:sz w:val="23"/>
                <w:szCs w:val="23"/>
              </w:rPr>
              <w:t>International</w:t>
            </w:r>
            <w:proofErr w:type="spellEnd"/>
            <w:r w:rsidRPr="009A0B50">
              <w:rPr>
                <w:sz w:val="23"/>
                <w:szCs w:val="23"/>
              </w:rPr>
              <w:t xml:space="preserve"> </w:t>
            </w:r>
            <w:proofErr w:type="spellStart"/>
            <w:r w:rsidRPr="009A0B50">
              <w:rPr>
                <w:sz w:val="23"/>
                <w:szCs w:val="23"/>
              </w:rPr>
              <w:t>projects</w:t>
            </w:r>
            <w:proofErr w:type="spellEnd"/>
            <w:r w:rsidRPr="009A0B50">
              <w:rPr>
                <w:sz w:val="23"/>
                <w:szCs w:val="23"/>
              </w:rPr>
              <w:t xml:space="preserve"> </w:t>
            </w:r>
            <w:proofErr w:type="spellStart"/>
            <w:r w:rsidRPr="009A0B50">
              <w:rPr>
                <w:sz w:val="23"/>
                <w:szCs w:val="23"/>
              </w:rPr>
              <w:t>in</w:t>
            </w:r>
            <w:proofErr w:type="spellEnd"/>
            <w:r w:rsidRPr="009A0B50">
              <w:rPr>
                <w:sz w:val="23"/>
                <w:szCs w:val="23"/>
              </w:rPr>
              <w:t xml:space="preserve"> </w:t>
            </w:r>
            <w:proofErr w:type="spellStart"/>
            <w:r w:rsidRPr="009A0B50">
              <w:rPr>
                <w:sz w:val="23"/>
                <w:szCs w:val="23"/>
              </w:rPr>
              <w:t>Industry</w:t>
            </w:r>
            <w:proofErr w:type="spellEnd"/>
            <w:r w:rsidRPr="009A0B50">
              <w:rPr>
                <w:sz w:val="23"/>
                <w:szCs w:val="23"/>
              </w:rPr>
              <w:t xml:space="preserve"> 4.0</w:t>
            </w:r>
          </w:p>
        </w:tc>
      </w:tr>
      <w:tr w:rsidR="00D4703A" w:rsidRPr="009A0B50">
        <w:tc>
          <w:tcPr>
            <w:tcW w:w="2076" w:type="dxa"/>
          </w:tcPr>
          <w:p w:rsidR="00D4703A" w:rsidRPr="009A0B50" w:rsidRDefault="00D4703A" w:rsidP="00D4703A">
            <w:pPr>
              <w:ind w:left="0" w:hanging="2"/>
              <w:rPr>
                <w:sz w:val="23"/>
                <w:szCs w:val="23"/>
              </w:rPr>
            </w:pPr>
            <w:proofErr w:type="spellStart"/>
            <w:r w:rsidRPr="009A0B50">
              <w:rPr>
                <w:sz w:val="23"/>
                <w:szCs w:val="23"/>
              </w:rPr>
              <w:t>Department</w:t>
            </w:r>
            <w:proofErr w:type="spellEnd"/>
            <w:r w:rsidRPr="009A0B50">
              <w:rPr>
                <w:sz w:val="23"/>
                <w:szCs w:val="23"/>
              </w:rPr>
              <w:t xml:space="preserve"> </w:t>
            </w:r>
            <w:proofErr w:type="spellStart"/>
            <w:r w:rsidRPr="009A0B50">
              <w:rPr>
                <w:sz w:val="23"/>
                <w:szCs w:val="23"/>
              </w:rPr>
              <w:t>that</w:t>
            </w:r>
            <w:proofErr w:type="spellEnd"/>
            <w:r w:rsidRPr="009A0B50">
              <w:rPr>
                <w:sz w:val="23"/>
                <w:szCs w:val="23"/>
              </w:rPr>
              <w:t xml:space="preserve"> </w:t>
            </w:r>
            <w:proofErr w:type="spellStart"/>
            <w:r w:rsidRPr="009A0B50">
              <w:rPr>
                <w:sz w:val="23"/>
                <w:szCs w:val="23"/>
              </w:rPr>
              <w:t>provides</w:t>
            </w:r>
            <w:proofErr w:type="spellEnd"/>
            <w:r w:rsidRPr="009A0B50">
              <w:rPr>
                <w:sz w:val="23"/>
                <w:szCs w:val="23"/>
              </w:rPr>
              <w:t xml:space="preserve"> </w:t>
            </w:r>
            <w:proofErr w:type="spellStart"/>
            <w:r w:rsidRPr="009A0B50">
              <w:rPr>
                <w:sz w:val="23"/>
                <w:szCs w:val="23"/>
              </w:rPr>
              <w:t>teaching</w:t>
            </w:r>
            <w:proofErr w:type="spellEnd"/>
          </w:p>
        </w:tc>
        <w:tc>
          <w:tcPr>
            <w:tcW w:w="7269" w:type="dxa"/>
          </w:tcPr>
          <w:p w:rsidR="00D4703A" w:rsidRPr="009A0B50" w:rsidRDefault="00D4703A" w:rsidP="00D4703A">
            <w:pPr>
              <w:ind w:left="0" w:hanging="2"/>
              <w:rPr>
                <w:sz w:val="23"/>
                <w:szCs w:val="23"/>
              </w:rPr>
            </w:pPr>
            <w:proofErr w:type="spellStart"/>
            <w:r w:rsidRPr="009A0B50">
              <w:rPr>
                <w:sz w:val="23"/>
                <w:szCs w:val="23"/>
              </w:rPr>
              <w:t>International</w:t>
            </w:r>
            <w:proofErr w:type="spellEnd"/>
            <w:r w:rsidRPr="009A0B50">
              <w:rPr>
                <w:sz w:val="23"/>
                <w:szCs w:val="23"/>
              </w:rPr>
              <w:t xml:space="preserve"> </w:t>
            </w:r>
            <w:proofErr w:type="spellStart"/>
            <w:r w:rsidRPr="009A0B50">
              <w:rPr>
                <w:sz w:val="23"/>
                <w:szCs w:val="23"/>
              </w:rPr>
              <w:t>Economics</w:t>
            </w:r>
            <w:proofErr w:type="spellEnd"/>
          </w:p>
        </w:tc>
      </w:tr>
      <w:tr w:rsidR="00D4703A" w:rsidRPr="009A0B50">
        <w:tc>
          <w:tcPr>
            <w:tcW w:w="2076" w:type="dxa"/>
          </w:tcPr>
          <w:p w:rsidR="00D4703A" w:rsidRPr="009A0B50" w:rsidRDefault="00D4703A" w:rsidP="00D4703A">
            <w:pPr>
              <w:ind w:left="0" w:hanging="2"/>
              <w:rPr>
                <w:sz w:val="23"/>
                <w:szCs w:val="23"/>
              </w:rPr>
            </w:pPr>
            <w:proofErr w:type="spellStart"/>
            <w:r w:rsidRPr="009A0B50">
              <w:rPr>
                <w:sz w:val="23"/>
                <w:szCs w:val="23"/>
              </w:rPr>
              <w:t>Level</w:t>
            </w:r>
            <w:proofErr w:type="spellEnd"/>
            <w:r w:rsidRPr="009A0B50">
              <w:rPr>
                <w:sz w:val="23"/>
                <w:szCs w:val="23"/>
              </w:rPr>
              <w:t xml:space="preserve"> </w:t>
            </w:r>
            <w:proofErr w:type="spellStart"/>
            <w:r w:rsidRPr="009A0B50">
              <w:rPr>
                <w:sz w:val="23"/>
                <w:szCs w:val="23"/>
              </w:rPr>
              <w:t>of</w:t>
            </w:r>
            <w:proofErr w:type="spellEnd"/>
            <w:r w:rsidRPr="009A0B50">
              <w:rPr>
                <w:sz w:val="23"/>
                <w:szCs w:val="23"/>
              </w:rPr>
              <w:t xml:space="preserve"> </w:t>
            </w:r>
            <w:proofErr w:type="spellStart"/>
            <w:r w:rsidRPr="009A0B50">
              <w:rPr>
                <w:sz w:val="23"/>
                <w:szCs w:val="23"/>
              </w:rPr>
              <w:t>higher</w:t>
            </w:r>
            <w:proofErr w:type="spellEnd"/>
            <w:r w:rsidRPr="009A0B50">
              <w:rPr>
                <w:sz w:val="23"/>
                <w:szCs w:val="23"/>
              </w:rPr>
              <w:t xml:space="preserve"> </w:t>
            </w:r>
            <w:proofErr w:type="spellStart"/>
            <w:r w:rsidRPr="009A0B50">
              <w:rPr>
                <w:sz w:val="23"/>
                <w:szCs w:val="23"/>
              </w:rPr>
              <w:t>education</w:t>
            </w:r>
            <w:proofErr w:type="spellEnd"/>
          </w:p>
        </w:tc>
        <w:tc>
          <w:tcPr>
            <w:tcW w:w="7269" w:type="dxa"/>
          </w:tcPr>
          <w:p w:rsidR="00D4703A" w:rsidRPr="009A0B50" w:rsidRDefault="00D4703A" w:rsidP="00D4703A">
            <w:pPr>
              <w:ind w:left="0" w:hanging="2"/>
              <w:jc w:val="both"/>
              <w:rPr>
                <w:sz w:val="23"/>
                <w:szCs w:val="23"/>
              </w:rPr>
            </w:pPr>
            <w:proofErr w:type="spellStart"/>
            <w:r w:rsidRPr="009A0B50">
              <w:rPr>
                <w:sz w:val="23"/>
                <w:szCs w:val="23"/>
              </w:rPr>
              <w:t>Second</w:t>
            </w:r>
            <w:proofErr w:type="spellEnd"/>
            <w:r w:rsidRPr="009A0B50">
              <w:rPr>
                <w:sz w:val="23"/>
                <w:szCs w:val="23"/>
              </w:rPr>
              <w:t xml:space="preserve"> (</w:t>
            </w:r>
            <w:proofErr w:type="spellStart"/>
            <w:r w:rsidRPr="009A0B50">
              <w:rPr>
                <w:sz w:val="23"/>
                <w:szCs w:val="23"/>
              </w:rPr>
              <w:t>master's</w:t>
            </w:r>
            <w:proofErr w:type="spellEnd"/>
            <w:r w:rsidRPr="009A0B50">
              <w:rPr>
                <w:sz w:val="23"/>
                <w:szCs w:val="23"/>
              </w:rPr>
              <w:t>)</w:t>
            </w:r>
          </w:p>
        </w:tc>
      </w:tr>
      <w:tr w:rsidR="00D4703A" w:rsidRPr="009A0B50">
        <w:tc>
          <w:tcPr>
            <w:tcW w:w="2076" w:type="dxa"/>
          </w:tcPr>
          <w:p w:rsidR="00D4703A" w:rsidRPr="009A0B50" w:rsidRDefault="00D4703A" w:rsidP="00D4703A">
            <w:pPr>
              <w:ind w:left="0" w:hanging="2"/>
              <w:rPr>
                <w:sz w:val="23"/>
                <w:szCs w:val="23"/>
              </w:rPr>
            </w:pPr>
            <w:proofErr w:type="spellStart"/>
            <w:r w:rsidRPr="009A0B50">
              <w:rPr>
                <w:sz w:val="23"/>
                <w:szCs w:val="23"/>
              </w:rPr>
              <w:t>Course</w:t>
            </w:r>
            <w:proofErr w:type="spellEnd"/>
            <w:r w:rsidRPr="009A0B50">
              <w:rPr>
                <w:sz w:val="23"/>
                <w:szCs w:val="23"/>
              </w:rPr>
              <w:t xml:space="preserve">, </w:t>
            </w:r>
            <w:proofErr w:type="spellStart"/>
            <w:r w:rsidRPr="009A0B50">
              <w:rPr>
                <w:sz w:val="23"/>
                <w:szCs w:val="23"/>
              </w:rPr>
              <w:t>semester</w:t>
            </w:r>
            <w:proofErr w:type="spellEnd"/>
          </w:p>
        </w:tc>
        <w:tc>
          <w:tcPr>
            <w:tcW w:w="7269" w:type="dxa"/>
          </w:tcPr>
          <w:p w:rsidR="00D4703A" w:rsidRPr="009A0B50" w:rsidRDefault="00D4703A" w:rsidP="00D4703A">
            <w:pPr>
              <w:ind w:left="0" w:hanging="2"/>
              <w:jc w:val="both"/>
              <w:rPr>
                <w:sz w:val="23"/>
                <w:szCs w:val="23"/>
              </w:rPr>
            </w:pPr>
            <w:r w:rsidRPr="009A0B50">
              <w:rPr>
                <w:sz w:val="23"/>
                <w:szCs w:val="23"/>
              </w:rPr>
              <w:t xml:space="preserve">5/2 </w:t>
            </w:r>
            <w:proofErr w:type="spellStart"/>
            <w:r w:rsidRPr="009A0B50">
              <w:rPr>
                <w:sz w:val="23"/>
                <w:szCs w:val="23"/>
              </w:rPr>
              <w:t>semester</w:t>
            </w:r>
            <w:proofErr w:type="spellEnd"/>
          </w:p>
        </w:tc>
      </w:tr>
      <w:tr w:rsidR="00D4703A" w:rsidRPr="000B1BEF">
        <w:tc>
          <w:tcPr>
            <w:tcW w:w="2076" w:type="dxa"/>
          </w:tcPr>
          <w:p w:rsidR="00D4703A" w:rsidRPr="009A0B50" w:rsidRDefault="00D4703A" w:rsidP="00D4703A">
            <w:pPr>
              <w:ind w:left="0" w:hanging="2"/>
              <w:rPr>
                <w:sz w:val="23"/>
                <w:szCs w:val="23"/>
                <w:lang w:val="en-US"/>
              </w:rPr>
            </w:pPr>
            <w:r w:rsidRPr="009A0B50">
              <w:rPr>
                <w:sz w:val="23"/>
                <w:szCs w:val="23"/>
                <w:lang w:val="en-US"/>
              </w:rPr>
              <w:t>The scope of the discipline and the distribution of hours of classroom and independent work</w:t>
            </w:r>
          </w:p>
        </w:tc>
        <w:tc>
          <w:tcPr>
            <w:tcW w:w="7269" w:type="dxa"/>
          </w:tcPr>
          <w:p w:rsidR="00D4703A" w:rsidRPr="009A0B50" w:rsidRDefault="00444727" w:rsidP="00D4703A">
            <w:pPr>
              <w:ind w:left="0" w:hanging="2"/>
              <w:jc w:val="both"/>
              <w:rPr>
                <w:sz w:val="23"/>
                <w:szCs w:val="23"/>
                <w:lang w:val="en-US"/>
              </w:rPr>
            </w:pPr>
            <w:r w:rsidRPr="009A0B50">
              <w:rPr>
                <w:sz w:val="23"/>
                <w:szCs w:val="23"/>
                <w:lang w:val="en-US"/>
              </w:rPr>
              <w:t>4.5 ECTS credit</w:t>
            </w:r>
            <w:r w:rsidRPr="009A0B50">
              <w:rPr>
                <w:sz w:val="23"/>
                <w:szCs w:val="23"/>
                <w:lang w:val="uk-UA"/>
              </w:rPr>
              <w:t xml:space="preserve"> 135 </w:t>
            </w:r>
            <w:r w:rsidRPr="009A0B50">
              <w:rPr>
                <w:sz w:val="23"/>
                <w:szCs w:val="23"/>
                <w:lang w:val="en-US"/>
              </w:rPr>
              <w:t>hours</w:t>
            </w:r>
            <w:r w:rsidRPr="009A0B50">
              <w:rPr>
                <w:sz w:val="23"/>
                <w:szCs w:val="23"/>
                <w:lang w:val="uk-UA"/>
              </w:rPr>
              <w:t xml:space="preserve"> </w:t>
            </w:r>
            <w:r w:rsidRPr="009A0B50">
              <w:rPr>
                <w:sz w:val="23"/>
                <w:szCs w:val="23"/>
                <w:lang w:val="en-US"/>
              </w:rPr>
              <w:t>(54 hours of classroom work, 81 hours of independent work)</w:t>
            </w:r>
          </w:p>
        </w:tc>
      </w:tr>
      <w:tr w:rsidR="00D4703A" w:rsidRPr="009A0B50">
        <w:tc>
          <w:tcPr>
            <w:tcW w:w="2076" w:type="dxa"/>
          </w:tcPr>
          <w:p w:rsidR="00D4703A" w:rsidRPr="009A0B50" w:rsidRDefault="00D4703A" w:rsidP="00D4703A">
            <w:pPr>
              <w:ind w:left="0" w:hanging="2"/>
              <w:rPr>
                <w:sz w:val="23"/>
                <w:szCs w:val="23"/>
              </w:rPr>
            </w:pPr>
            <w:proofErr w:type="spellStart"/>
            <w:r w:rsidRPr="009A0B50">
              <w:rPr>
                <w:sz w:val="23"/>
                <w:szCs w:val="23"/>
              </w:rPr>
              <w:t>Language</w:t>
            </w:r>
            <w:proofErr w:type="spellEnd"/>
            <w:r w:rsidRPr="009A0B50">
              <w:rPr>
                <w:sz w:val="23"/>
                <w:szCs w:val="23"/>
              </w:rPr>
              <w:t xml:space="preserve"> </w:t>
            </w:r>
            <w:proofErr w:type="spellStart"/>
            <w:r w:rsidRPr="009A0B50">
              <w:rPr>
                <w:sz w:val="23"/>
                <w:szCs w:val="23"/>
              </w:rPr>
              <w:t>of</w:t>
            </w:r>
            <w:proofErr w:type="spellEnd"/>
            <w:r w:rsidRPr="009A0B50">
              <w:rPr>
                <w:sz w:val="23"/>
                <w:szCs w:val="23"/>
              </w:rPr>
              <w:t xml:space="preserve"> </w:t>
            </w:r>
            <w:proofErr w:type="spellStart"/>
            <w:r w:rsidRPr="009A0B50">
              <w:rPr>
                <w:sz w:val="23"/>
                <w:szCs w:val="23"/>
              </w:rPr>
              <w:t>teaching</w:t>
            </w:r>
            <w:proofErr w:type="spellEnd"/>
          </w:p>
        </w:tc>
        <w:tc>
          <w:tcPr>
            <w:tcW w:w="7269" w:type="dxa"/>
          </w:tcPr>
          <w:p w:rsidR="00D4703A" w:rsidRPr="009A0B50" w:rsidRDefault="00D4703A" w:rsidP="00D4703A">
            <w:pPr>
              <w:ind w:left="0" w:hanging="2"/>
              <w:jc w:val="both"/>
              <w:rPr>
                <w:sz w:val="23"/>
                <w:szCs w:val="23"/>
              </w:rPr>
            </w:pPr>
            <w:proofErr w:type="spellStart"/>
            <w:r w:rsidRPr="009A0B50">
              <w:rPr>
                <w:sz w:val="23"/>
                <w:szCs w:val="23"/>
              </w:rPr>
              <w:t>English</w:t>
            </w:r>
            <w:proofErr w:type="spellEnd"/>
          </w:p>
        </w:tc>
      </w:tr>
      <w:tr w:rsidR="00D4703A" w:rsidRPr="000B1BEF">
        <w:tc>
          <w:tcPr>
            <w:tcW w:w="2076" w:type="dxa"/>
          </w:tcPr>
          <w:p w:rsidR="00D4703A" w:rsidRPr="009A0B50" w:rsidRDefault="00D4703A" w:rsidP="00D4703A">
            <w:pPr>
              <w:ind w:left="0" w:hanging="2"/>
              <w:rPr>
                <w:sz w:val="23"/>
                <w:szCs w:val="23"/>
                <w:lang w:val="en-US"/>
              </w:rPr>
            </w:pPr>
            <w:r w:rsidRPr="009A0B50">
              <w:rPr>
                <w:sz w:val="23"/>
                <w:szCs w:val="23"/>
                <w:lang w:val="en-US"/>
              </w:rPr>
              <w:t>Requirements for starting the study of the discipline</w:t>
            </w:r>
          </w:p>
        </w:tc>
        <w:tc>
          <w:tcPr>
            <w:tcW w:w="7269" w:type="dxa"/>
          </w:tcPr>
          <w:p w:rsidR="00D4703A" w:rsidRPr="009A0B50" w:rsidRDefault="00D4703A" w:rsidP="00D4703A">
            <w:pPr>
              <w:pBdr>
                <w:top w:val="nil"/>
                <w:left w:val="nil"/>
                <w:bottom w:val="nil"/>
                <w:right w:val="nil"/>
                <w:between w:val="nil"/>
              </w:pBdr>
              <w:spacing w:line="240" w:lineRule="auto"/>
              <w:ind w:left="0" w:hanging="2"/>
              <w:jc w:val="both"/>
              <w:rPr>
                <w:color w:val="000000"/>
                <w:sz w:val="23"/>
                <w:szCs w:val="23"/>
                <w:lang w:val="en-US"/>
              </w:rPr>
            </w:pPr>
            <w:r w:rsidRPr="009A0B50">
              <w:rPr>
                <w:sz w:val="23"/>
                <w:szCs w:val="23"/>
                <w:lang w:val="en-US"/>
              </w:rPr>
              <w:t>Basic knowledge of the disciplines "Economic Theory", "Macroeconomics", "Integration Processes", "Competitiveness and Competitiveness of International Business", "International Economics", "Global Economy", "National Economy", "Project Management".</w:t>
            </w:r>
          </w:p>
        </w:tc>
      </w:tr>
      <w:tr w:rsidR="00D4703A" w:rsidRPr="000B1BEF">
        <w:tc>
          <w:tcPr>
            <w:tcW w:w="2076" w:type="dxa"/>
          </w:tcPr>
          <w:p w:rsidR="00D4703A" w:rsidRPr="009A0B50" w:rsidRDefault="00D4703A" w:rsidP="00D4703A">
            <w:pPr>
              <w:ind w:left="0" w:hanging="2"/>
              <w:rPr>
                <w:sz w:val="23"/>
                <w:szCs w:val="23"/>
              </w:rPr>
            </w:pPr>
            <w:proofErr w:type="spellStart"/>
            <w:r w:rsidRPr="009A0B50">
              <w:rPr>
                <w:sz w:val="23"/>
                <w:szCs w:val="23"/>
              </w:rPr>
              <w:t>What</w:t>
            </w:r>
            <w:proofErr w:type="spellEnd"/>
            <w:r w:rsidRPr="009A0B50">
              <w:rPr>
                <w:sz w:val="23"/>
                <w:szCs w:val="23"/>
              </w:rPr>
              <w:t xml:space="preserve"> </w:t>
            </w:r>
            <w:proofErr w:type="spellStart"/>
            <w:r w:rsidRPr="009A0B50">
              <w:rPr>
                <w:sz w:val="23"/>
                <w:szCs w:val="23"/>
              </w:rPr>
              <w:t>will</w:t>
            </w:r>
            <w:proofErr w:type="spellEnd"/>
            <w:r w:rsidRPr="009A0B50">
              <w:rPr>
                <w:sz w:val="23"/>
                <w:szCs w:val="23"/>
              </w:rPr>
              <w:t xml:space="preserve"> </w:t>
            </w:r>
            <w:proofErr w:type="spellStart"/>
            <w:r w:rsidRPr="009A0B50">
              <w:rPr>
                <w:sz w:val="23"/>
                <w:szCs w:val="23"/>
              </w:rPr>
              <w:t>be</w:t>
            </w:r>
            <w:proofErr w:type="spellEnd"/>
            <w:r w:rsidRPr="009A0B50">
              <w:rPr>
                <w:sz w:val="23"/>
                <w:szCs w:val="23"/>
              </w:rPr>
              <w:t xml:space="preserve"> </w:t>
            </w:r>
            <w:proofErr w:type="spellStart"/>
            <w:r w:rsidRPr="009A0B50">
              <w:rPr>
                <w:sz w:val="23"/>
                <w:szCs w:val="23"/>
              </w:rPr>
              <w:t>studied</w:t>
            </w:r>
            <w:proofErr w:type="spellEnd"/>
            <w:r w:rsidRPr="009A0B50">
              <w:rPr>
                <w:sz w:val="23"/>
                <w:szCs w:val="23"/>
              </w:rPr>
              <w:t xml:space="preserve"> </w:t>
            </w:r>
          </w:p>
        </w:tc>
        <w:tc>
          <w:tcPr>
            <w:tcW w:w="7269" w:type="dxa"/>
          </w:tcPr>
          <w:p w:rsidR="00D4703A" w:rsidRPr="009A0B50" w:rsidRDefault="00D4703A" w:rsidP="00D4703A">
            <w:pPr>
              <w:widowControl w:val="0"/>
              <w:pBdr>
                <w:top w:val="nil"/>
                <w:left w:val="nil"/>
                <w:bottom w:val="nil"/>
                <w:right w:val="nil"/>
                <w:between w:val="nil"/>
              </w:pBdr>
              <w:tabs>
                <w:tab w:val="left" w:pos="567"/>
                <w:tab w:val="left" w:pos="7860"/>
              </w:tabs>
              <w:spacing w:line="216" w:lineRule="auto"/>
              <w:ind w:left="0" w:hanging="2"/>
              <w:jc w:val="both"/>
              <w:rPr>
                <w:color w:val="000000"/>
                <w:sz w:val="23"/>
                <w:szCs w:val="23"/>
                <w:lang w:val="en-US"/>
              </w:rPr>
            </w:pPr>
            <w:r w:rsidRPr="009A0B50">
              <w:rPr>
                <w:sz w:val="23"/>
                <w:szCs w:val="23"/>
                <w:lang w:val="en-US"/>
              </w:rPr>
              <w:t xml:space="preserve">The following issues </w:t>
            </w:r>
            <w:proofErr w:type="gramStart"/>
            <w:r w:rsidRPr="009A0B50">
              <w:rPr>
                <w:sz w:val="23"/>
                <w:szCs w:val="23"/>
                <w:lang w:val="en-US"/>
              </w:rPr>
              <w:t>will be studied</w:t>
            </w:r>
            <w:proofErr w:type="gramEnd"/>
            <w:r w:rsidRPr="009A0B50">
              <w:rPr>
                <w:sz w:val="23"/>
                <w:szCs w:val="23"/>
                <w:lang w:val="en-US"/>
              </w:rPr>
              <w:t xml:space="preserve"> in the classes: Content of international project activities. International project management organizations. Processes of the Fourth Industrial Revolution. The essence and components of Industry 4.0. Topics of effective international projects. Specifics of international project activities in the conditions of Industry 4.0. Features of web-based project management. Initiation, planning, implementation and completion of projects 4.0. Principles of quality management of high-tech project. Cases of scientific and technical activities of international organizations. Project risk management. Tools for minimizing threats to project activities. Priorities and tools of scientific and technical partnership in the field of Industry 4.0.</w:t>
            </w:r>
          </w:p>
        </w:tc>
      </w:tr>
      <w:tr w:rsidR="00D4703A" w:rsidRPr="000B1BEF">
        <w:tc>
          <w:tcPr>
            <w:tcW w:w="2076" w:type="dxa"/>
          </w:tcPr>
          <w:p w:rsidR="00D4703A" w:rsidRPr="009A0B50" w:rsidRDefault="00D4703A" w:rsidP="00D4703A">
            <w:pPr>
              <w:ind w:left="0" w:hanging="2"/>
              <w:rPr>
                <w:sz w:val="23"/>
                <w:szCs w:val="23"/>
                <w:lang w:val="en-US"/>
              </w:rPr>
            </w:pPr>
            <w:r w:rsidRPr="009A0B50">
              <w:rPr>
                <w:sz w:val="23"/>
                <w:szCs w:val="23"/>
                <w:lang w:val="en-US"/>
              </w:rPr>
              <w:t>Why it is interesting / necessary to study</w:t>
            </w:r>
          </w:p>
        </w:tc>
        <w:tc>
          <w:tcPr>
            <w:tcW w:w="7269" w:type="dxa"/>
          </w:tcPr>
          <w:p w:rsidR="00D4703A" w:rsidRPr="009A0B50" w:rsidRDefault="00D4703A" w:rsidP="00D4703A">
            <w:pPr>
              <w:pBdr>
                <w:top w:val="nil"/>
                <w:left w:val="nil"/>
                <w:bottom w:val="nil"/>
                <w:right w:val="nil"/>
                <w:between w:val="nil"/>
              </w:pBdr>
              <w:spacing w:line="240" w:lineRule="auto"/>
              <w:ind w:left="0" w:hanging="2"/>
              <w:jc w:val="both"/>
              <w:rPr>
                <w:color w:val="000000"/>
                <w:sz w:val="23"/>
                <w:szCs w:val="23"/>
                <w:lang w:val="en-US"/>
              </w:rPr>
            </w:pPr>
            <w:r w:rsidRPr="009A0B50">
              <w:rPr>
                <w:sz w:val="23"/>
                <w:szCs w:val="23"/>
                <w:lang w:val="en-US"/>
              </w:rPr>
              <w:t>The course will be useful for anyone who wants to understand the specifics of development, financing and implementation of international projects in Industry 4.0.</w:t>
            </w:r>
          </w:p>
        </w:tc>
      </w:tr>
      <w:tr w:rsidR="00D4703A" w:rsidRPr="000B1BEF">
        <w:tc>
          <w:tcPr>
            <w:tcW w:w="2076" w:type="dxa"/>
          </w:tcPr>
          <w:p w:rsidR="00D4703A" w:rsidRPr="009A0B50" w:rsidRDefault="00D4703A" w:rsidP="00D4703A">
            <w:pPr>
              <w:ind w:left="0" w:hanging="2"/>
              <w:rPr>
                <w:sz w:val="23"/>
                <w:szCs w:val="23"/>
                <w:lang w:val="en-US"/>
              </w:rPr>
            </w:pPr>
            <w:r w:rsidRPr="009A0B50">
              <w:rPr>
                <w:sz w:val="23"/>
                <w:szCs w:val="23"/>
                <w:lang w:val="en-US"/>
              </w:rPr>
              <w:t>Why you can learn (learning outcomes)</w:t>
            </w:r>
          </w:p>
        </w:tc>
        <w:tc>
          <w:tcPr>
            <w:tcW w:w="7269" w:type="dxa"/>
          </w:tcPr>
          <w:p w:rsidR="00D4703A" w:rsidRPr="009A0B50" w:rsidRDefault="00D4703A" w:rsidP="00D4703A">
            <w:pPr>
              <w:pBdr>
                <w:top w:val="nil"/>
                <w:left w:val="nil"/>
                <w:bottom w:val="nil"/>
                <w:right w:val="nil"/>
                <w:between w:val="nil"/>
              </w:pBdr>
              <w:spacing w:line="216" w:lineRule="auto"/>
              <w:ind w:left="0" w:hanging="2"/>
              <w:jc w:val="both"/>
              <w:rPr>
                <w:color w:val="000000"/>
                <w:sz w:val="23"/>
                <w:szCs w:val="23"/>
                <w:lang w:val="en-US"/>
              </w:rPr>
            </w:pPr>
            <w:r w:rsidRPr="009A0B50">
              <w:rPr>
                <w:sz w:val="23"/>
                <w:szCs w:val="23"/>
                <w:lang w:val="en-US"/>
              </w:rPr>
              <w:t xml:space="preserve">Classifications of international projects. Defining priority areas of international project activities in the conditions of Industry 4.0. Development of applications for funding for international projects on Industry 4.0. </w:t>
            </w:r>
            <w:proofErr w:type="gramStart"/>
            <w:r w:rsidRPr="009A0B50">
              <w:rPr>
                <w:sz w:val="23"/>
                <w:szCs w:val="23"/>
                <w:lang w:val="en-US"/>
              </w:rPr>
              <w:t>Theoretical and methodological, methodological and organizational aspects of project management, in particular: the principles of implementation of competitive business projects on the basis of technological superiority and innovation; professional terminology in the field of business project management; approaches to the development of organizational structures for international project management; methods of network and calendar planning of projects and methods of organizing the activities of project groups; project risk assessment procedures; basics of planning, ensuring and quality control of projects; main software products used in project management.</w:t>
            </w:r>
            <w:proofErr w:type="gramEnd"/>
            <w:r w:rsidRPr="009A0B50">
              <w:rPr>
                <w:color w:val="000000"/>
                <w:sz w:val="23"/>
                <w:szCs w:val="23"/>
                <w:lang w:val="en-US"/>
              </w:rPr>
              <w:t xml:space="preserve"> </w:t>
            </w:r>
          </w:p>
        </w:tc>
      </w:tr>
      <w:tr w:rsidR="00D4703A" w:rsidRPr="000B1BEF">
        <w:tc>
          <w:tcPr>
            <w:tcW w:w="2076" w:type="dxa"/>
          </w:tcPr>
          <w:p w:rsidR="00D4703A" w:rsidRPr="009A0B50" w:rsidRDefault="00D4703A" w:rsidP="00D4703A">
            <w:pPr>
              <w:ind w:left="0" w:hanging="2"/>
              <w:rPr>
                <w:sz w:val="23"/>
                <w:szCs w:val="23"/>
                <w:lang w:val="en-US"/>
              </w:rPr>
            </w:pPr>
            <w:r w:rsidRPr="009A0B50">
              <w:rPr>
                <w:sz w:val="23"/>
                <w:szCs w:val="23"/>
                <w:lang w:val="en-US"/>
              </w:rPr>
              <w:t>How to use the acquired knowledge and skills (competencies)</w:t>
            </w:r>
          </w:p>
        </w:tc>
        <w:tc>
          <w:tcPr>
            <w:tcW w:w="7269" w:type="dxa"/>
          </w:tcPr>
          <w:p w:rsidR="00D4703A" w:rsidRPr="009A0B50" w:rsidRDefault="00D4703A" w:rsidP="00D4703A">
            <w:pPr>
              <w:pBdr>
                <w:top w:val="nil"/>
                <w:left w:val="nil"/>
                <w:bottom w:val="nil"/>
                <w:right w:val="nil"/>
                <w:between w:val="nil"/>
              </w:pBdr>
              <w:spacing w:line="240" w:lineRule="auto"/>
              <w:ind w:left="0" w:hanging="2"/>
              <w:jc w:val="both"/>
              <w:rPr>
                <w:color w:val="000000"/>
                <w:sz w:val="23"/>
                <w:szCs w:val="23"/>
                <w:lang w:val="en-US"/>
              </w:rPr>
            </w:pPr>
            <w:r w:rsidRPr="009A0B50">
              <w:rPr>
                <w:sz w:val="23"/>
                <w:szCs w:val="23"/>
                <w:lang w:val="en-US"/>
              </w:rPr>
              <w:t xml:space="preserve">Perform </w:t>
            </w:r>
            <w:proofErr w:type="spellStart"/>
            <w:r w:rsidRPr="009A0B50">
              <w:rPr>
                <w:sz w:val="23"/>
                <w:szCs w:val="23"/>
                <w:lang w:val="en-US"/>
              </w:rPr>
              <w:t>typification</w:t>
            </w:r>
            <w:proofErr w:type="spellEnd"/>
            <w:r w:rsidRPr="009A0B50">
              <w:rPr>
                <w:sz w:val="23"/>
                <w:szCs w:val="23"/>
                <w:lang w:val="en-US"/>
              </w:rPr>
              <w:t xml:space="preserve"> of international projects. Perform economic justification of high-tech projects. Develop the organizational structure of project activities of international companies in an intellectual economy. Determine the optimal distribution of functions between the members of the project team. Develop a plan for project work. Identify possible project risks and choose measures to minimize them. Plan and analyze the use of resources in international project activities. Optimize cross-border organizational relations between participants of an international project.</w:t>
            </w:r>
          </w:p>
        </w:tc>
      </w:tr>
      <w:tr w:rsidR="00D4703A" w:rsidRPr="000B1BEF">
        <w:tc>
          <w:tcPr>
            <w:tcW w:w="2076" w:type="dxa"/>
          </w:tcPr>
          <w:p w:rsidR="00D4703A" w:rsidRPr="009A0B50" w:rsidRDefault="00D4703A" w:rsidP="00D4703A">
            <w:pPr>
              <w:ind w:left="0" w:hanging="2"/>
              <w:rPr>
                <w:sz w:val="23"/>
                <w:szCs w:val="23"/>
                <w:lang w:val="en-US"/>
              </w:rPr>
            </w:pPr>
            <w:r w:rsidRPr="009A0B50">
              <w:rPr>
                <w:sz w:val="23"/>
                <w:szCs w:val="23"/>
                <w:lang w:val="en-US"/>
              </w:rPr>
              <w:t>Information support of the discipline</w:t>
            </w:r>
          </w:p>
        </w:tc>
        <w:tc>
          <w:tcPr>
            <w:tcW w:w="7269" w:type="dxa"/>
          </w:tcPr>
          <w:p w:rsidR="00D4703A" w:rsidRPr="009A0B50" w:rsidRDefault="00D4703A" w:rsidP="00D4703A">
            <w:pPr>
              <w:ind w:left="0" w:hanging="2"/>
              <w:jc w:val="both"/>
              <w:rPr>
                <w:sz w:val="23"/>
                <w:szCs w:val="23"/>
                <w:lang w:val="en-US"/>
              </w:rPr>
            </w:pPr>
            <w:r w:rsidRPr="009A0B50">
              <w:rPr>
                <w:sz w:val="23"/>
                <w:szCs w:val="23"/>
                <w:lang w:val="en-US"/>
              </w:rPr>
              <w:t>Syllabus, RSE, textbook, lecture notes, Guidelines for practical classes, Guidelines for independent work of students, Glossary, lecture presentations</w:t>
            </w:r>
          </w:p>
        </w:tc>
      </w:tr>
      <w:tr w:rsidR="00D4703A" w:rsidRPr="009A0B50">
        <w:tc>
          <w:tcPr>
            <w:tcW w:w="2076" w:type="dxa"/>
            <w:vAlign w:val="center"/>
          </w:tcPr>
          <w:p w:rsidR="00D4703A" w:rsidRPr="009A0B50" w:rsidRDefault="00D4703A" w:rsidP="00D4703A">
            <w:pPr>
              <w:ind w:left="0" w:hanging="2"/>
              <w:rPr>
                <w:sz w:val="23"/>
                <w:szCs w:val="23"/>
              </w:rPr>
            </w:pPr>
            <w:proofErr w:type="spellStart"/>
            <w:r w:rsidRPr="009A0B50">
              <w:rPr>
                <w:sz w:val="23"/>
                <w:szCs w:val="23"/>
              </w:rPr>
              <w:t>Semester</w:t>
            </w:r>
            <w:proofErr w:type="spellEnd"/>
            <w:r w:rsidRPr="009A0B50">
              <w:rPr>
                <w:sz w:val="23"/>
                <w:szCs w:val="23"/>
              </w:rPr>
              <w:t xml:space="preserve"> </w:t>
            </w:r>
            <w:proofErr w:type="spellStart"/>
            <w:r w:rsidRPr="009A0B50">
              <w:rPr>
                <w:sz w:val="23"/>
                <w:szCs w:val="23"/>
              </w:rPr>
              <w:t>control</w:t>
            </w:r>
            <w:proofErr w:type="spellEnd"/>
          </w:p>
        </w:tc>
        <w:tc>
          <w:tcPr>
            <w:tcW w:w="7269" w:type="dxa"/>
            <w:vAlign w:val="center"/>
          </w:tcPr>
          <w:p w:rsidR="00D4703A" w:rsidRPr="009A0B50" w:rsidRDefault="00D4703A" w:rsidP="00D4703A">
            <w:pPr>
              <w:ind w:left="0" w:hanging="2"/>
              <w:rPr>
                <w:sz w:val="23"/>
                <w:szCs w:val="23"/>
              </w:rPr>
            </w:pPr>
            <w:r w:rsidRPr="009A0B50">
              <w:rPr>
                <w:sz w:val="23"/>
                <w:szCs w:val="23"/>
              </w:rPr>
              <w:t>Test</w:t>
            </w:r>
          </w:p>
        </w:tc>
      </w:tr>
    </w:tbl>
    <w:p w:rsidR="00E113EA" w:rsidRDefault="00E113EA">
      <w:pPr>
        <w:pBdr>
          <w:top w:val="nil"/>
          <w:left w:val="nil"/>
          <w:bottom w:val="nil"/>
          <w:right w:val="nil"/>
          <w:between w:val="nil"/>
        </w:pBdr>
        <w:spacing w:line="240" w:lineRule="auto"/>
        <w:ind w:left="0" w:hanging="2"/>
        <w:jc w:val="center"/>
        <w:rPr>
          <w:color w:val="000000"/>
        </w:rPr>
      </w:pPr>
    </w:p>
    <w:tbl>
      <w:tblPr>
        <w:tblStyle w:val="a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7269"/>
      </w:tblGrid>
      <w:tr w:rsidR="00871CEC" w:rsidRPr="00434A6C" w:rsidTr="00D604B3">
        <w:tc>
          <w:tcPr>
            <w:tcW w:w="2076" w:type="dxa"/>
          </w:tcPr>
          <w:p w:rsidR="00871CEC" w:rsidRPr="00434A6C" w:rsidRDefault="00871CEC" w:rsidP="00D604B3">
            <w:pPr>
              <w:ind w:left="0" w:hanging="2"/>
              <w:jc w:val="both"/>
              <w:rPr>
                <w:sz w:val="22"/>
                <w:szCs w:val="22"/>
                <w:highlight w:val="magenta"/>
              </w:rPr>
            </w:pPr>
            <w:proofErr w:type="spellStart"/>
            <w:r w:rsidRPr="00434A6C">
              <w:rPr>
                <w:sz w:val="22"/>
                <w:szCs w:val="22"/>
              </w:rPr>
              <w:lastRenderedPageBreak/>
              <w:t>Discipline</w:t>
            </w:r>
            <w:proofErr w:type="spellEnd"/>
          </w:p>
        </w:tc>
        <w:tc>
          <w:tcPr>
            <w:tcW w:w="7269" w:type="dxa"/>
          </w:tcPr>
          <w:p w:rsidR="00871CEC" w:rsidRPr="00434A6C" w:rsidRDefault="00871CEC" w:rsidP="00D604B3">
            <w:pPr>
              <w:pBdr>
                <w:top w:val="nil"/>
                <w:left w:val="nil"/>
                <w:bottom w:val="nil"/>
                <w:right w:val="nil"/>
                <w:between w:val="nil"/>
              </w:pBdr>
              <w:spacing w:line="240" w:lineRule="auto"/>
              <w:ind w:left="0" w:hanging="2"/>
              <w:rPr>
                <w:b/>
                <w:color w:val="000000"/>
                <w:sz w:val="22"/>
                <w:szCs w:val="22"/>
                <w:lang w:val="en-US"/>
              </w:rPr>
            </w:pPr>
            <w:r w:rsidRPr="00DF3B84">
              <w:rPr>
                <w:b/>
                <w:sz w:val="22"/>
                <w:szCs w:val="22"/>
                <w:lang w:val="en-US" w:eastAsia="ru-RU"/>
              </w:rPr>
              <w:t>Anti-Crisis Measures in the Global Economy</w:t>
            </w:r>
          </w:p>
        </w:tc>
      </w:tr>
      <w:tr w:rsidR="00871CEC" w:rsidRPr="00434A6C" w:rsidTr="00D604B3">
        <w:tc>
          <w:tcPr>
            <w:tcW w:w="2076" w:type="dxa"/>
          </w:tcPr>
          <w:p w:rsidR="00871CEC" w:rsidRPr="00434A6C" w:rsidRDefault="00871CEC" w:rsidP="00D604B3">
            <w:pPr>
              <w:ind w:left="0" w:hanging="2"/>
              <w:rPr>
                <w:sz w:val="22"/>
                <w:szCs w:val="22"/>
              </w:rPr>
            </w:pPr>
            <w:proofErr w:type="spellStart"/>
            <w:r w:rsidRPr="00434A6C">
              <w:rPr>
                <w:sz w:val="22"/>
                <w:szCs w:val="22"/>
              </w:rPr>
              <w:t>Department</w:t>
            </w:r>
            <w:proofErr w:type="spellEnd"/>
            <w:r w:rsidRPr="00434A6C">
              <w:rPr>
                <w:sz w:val="22"/>
                <w:szCs w:val="22"/>
              </w:rPr>
              <w:t xml:space="preserve"> </w:t>
            </w:r>
            <w:proofErr w:type="spellStart"/>
            <w:r w:rsidRPr="00434A6C">
              <w:rPr>
                <w:sz w:val="22"/>
                <w:szCs w:val="22"/>
              </w:rPr>
              <w:t>that</w:t>
            </w:r>
            <w:proofErr w:type="spellEnd"/>
            <w:r w:rsidRPr="00434A6C">
              <w:rPr>
                <w:sz w:val="22"/>
                <w:szCs w:val="22"/>
              </w:rPr>
              <w:t xml:space="preserve"> </w:t>
            </w:r>
            <w:proofErr w:type="spellStart"/>
            <w:r w:rsidRPr="00434A6C">
              <w:rPr>
                <w:sz w:val="22"/>
                <w:szCs w:val="22"/>
              </w:rPr>
              <w:t>provides</w:t>
            </w:r>
            <w:proofErr w:type="spellEnd"/>
            <w:r w:rsidRPr="00434A6C">
              <w:rPr>
                <w:sz w:val="22"/>
                <w:szCs w:val="22"/>
              </w:rPr>
              <w:t xml:space="preserve"> </w:t>
            </w:r>
            <w:proofErr w:type="spellStart"/>
            <w:r w:rsidRPr="00434A6C">
              <w:rPr>
                <w:sz w:val="22"/>
                <w:szCs w:val="22"/>
              </w:rPr>
              <w:t>teaching</w:t>
            </w:r>
            <w:proofErr w:type="spellEnd"/>
          </w:p>
        </w:tc>
        <w:tc>
          <w:tcPr>
            <w:tcW w:w="7269" w:type="dxa"/>
          </w:tcPr>
          <w:p w:rsidR="00871CEC" w:rsidRPr="00434A6C" w:rsidRDefault="00871CEC" w:rsidP="00D604B3">
            <w:pPr>
              <w:ind w:left="0" w:hanging="2"/>
              <w:rPr>
                <w:sz w:val="22"/>
                <w:szCs w:val="22"/>
              </w:rPr>
            </w:pPr>
            <w:proofErr w:type="spellStart"/>
            <w:r w:rsidRPr="00434A6C">
              <w:rPr>
                <w:sz w:val="22"/>
                <w:szCs w:val="22"/>
              </w:rPr>
              <w:t>International</w:t>
            </w:r>
            <w:proofErr w:type="spellEnd"/>
            <w:r w:rsidRPr="00434A6C">
              <w:rPr>
                <w:sz w:val="22"/>
                <w:szCs w:val="22"/>
              </w:rPr>
              <w:t xml:space="preserve"> </w:t>
            </w:r>
            <w:proofErr w:type="spellStart"/>
            <w:r w:rsidRPr="00434A6C">
              <w:rPr>
                <w:sz w:val="22"/>
                <w:szCs w:val="22"/>
              </w:rPr>
              <w:t>Economics</w:t>
            </w:r>
            <w:proofErr w:type="spellEnd"/>
          </w:p>
        </w:tc>
      </w:tr>
      <w:tr w:rsidR="00871CEC" w:rsidRPr="00434A6C" w:rsidTr="00D604B3">
        <w:tc>
          <w:tcPr>
            <w:tcW w:w="2076" w:type="dxa"/>
          </w:tcPr>
          <w:p w:rsidR="00871CEC" w:rsidRPr="00434A6C" w:rsidRDefault="00871CEC" w:rsidP="00D604B3">
            <w:pPr>
              <w:ind w:left="0" w:hanging="2"/>
              <w:rPr>
                <w:sz w:val="22"/>
                <w:szCs w:val="22"/>
              </w:rPr>
            </w:pPr>
            <w:proofErr w:type="spellStart"/>
            <w:r w:rsidRPr="00434A6C">
              <w:rPr>
                <w:sz w:val="22"/>
                <w:szCs w:val="22"/>
              </w:rPr>
              <w:t>Level</w:t>
            </w:r>
            <w:proofErr w:type="spellEnd"/>
            <w:r w:rsidRPr="00434A6C">
              <w:rPr>
                <w:sz w:val="22"/>
                <w:szCs w:val="22"/>
              </w:rPr>
              <w:t xml:space="preserve"> </w:t>
            </w:r>
            <w:proofErr w:type="spellStart"/>
            <w:r w:rsidRPr="00434A6C">
              <w:rPr>
                <w:sz w:val="22"/>
                <w:szCs w:val="22"/>
              </w:rPr>
              <w:t>of</w:t>
            </w:r>
            <w:proofErr w:type="spellEnd"/>
            <w:r w:rsidRPr="00434A6C">
              <w:rPr>
                <w:sz w:val="22"/>
                <w:szCs w:val="22"/>
              </w:rPr>
              <w:t xml:space="preserve"> </w:t>
            </w:r>
            <w:proofErr w:type="spellStart"/>
            <w:r w:rsidRPr="00434A6C">
              <w:rPr>
                <w:sz w:val="22"/>
                <w:szCs w:val="22"/>
              </w:rPr>
              <w:t>higher</w:t>
            </w:r>
            <w:proofErr w:type="spellEnd"/>
            <w:r w:rsidRPr="00434A6C">
              <w:rPr>
                <w:sz w:val="22"/>
                <w:szCs w:val="22"/>
              </w:rPr>
              <w:t xml:space="preserve"> </w:t>
            </w:r>
            <w:proofErr w:type="spellStart"/>
            <w:r w:rsidRPr="00434A6C">
              <w:rPr>
                <w:sz w:val="22"/>
                <w:szCs w:val="22"/>
              </w:rPr>
              <w:t>education</w:t>
            </w:r>
            <w:proofErr w:type="spellEnd"/>
          </w:p>
        </w:tc>
        <w:tc>
          <w:tcPr>
            <w:tcW w:w="7269" w:type="dxa"/>
          </w:tcPr>
          <w:p w:rsidR="00871CEC" w:rsidRPr="00434A6C" w:rsidRDefault="00871CEC" w:rsidP="00D604B3">
            <w:pPr>
              <w:ind w:left="0" w:hanging="2"/>
              <w:jc w:val="both"/>
              <w:rPr>
                <w:sz w:val="22"/>
                <w:szCs w:val="22"/>
              </w:rPr>
            </w:pPr>
            <w:proofErr w:type="spellStart"/>
            <w:r w:rsidRPr="00434A6C">
              <w:rPr>
                <w:sz w:val="22"/>
                <w:szCs w:val="22"/>
              </w:rPr>
              <w:t>Second</w:t>
            </w:r>
            <w:proofErr w:type="spellEnd"/>
            <w:r w:rsidRPr="00434A6C">
              <w:rPr>
                <w:sz w:val="22"/>
                <w:szCs w:val="22"/>
              </w:rPr>
              <w:t xml:space="preserve"> (</w:t>
            </w:r>
            <w:proofErr w:type="spellStart"/>
            <w:r w:rsidRPr="00434A6C">
              <w:rPr>
                <w:sz w:val="22"/>
                <w:szCs w:val="22"/>
              </w:rPr>
              <w:t>master's</w:t>
            </w:r>
            <w:proofErr w:type="spellEnd"/>
            <w:r w:rsidRPr="00434A6C">
              <w:rPr>
                <w:sz w:val="22"/>
                <w:szCs w:val="22"/>
              </w:rPr>
              <w:t>)</w:t>
            </w:r>
          </w:p>
        </w:tc>
      </w:tr>
      <w:tr w:rsidR="00871CEC" w:rsidRPr="00434A6C" w:rsidTr="00D604B3">
        <w:tc>
          <w:tcPr>
            <w:tcW w:w="2076" w:type="dxa"/>
          </w:tcPr>
          <w:p w:rsidR="00871CEC" w:rsidRPr="00434A6C" w:rsidRDefault="00871CEC" w:rsidP="00D604B3">
            <w:pPr>
              <w:ind w:left="0" w:hanging="2"/>
              <w:rPr>
                <w:sz w:val="22"/>
                <w:szCs w:val="22"/>
              </w:rPr>
            </w:pPr>
            <w:proofErr w:type="spellStart"/>
            <w:r w:rsidRPr="00434A6C">
              <w:rPr>
                <w:sz w:val="22"/>
                <w:szCs w:val="22"/>
              </w:rPr>
              <w:t>Course</w:t>
            </w:r>
            <w:proofErr w:type="spellEnd"/>
            <w:r w:rsidRPr="00434A6C">
              <w:rPr>
                <w:sz w:val="22"/>
                <w:szCs w:val="22"/>
              </w:rPr>
              <w:t xml:space="preserve">, </w:t>
            </w:r>
            <w:proofErr w:type="spellStart"/>
            <w:r w:rsidRPr="00434A6C">
              <w:rPr>
                <w:sz w:val="22"/>
                <w:szCs w:val="22"/>
              </w:rPr>
              <w:t>semester</w:t>
            </w:r>
            <w:proofErr w:type="spellEnd"/>
          </w:p>
        </w:tc>
        <w:tc>
          <w:tcPr>
            <w:tcW w:w="7269" w:type="dxa"/>
          </w:tcPr>
          <w:p w:rsidR="00871CEC" w:rsidRPr="00434A6C" w:rsidRDefault="00871CEC" w:rsidP="00D604B3">
            <w:pPr>
              <w:ind w:left="0" w:hanging="2"/>
              <w:jc w:val="both"/>
              <w:rPr>
                <w:sz w:val="22"/>
                <w:szCs w:val="22"/>
              </w:rPr>
            </w:pPr>
            <w:r w:rsidRPr="00434A6C">
              <w:rPr>
                <w:sz w:val="22"/>
                <w:szCs w:val="22"/>
              </w:rPr>
              <w:t xml:space="preserve">5/2 </w:t>
            </w:r>
            <w:proofErr w:type="spellStart"/>
            <w:r w:rsidRPr="00434A6C">
              <w:rPr>
                <w:sz w:val="22"/>
                <w:szCs w:val="22"/>
              </w:rPr>
              <w:t>semester</w:t>
            </w:r>
            <w:proofErr w:type="spellEnd"/>
          </w:p>
        </w:tc>
      </w:tr>
      <w:tr w:rsidR="00871CEC" w:rsidRPr="00434A6C" w:rsidTr="00D604B3">
        <w:tc>
          <w:tcPr>
            <w:tcW w:w="2076" w:type="dxa"/>
          </w:tcPr>
          <w:p w:rsidR="00871CEC" w:rsidRPr="00434A6C" w:rsidRDefault="00871CEC" w:rsidP="00D604B3">
            <w:pPr>
              <w:ind w:left="0" w:hanging="2"/>
              <w:rPr>
                <w:sz w:val="22"/>
                <w:szCs w:val="22"/>
                <w:lang w:val="en-US"/>
              </w:rPr>
            </w:pPr>
            <w:r w:rsidRPr="00434A6C">
              <w:rPr>
                <w:sz w:val="22"/>
                <w:szCs w:val="22"/>
                <w:lang w:val="en-US"/>
              </w:rPr>
              <w:t>The scope of the discipline and the distribution of hours of classroom and independent work</w:t>
            </w:r>
          </w:p>
        </w:tc>
        <w:tc>
          <w:tcPr>
            <w:tcW w:w="7269" w:type="dxa"/>
          </w:tcPr>
          <w:p w:rsidR="00871CEC" w:rsidRPr="00434A6C" w:rsidRDefault="00871CEC" w:rsidP="00D604B3">
            <w:pPr>
              <w:ind w:left="0" w:hanging="2"/>
              <w:jc w:val="both"/>
              <w:rPr>
                <w:sz w:val="22"/>
                <w:szCs w:val="22"/>
                <w:lang w:val="en-US"/>
              </w:rPr>
            </w:pPr>
            <w:r w:rsidRPr="00434A6C">
              <w:rPr>
                <w:sz w:val="22"/>
                <w:szCs w:val="22"/>
                <w:lang w:val="en-US"/>
              </w:rPr>
              <w:t>4.5 ECTS credit</w:t>
            </w:r>
            <w:r w:rsidRPr="00434A6C">
              <w:rPr>
                <w:sz w:val="22"/>
                <w:szCs w:val="22"/>
                <w:lang w:val="uk-UA"/>
              </w:rPr>
              <w:t xml:space="preserve"> 135 </w:t>
            </w:r>
            <w:r w:rsidRPr="00434A6C">
              <w:rPr>
                <w:sz w:val="22"/>
                <w:szCs w:val="22"/>
                <w:lang w:val="en-US"/>
              </w:rPr>
              <w:t>hours</w:t>
            </w:r>
            <w:r w:rsidRPr="00434A6C">
              <w:rPr>
                <w:sz w:val="22"/>
                <w:szCs w:val="22"/>
                <w:lang w:val="uk-UA"/>
              </w:rPr>
              <w:t xml:space="preserve"> </w:t>
            </w:r>
            <w:r w:rsidRPr="00434A6C">
              <w:rPr>
                <w:sz w:val="22"/>
                <w:szCs w:val="22"/>
                <w:lang w:val="en-US"/>
              </w:rPr>
              <w:t>(54 hours of classroom work, 81 hours of independent work)</w:t>
            </w:r>
          </w:p>
        </w:tc>
      </w:tr>
      <w:tr w:rsidR="00871CEC" w:rsidRPr="00434A6C" w:rsidTr="00D604B3">
        <w:tc>
          <w:tcPr>
            <w:tcW w:w="2076" w:type="dxa"/>
          </w:tcPr>
          <w:p w:rsidR="00871CEC" w:rsidRPr="00434A6C" w:rsidRDefault="00871CEC" w:rsidP="00D604B3">
            <w:pPr>
              <w:ind w:left="0" w:hanging="2"/>
              <w:rPr>
                <w:sz w:val="22"/>
                <w:szCs w:val="22"/>
              </w:rPr>
            </w:pPr>
            <w:proofErr w:type="spellStart"/>
            <w:r w:rsidRPr="00434A6C">
              <w:rPr>
                <w:sz w:val="22"/>
                <w:szCs w:val="22"/>
              </w:rPr>
              <w:t>Language</w:t>
            </w:r>
            <w:proofErr w:type="spellEnd"/>
            <w:r w:rsidRPr="00434A6C">
              <w:rPr>
                <w:sz w:val="22"/>
                <w:szCs w:val="22"/>
              </w:rPr>
              <w:t xml:space="preserve"> </w:t>
            </w:r>
            <w:proofErr w:type="spellStart"/>
            <w:r w:rsidRPr="00434A6C">
              <w:rPr>
                <w:sz w:val="22"/>
                <w:szCs w:val="22"/>
              </w:rPr>
              <w:t>of</w:t>
            </w:r>
            <w:proofErr w:type="spellEnd"/>
            <w:r w:rsidRPr="00434A6C">
              <w:rPr>
                <w:sz w:val="22"/>
                <w:szCs w:val="22"/>
              </w:rPr>
              <w:t xml:space="preserve"> </w:t>
            </w:r>
            <w:proofErr w:type="spellStart"/>
            <w:r w:rsidRPr="00434A6C">
              <w:rPr>
                <w:sz w:val="22"/>
                <w:szCs w:val="22"/>
              </w:rPr>
              <w:t>teaching</w:t>
            </w:r>
            <w:proofErr w:type="spellEnd"/>
          </w:p>
        </w:tc>
        <w:tc>
          <w:tcPr>
            <w:tcW w:w="7269" w:type="dxa"/>
          </w:tcPr>
          <w:p w:rsidR="00871CEC" w:rsidRPr="00434A6C" w:rsidRDefault="00871CEC" w:rsidP="00D604B3">
            <w:pPr>
              <w:ind w:left="0" w:hanging="2"/>
              <w:jc w:val="both"/>
              <w:rPr>
                <w:sz w:val="22"/>
                <w:szCs w:val="22"/>
              </w:rPr>
            </w:pPr>
            <w:proofErr w:type="spellStart"/>
            <w:r w:rsidRPr="00434A6C">
              <w:rPr>
                <w:sz w:val="22"/>
                <w:szCs w:val="22"/>
              </w:rPr>
              <w:t>English</w:t>
            </w:r>
            <w:proofErr w:type="spellEnd"/>
          </w:p>
        </w:tc>
      </w:tr>
      <w:tr w:rsidR="00871CEC" w:rsidRPr="00434A6C" w:rsidTr="00D604B3">
        <w:tc>
          <w:tcPr>
            <w:tcW w:w="2076" w:type="dxa"/>
          </w:tcPr>
          <w:p w:rsidR="00871CEC" w:rsidRPr="00434A6C" w:rsidRDefault="00871CEC" w:rsidP="00D604B3">
            <w:pPr>
              <w:ind w:left="0" w:hanging="2"/>
              <w:rPr>
                <w:sz w:val="22"/>
                <w:szCs w:val="22"/>
                <w:lang w:val="en-US"/>
              </w:rPr>
            </w:pPr>
            <w:r w:rsidRPr="00434A6C">
              <w:rPr>
                <w:sz w:val="22"/>
                <w:szCs w:val="22"/>
                <w:lang w:val="en-US"/>
              </w:rPr>
              <w:t>Requirements for starting the study of the discipline</w:t>
            </w:r>
          </w:p>
        </w:tc>
        <w:tc>
          <w:tcPr>
            <w:tcW w:w="7269" w:type="dxa"/>
          </w:tcPr>
          <w:p w:rsidR="00871CEC" w:rsidRPr="00434A6C" w:rsidRDefault="00871CEC" w:rsidP="00871CEC">
            <w:pPr>
              <w:pBdr>
                <w:top w:val="nil"/>
                <w:left w:val="nil"/>
                <w:bottom w:val="nil"/>
                <w:right w:val="nil"/>
                <w:between w:val="nil"/>
              </w:pBdr>
              <w:spacing w:line="240" w:lineRule="auto"/>
              <w:ind w:left="0" w:hanging="2"/>
              <w:jc w:val="both"/>
              <w:rPr>
                <w:color w:val="000000"/>
                <w:sz w:val="22"/>
                <w:szCs w:val="22"/>
                <w:lang w:val="en-US"/>
              </w:rPr>
            </w:pPr>
            <w:r w:rsidRPr="00434A6C">
              <w:rPr>
                <w:sz w:val="22"/>
                <w:szCs w:val="22"/>
                <w:lang w:val="en-US"/>
              </w:rPr>
              <w:t xml:space="preserve">Basic knowledge of the disciplines </w:t>
            </w:r>
          </w:p>
        </w:tc>
      </w:tr>
      <w:tr w:rsidR="00871CEC" w:rsidRPr="00434A6C" w:rsidTr="00D604B3">
        <w:tc>
          <w:tcPr>
            <w:tcW w:w="2076" w:type="dxa"/>
          </w:tcPr>
          <w:p w:rsidR="00871CEC" w:rsidRPr="00434A6C" w:rsidRDefault="00871CEC" w:rsidP="00D604B3">
            <w:pPr>
              <w:ind w:left="0" w:hanging="2"/>
              <w:rPr>
                <w:sz w:val="22"/>
                <w:szCs w:val="22"/>
              </w:rPr>
            </w:pPr>
            <w:proofErr w:type="spellStart"/>
            <w:r w:rsidRPr="00434A6C">
              <w:rPr>
                <w:sz w:val="22"/>
                <w:szCs w:val="22"/>
              </w:rPr>
              <w:t>What</w:t>
            </w:r>
            <w:proofErr w:type="spellEnd"/>
            <w:r w:rsidRPr="00434A6C">
              <w:rPr>
                <w:sz w:val="22"/>
                <w:szCs w:val="22"/>
              </w:rPr>
              <w:t xml:space="preserve"> </w:t>
            </w:r>
            <w:proofErr w:type="spellStart"/>
            <w:r w:rsidRPr="00434A6C">
              <w:rPr>
                <w:sz w:val="22"/>
                <w:szCs w:val="22"/>
              </w:rPr>
              <w:t>will</w:t>
            </w:r>
            <w:proofErr w:type="spellEnd"/>
            <w:r w:rsidRPr="00434A6C">
              <w:rPr>
                <w:sz w:val="22"/>
                <w:szCs w:val="22"/>
              </w:rPr>
              <w:t xml:space="preserve"> </w:t>
            </w:r>
            <w:proofErr w:type="spellStart"/>
            <w:r w:rsidRPr="00434A6C">
              <w:rPr>
                <w:sz w:val="22"/>
                <w:szCs w:val="22"/>
              </w:rPr>
              <w:t>be</w:t>
            </w:r>
            <w:proofErr w:type="spellEnd"/>
            <w:r w:rsidRPr="00434A6C">
              <w:rPr>
                <w:sz w:val="22"/>
                <w:szCs w:val="22"/>
              </w:rPr>
              <w:t xml:space="preserve"> </w:t>
            </w:r>
            <w:proofErr w:type="spellStart"/>
            <w:r w:rsidRPr="00434A6C">
              <w:rPr>
                <w:sz w:val="22"/>
                <w:szCs w:val="22"/>
              </w:rPr>
              <w:t>studied</w:t>
            </w:r>
            <w:proofErr w:type="spellEnd"/>
            <w:r w:rsidRPr="00434A6C">
              <w:rPr>
                <w:sz w:val="22"/>
                <w:szCs w:val="22"/>
              </w:rPr>
              <w:t xml:space="preserve"> </w:t>
            </w:r>
          </w:p>
        </w:tc>
        <w:tc>
          <w:tcPr>
            <w:tcW w:w="7269" w:type="dxa"/>
          </w:tcPr>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6A4EFF">
              <w:rPr>
                <w:position w:val="0"/>
                <w:sz w:val="22"/>
                <w:szCs w:val="22"/>
                <w:lang w:val="en-US" w:eastAsia="ru-RU"/>
              </w:rPr>
              <w:t>The discipline "Anti-crisis measures in global economy" typically covers the following topics:</w:t>
            </w:r>
          </w:p>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Theory of crises and crisis management</w:t>
            </w:r>
            <w:r w:rsidRPr="006A4EFF">
              <w:rPr>
                <w:position w:val="0"/>
                <w:sz w:val="22"/>
                <w:szCs w:val="22"/>
                <w:lang w:val="en-US" w:eastAsia="ru-RU"/>
              </w:rPr>
              <w:t>: Study of different crisis theories, their causes and development mechanisms, as well as methods of crisis management in economics.</w:t>
            </w:r>
          </w:p>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International financial crises</w:t>
            </w:r>
            <w:r w:rsidRPr="006A4EFF">
              <w:rPr>
                <w:position w:val="0"/>
                <w:sz w:val="22"/>
                <w:szCs w:val="22"/>
                <w:lang w:val="en-US" w:eastAsia="ru-RU"/>
              </w:rPr>
              <w:t>: Analysis of historical examples of international financial crises, their implications for the global economy, and ways to overcome them.</w:t>
            </w:r>
          </w:p>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Tools of crisis management</w:t>
            </w:r>
            <w:r w:rsidRPr="006A4EFF">
              <w:rPr>
                <w:position w:val="0"/>
                <w:sz w:val="22"/>
                <w:szCs w:val="22"/>
                <w:lang w:val="en-US" w:eastAsia="ru-RU"/>
              </w:rPr>
              <w:t>: Examination of methods and tools used to prevent crises and overcome them at the global economic level.</w:t>
            </w:r>
          </w:p>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International cooperation in times of crisis</w:t>
            </w:r>
            <w:r w:rsidRPr="006A4EFF">
              <w:rPr>
                <w:position w:val="0"/>
                <w:sz w:val="22"/>
                <w:szCs w:val="22"/>
                <w:lang w:val="en-US" w:eastAsia="ru-RU"/>
              </w:rPr>
              <w:t>: Discussion of cooperation between countries and international organizations in responding to economic crises and restoring stability.</w:t>
            </w:r>
          </w:p>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Financial risk and its management</w:t>
            </w:r>
            <w:r w:rsidRPr="006A4EFF">
              <w:rPr>
                <w:position w:val="0"/>
                <w:sz w:val="22"/>
                <w:szCs w:val="22"/>
                <w:lang w:val="en-US" w:eastAsia="ru-RU"/>
              </w:rPr>
              <w:t xml:space="preserve">: Study of methods of identification, assessment, and management of financial risks during </w:t>
            </w:r>
            <w:proofErr w:type="gramStart"/>
            <w:r w:rsidRPr="006A4EFF">
              <w:rPr>
                <w:position w:val="0"/>
                <w:sz w:val="22"/>
                <w:szCs w:val="22"/>
                <w:lang w:val="en-US" w:eastAsia="ru-RU"/>
              </w:rPr>
              <w:t>crisis situations</w:t>
            </w:r>
            <w:proofErr w:type="gramEnd"/>
            <w:r w:rsidRPr="006A4EFF">
              <w:rPr>
                <w:position w:val="0"/>
                <w:sz w:val="22"/>
                <w:szCs w:val="22"/>
                <w:lang w:val="en-US" w:eastAsia="ru-RU"/>
              </w:rPr>
              <w:t>.</w:t>
            </w:r>
          </w:p>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Economic stabilization policy</w:t>
            </w:r>
            <w:r w:rsidRPr="006A4EFF">
              <w:rPr>
                <w:position w:val="0"/>
                <w:sz w:val="22"/>
                <w:szCs w:val="22"/>
                <w:lang w:val="en-US" w:eastAsia="ru-RU"/>
              </w:rPr>
              <w:t xml:space="preserve">: Analysis of stabilization policies, including fiscal and monetary instruments that </w:t>
            </w:r>
            <w:proofErr w:type="gramStart"/>
            <w:r w:rsidRPr="006A4EFF">
              <w:rPr>
                <w:position w:val="0"/>
                <w:sz w:val="22"/>
                <w:szCs w:val="22"/>
                <w:lang w:val="en-US" w:eastAsia="ru-RU"/>
              </w:rPr>
              <w:t>can be used</w:t>
            </w:r>
            <w:proofErr w:type="gramEnd"/>
            <w:r w:rsidRPr="006A4EFF">
              <w:rPr>
                <w:position w:val="0"/>
                <w:sz w:val="22"/>
                <w:szCs w:val="22"/>
                <w:lang w:val="en-US" w:eastAsia="ru-RU"/>
              </w:rPr>
              <w:t xml:space="preserve"> to maintain economic stability.</w:t>
            </w:r>
          </w:p>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Crisis communication</w:t>
            </w:r>
            <w:r w:rsidRPr="006A4EFF">
              <w:rPr>
                <w:position w:val="0"/>
                <w:sz w:val="22"/>
                <w:szCs w:val="22"/>
                <w:lang w:val="en-US" w:eastAsia="ru-RU"/>
              </w:rPr>
              <w:t xml:space="preserve">: Consideration of the importance of effective communication during </w:t>
            </w:r>
            <w:proofErr w:type="gramStart"/>
            <w:r w:rsidRPr="006A4EFF">
              <w:rPr>
                <w:position w:val="0"/>
                <w:sz w:val="22"/>
                <w:szCs w:val="22"/>
                <w:lang w:val="en-US" w:eastAsia="ru-RU"/>
              </w:rPr>
              <w:t>crisis situations</w:t>
            </w:r>
            <w:proofErr w:type="gramEnd"/>
            <w:r w:rsidRPr="006A4EFF">
              <w:rPr>
                <w:position w:val="0"/>
                <w:sz w:val="22"/>
                <w:szCs w:val="22"/>
                <w:lang w:val="en-US" w:eastAsia="ru-RU"/>
              </w:rPr>
              <w:t xml:space="preserve"> to maintain trust in the economy and financial markets.</w:t>
            </w:r>
          </w:p>
          <w:p w:rsidR="00871CEC" w:rsidRPr="00434A6C" w:rsidRDefault="006A4EFF" w:rsidP="006A4EFF">
            <w:pPr>
              <w:suppressAutoHyphens w:val="0"/>
              <w:spacing w:line="240" w:lineRule="auto"/>
              <w:ind w:leftChars="0" w:left="0" w:firstLineChars="0" w:firstLine="0"/>
              <w:jc w:val="both"/>
              <w:textDirection w:val="lrTb"/>
              <w:textAlignment w:val="auto"/>
              <w:outlineLvl w:val="9"/>
              <w:rPr>
                <w:color w:val="000000"/>
                <w:sz w:val="22"/>
                <w:szCs w:val="22"/>
                <w:lang w:val="en-US"/>
              </w:rPr>
            </w:pPr>
            <w:r w:rsidRPr="006A4EFF">
              <w:rPr>
                <w:position w:val="0"/>
                <w:sz w:val="22"/>
                <w:szCs w:val="22"/>
                <w:lang w:val="en-US" w:eastAsia="ru-RU"/>
              </w:rPr>
              <w:t xml:space="preserve">Studying these aspects helps students develop crisis management skills and understand how global economic processes </w:t>
            </w:r>
            <w:proofErr w:type="gramStart"/>
            <w:r w:rsidRPr="006A4EFF">
              <w:rPr>
                <w:position w:val="0"/>
                <w:sz w:val="22"/>
                <w:szCs w:val="22"/>
                <w:lang w:val="en-US" w:eastAsia="ru-RU"/>
              </w:rPr>
              <w:t>impact</w:t>
            </w:r>
            <w:proofErr w:type="gramEnd"/>
            <w:r w:rsidRPr="006A4EFF">
              <w:rPr>
                <w:position w:val="0"/>
                <w:sz w:val="22"/>
                <w:szCs w:val="22"/>
                <w:lang w:val="en-US" w:eastAsia="ru-RU"/>
              </w:rPr>
              <w:t xml:space="preserve"> the stability of the world economy.</w:t>
            </w:r>
          </w:p>
        </w:tc>
      </w:tr>
      <w:tr w:rsidR="00871CEC" w:rsidRPr="00434A6C" w:rsidTr="00D604B3">
        <w:tc>
          <w:tcPr>
            <w:tcW w:w="2076" w:type="dxa"/>
          </w:tcPr>
          <w:p w:rsidR="00871CEC" w:rsidRPr="00434A6C" w:rsidRDefault="00871CEC" w:rsidP="00D604B3">
            <w:pPr>
              <w:ind w:left="0" w:hanging="2"/>
              <w:rPr>
                <w:sz w:val="22"/>
                <w:szCs w:val="22"/>
                <w:lang w:val="en-US"/>
              </w:rPr>
            </w:pPr>
            <w:r w:rsidRPr="00434A6C">
              <w:rPr>
                <w:sz w:val="22"/>
                <w:szCs w:val="22"/>
                <w:lang w:val="en-US"/>
              </w:rPr>
              <w:t>Why it is interesting / necessary to study</w:t>
            </w:r>
          </w:p>
        </w:tc>
        <w:tc>
          <w:tcPr>
            <w:tcW w:w="7269" w:type="dxa"/>
          </w:tcPr>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6A4EFF">
              <w:rPr>
                <w:position w:val="0"/>
                <w:sz w:val="22"/>
                <w:szCs w:val="22"/>
                <w:lang w:val="en-US" w:eastAsia="ru-RU"/>
              </w:rPr>
              <w:t>Studying the discipline "Anti-crisis measures in global economy" is important for several reasons:</w:t>
            </w:r>
          </w:p>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Development of crisis management skills</w:t>
            </w:r>
            <w:r w:rsidRPr="006A4EFF">
              <w:rPr>
                <w:position w:val="0"/>
                <w:sz w:val="22"/>
                <w:szCs w:val="22"/>
                <w:lang w:val="en-US" w:eastAsia="ru-RU"/>
              </w:rPr>
              <w:t>: This discipline helps students develop skills for effective crisis management in economics, which can be beneficial in various professional fields.</w:t>
            </w:r>
          </w:p>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Understanding global economic processes</w:t>
            </w:r>
            <w:r w:rsidRPr="006A4EFF">
              <w:rPr>
                <w:position w:val="0"/>
                <w:sz w:val="22"/>
                <w:szCs w:val="22"/>
                <w:lang w:val="en-US" w:eastAsia="ru-RU"/>
              </w:rPr>
              <w:t>: Studying anti-crisis measures helps students better understand the interconnection between economic events worldwide and their impact on the stability of the global economy.</w:t>
            </w:r>
          </w:p>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Preparation for working in unstable conditions</w:t>
            </w:r>
            <w:r w:rsidRPr="006A4EFF">
              <w:rPr>
                <w:position w:val="0"/>
                <w:sz w:val="22"/>
                <w:szCs w:val="22"/>
                <w:lang w:val="en-US" w:eastAsia="ru-RU"/>
              </w:rPr>
              <w:t xml:space="preserve">: Knowledge of anti-crisis measures enables students to prepare for working in times of economic crises and teaches them how </w:t>
            </w:r>
            <w:proofErr w:type="gramStart"/>
            <w:r w:rsidRPr="006A4EFF">
              <w:rPr>
                <w:position w:val="0"/>
                <w:sz w:val="22"/>
                <w:szCs w:val="22"/>
                <w:lang w:val="en-US" w:eastAsia="ru-RU"/>
              </w:rPr>
              <w:t>to effectively respond</w:t>
            </w:r>
            <w:proofErr w:type="gramEnd"/>
            <w:r w:rsidRPr="006A4EFF">
              <w:rPr>
                <w:position w:val="0"/>
                <w:sz w:val="22"/>
                <w:szCs w:val="22"/>
                <w:lang w:val="en-US" w:eastAsia="ru-RU"/>
              </w:rPr>
              <w:t xml:space="preserve"> to them.</w:t>
            </w:r>
          </w:p>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Development of analytical skills</w:t>
            </w:r>
            <w:r w:rsidRPr="006A4EFF">
              <w:rPr>
                <w:position w:val="0"/>
                <w:sz w:val="22"/>
                <w:szCs w:val="22"/>
                <w:lang w:val="en-US" w:eastAsia="ru-RU"/>
              </w:rPr>
              <w:t>: Studying crisis theories and crisis management methods contributes to the development of students' analytical skills in the field of economics and finance.</w:t>
            </w:r>
          </w:p>
          <w:p w:rsidR="006A4EFF" w:rsidRPr="006A4EFF" w:rsidRDefault="006A4EFF" w:rsidP="006A4EFF">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Increased awareness of financial risks</w:t>
            </w:r>
            <w:r w:rsidRPr="006A4EFF">
              <w:rPr>
                <w:position w:val="0"/>
                <w:sz w:val="22"/>
                <w:szCs w:val="22"/>
                <w:lang w:val="en-US" w:eastAsia="ru-RU"/>
              </w:rPr>
              <w:t>: Understanding financial risks and methods of managing them is crucial for any professional working in the field of economics and finance.</w:t>
            </w:r>
          </w:p>
          <w:p w:rsidR="00871CEC" w:rsidRPr="00434A6C" w:rsidRDefault="006A4EFF" w:rsidP="006A4EFF">
            <w:pPr>
              <w:suppressAutoHyphens w:val="0"/>
              <w:spacing w:line="240" w:lineRule="auto"/>
              <w:ind w:leftChars="0" w:left="0" w:firstLineChars="0" w:firstLine="0"/>
              <w:jc w:val="both"/>
              <w:textDirection w:val="lrTb"/>
              <w:textAlignment w:val="auto"/>
              <w:outlineLvl w:val="9"/>
              <w:rPr>
                <w:color w:val="000000"/>
                <w:sz w:val="22"/>
                <w:szCs w:val="22"/>
                <w:lang w:val="en-US"/>
              </w:rPr>
            </w:pPr>
            <w:r w:rsidRPr="006A4EFF">
              <w:rPr>
                <w:position w:val="0"/>
                <w:sz w:val="22"/>
                <w:szCs w:val="22"/>
                <w:lang w:val="en-US" w:eastAsia="ru-RU"/>
              </w:rPr>
              <w:lastRenderedPageBreak/>
              <w:t>Therefore, studying this discipline not only expands students' knowledge but also helps them develop important skills for a successful career in global economics and finance.</w:t>
            </w:r>
          </w:p>
        </w:tc>
      </w:tr>
      <w:tr w:rsidR="00871CEC" w:rsidRPr="00434A6C" w:rsidTr="00D604B3">
        <w:tc>
          <w:tcPr>
            <w:tcW w:w="2076" w:type="dxa"/>
          </w:tcPr>
          <w:p w:rsidR="00871CEC" w:rsidRPr="00434A6C" w:rsidRDefault="00871CEC" w:rsidP="00D604B3">
            <w:pPr>
              <w:ind w:left="0" w:hanging="2"/>
              <w:rPr>
                <w:sz w:val="22"/>
                <w:szCs w:val="22"/>
                <w:lang w:val="en-US"/>
              </w:rPr>
            </w:pPr>
            <w:r w:rsidRPr="00434A6C">
              <w:rPr>
                <w:sz w:val="22"/>
                <w:szCs w:val="22"/>
                <w:lang w:val="en-US"/>
              </w:rPr>
              <w:lastRenderedPageBreak/>
              <w:t>Why you can learn (learning outcomes)</w:t>
            </w:r>
          </w:p>
        </w:tc>
        <w:tc>
          <w:tcPr>
            <w:tcW w:w="7269" w:type="dxa"/>
          </w:tcPr>
          <w:p w:rsidR="005C5992" w:rsidRPr="00434A6C" w:rsidRDefault="005C5992" w:rsidP="005C5992">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5C5992">
              <w:rPr>
                <w:position w:val="0"/>
                <w:sz w:val="22"/>
                <w:szCs w:val="22"/>
                <w:lang w:val="en-US" w:eastAsia="ru-RU"/>
              </w:rPr>
              <w:t>Studying the discipline "Anti-crisis measures in global economy" can lead to the following learning outcomes:</w:t>
            </w:r>
          </w:p>
          <w:p w:rsidR="005C5992" w:rsidRPr="005C5992" w:rsidRDefault="005C5992" w:rsidP="005C5992">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Crisis management skills</w:t>
            </w:r>
            <w:r w:rsidRPr="005C5992">
              <w:rPr>
                <w:position w:val="0"/>
                <w:sz w:val="22"/>
                <w:szCs w:val="22"/>
                <w:lang w:val="en-US" w:eastAsia="ru-RU"/>
              </w:rPr>
              <w:t>: Students can master skills for effective crisis management in economics, including situation analysis, strategic decision-making, and implementation of anti-crisis measures.</w:t>
            </w:r>
          </w:p>
          <w:p w:rsidR="005C5992" w:rsidRPr="005C5992" w:rsidRDefault="005C5992" w:rsidP="005C5992">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Deep understanding of global economic processes</w:t>
            </w:r>
            <w:r w:rsidRPr="005C5992">
              <w:rPr>
                <w:position w:val="0"/>
                <w:sz w:val="22"/>
                <w:szCs w:val="22"/>
                <w:lang w:val="en-US" w:eastAsia="ru-RU"/>
              </w:rPr>
              <w:t>: Students can develop a deep understanding of the interconnection between economic phenomena and their impact on the global economy, helping them analyze and predict economic trends.</w:t>
            </w:r>
          </w:p>
          <w:p w:rsidR="005C5992" w:rsidRPr="005C5992" w:rsidRDefault="005C5992" w:rsidP="005C5992">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Preparation for working in unstable conditions</w:t>
            </w:r>
            <w:r w:rsidRPr="005C5992">
              <w:rPr>
                <w:position w:val="0"/>
                <w:sz w:val="22"/>
                <w:szCs w:val="22"/>
                <w:lang w:val="en-US" w:eastAsia="ru-RU"/>
              </w:rPr>
              <w:t>: Students will be prepared to effectively respond to economic crises and make informed decisions in conditions of instability.</w:t>
            </w:r>
          </w:p>
          <w:p w:rsidR="005C5992" w:rsidRPr="005C5992" w:rsidRDefault="005C5992" w:rsidP="005C5992">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Development of analytical skills</w:t>
            </w:r>
            <w:r w:rsidRPr="005C5992">
              <w:rPr>
                <w:position w:val="0"/>
                <w:sz w:val="22"/>
                <w:szCs w:val="22"/>
                <w:lang w:val="en-US" w:eastAsia="ru-RU"/>
              </w:rPr>
              <w:t>: Studying crisis theories and crisis management methods will help students develop analytical skills necessary for effective analysis of economic situations and decision-making.</w:t>
            </w:r>
          </w:p>
          <w:p w:rsidR="00871CEC" w:rsidRPr="00434A6C" w:rsidRDefault="005C5992" w:rsidP="005C5992">
            <w:pPr>
              <w:suppressAutoHyphens w:val="0"/>
              <w:spacing w:line="240" w:lineRule="auto"/>
              <w:ind w:leftChars="0" w:left="0" w:firstLineChars="0" w:firstLine="0"/>
              <w:jc w:val="both"/>
              <w:textDirection w:val="lrTb"/>
              <w:textAlignment w:val="auto"/>
              <w:outlineLvl w:val="9"/>
              <w:rPr>
                <w:color w:val="000000"/>
                <w:sz w:val="22"/>
                <w:szCs w:val="22"/>
                <w:lang w:val="en-US"/>
              </w:rPr>
            </w:pPr>
            <w:r w:rsidRPr="00434A6C">
              <w:rPr>
                <w:bCs/>
                <w:position w:val="0"/>
                <w:sz w:val="22"/>
                <w:szCs w:val="22"/>
                <w:lang w:val="en-US" w:eastAsia="ru-RU"/>
              </w:rPr>
              <w:t>Enhancement of professional competence</w:t>
            </w:r>
            <w:r w:rsidRPr="005C5992">
              <w:rPr>
                <w:position w:val="0"/>
                <w:sz w:val="22"/>
                <w:szCs w:val="22"/>
                <w:lang w:val="en-US" w:eastAsia="ru-RU"/>
              </w:rPr>
              <w:t>: The knowledge and skills acquired through studying this discipline will help students enhance their professional competence in the field of economics and finance.</w:t>
            </w:r>
          </w:p>
        </w:tc>
      </w:tr>
      <w:tr w:rsidR="00871CEC" w:rsidRPr="00434A6C" w:rsidTr="00D604B3">
        <w:tc>
          <w:tcPr>
            <w:tcW w:w="2076" w:type="dxa"/>
          </w:tcPr>
          <w:p w:rsidR="00871CEC" w:rsidRPr="00434A6C" w:rsidRDefault="00871CEC" w:rsidP="00D604B3">
            <w:pPr>
              <w:ind w:left="0" w:hanging="2"/>
              <w:rPr>
                <w:sz w:val="22"/>
                <w:szCs w:val="22"/>
                <w:lang w:val="en-US"/>
              </w:rPr>
            </w:pPr>
            <w:r w:rsidRPr="00434A6C">
              <w:rPr>
                <w:sz w:val="22"/>
                <w:szCs w:val="22"/>
                <w:lang w:val="en-US"/>
              </w:rPr>
              <w:t>How to use the acquired knowledge and skills (competencies)</w:t>
            </w:r>
          </w:p>
        </w:tc>
        <w:tc>
          <w:tcPr>
            <w:tcW w:w="7269" w:type="dxa"/>
          </w:tcPr>
          <w:p w:rsidR="00434A6C" w:rsidRPr="00434A6C" w:rsidRDefault="00434A6C" w:rsidP="00434A6C">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position w:val="0"/>
                <w:sz w:val="22"/>
                <w:szCs w:val="22"/>
                <w:lang w:val="en-US" w:eastAsia="ru-RU"/>
              </w:rPr>
              <w:t xml:space="preserve">The acquired knowledge and skills from the discipline "Anti-crisis measures in global economy" </w:t>
            </w:r>
            <w:proofErr w:type="gramStart"/>
            <w:r w:rsidRPr="00434A6C">
              <w:rPr>
                <w:position w:val="0"/>
                <w:sz w:val="22"/>
                <w:szCs w:val="22"/>
                <w:lang w:val="en-US" w:eastAsia="ru-RU"/>
              </w:rPr>
              <w:t>can be effectively utilized</w:t>
            </w:r>
            <w:proofErr w:type="gramEnd"/>
            <w:r w:rsidRPr="00434A6C">
              <w:rPr>
                <w:position w:val="0"/>
                <w:sz w:val="22"/>
                <w:szCs w:val="22"/>
                <w:lang w:val="en-US" w:eastAsia="ru-RU"/>
              </w:rPr>
              <w:t xml:space="preserve"> in various fields and situations. </w:t>
            </w:r>
            <w:r w:rsidRPr="00434A6C">
              <w:rPr>
                <w:bCs/>
                <w:position w:val="0"/>
                <w:sz w:val="22"/>
                <w:szCs w:val="22"/>
                <w:lang w:val="en-US" w:eastAsia="ru-RU"/>
              </w:rPr>
              <w:t>Professional Career</w:t>
            </w:r>
            <w:r w:rsidRPr="00434A6C">
              <w:rPr>
                <w:position w:val="0"/>
                <w:sz w:val="22"/>
                <w:szCs w:val="22"/>
                <w:lang w:val="en-US" w:eastAsia="ru-RU"/>
              </w:rPr>
              <w:t xml:space="preserve">: Knowledge of anti-crisis measures and crisis management can be beneficial for roles in finance, consulting, management, risk analysis, and other areas where reacting to </w:t>
            </w:r>
            <w:proofErr w:type="gramStart"/>
            <w:r w:rsidRPr="00434A6C">
              <w:rPr>
                <w:position w:val="0"/>
                <w:sz w:val="22"/>
                <w:szCs w:val="22"/>
                <w:lang w:val="en-US" w:eastAsia="ru-RU"/>
              </w:rPr>
              <w:t>crisis situations</w:t>
            </w:r>
            <w:proofErr w:type="gramEnd"/>
            <w:r w:rsidRPr="00434A6C">
              <w:rPr>
                <w:position w:val="0"/>
                <w:sz w:val="22"/>
                <w:szCs w:val="22"/>
                <w:lang w:val="en-US" w:eastAsia="ru-RU"/>
              </w:rPr>
              <w:t xml:space="preserve"> is crucial.</w:t>
            </w:r>
          </w:p>
          <w:p w:rsidR="00434A6C" w:rsidRPr="00434A6C" w:rsidRDefault="00434A6C" w:rsidP="00434A6C">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Entrepreneurship</w:t>
            </w:r>
            <w:r w:rsidRPr="00434A6C">
              <w:rPr>
                <w:position w:val="0"/>
                <w:sz w:val="22"/>
                <w:szCs w:val="22"/>
                <w:lang w:val="en-US" w:eastAsia="ru-RU"/>
              </w:rPr>
              <w:t>: If you plan to develop your own business, the acquired knowledge will help you understand potential risks and make informed decisions to prevent crises in your enterprise.</w:t>
            </w:r>
          </w:p>
          <w:p w:rsidR="00434A6C" w:rsidRPr="00434A6C" w:rsidRDefault="00434A6C" w:rsidP="00434A6C">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Financial Planning</w:t>
            </w:r>
            <w:r w:rsidRPr="00434A6C">
              <w:rPr>
                <w:position w:val="0"/>
                <w:sz w:val="22"/>
                <w:szCs w:val="22"/>
                <w:lang w:val="en-US" w:eastAsia="ru-RU"/>
              </w:rPr>
              <w:t>: Knowledge of crisis management can be useful in developing financial strategies, budget planning, and managing financial risks.</w:t>
            </w:r>
          </w:p>
          <w:p w:rsidR="00434A6C" w:rsidRPr="00434A6C" w:rsidRDefault="00434A6C" w:rsidP="00434A6C">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Consulting</w:t>
            </w:r>
            <w:r w:rsidRPr="00434A6C">
              <w:rPr>
                <w:position w:val="0"/>
                <w:sz w:val="22"/>
                <w:szCs w:val="22"/>
                <w:lang w:val="en-US" w:eastAsia="ru-RU"/>
              </w:rPr>
              <w:t xml:space="preserve">: You can use your knowledge to consult companies or organizations in the areas of anti-crisis management and developing strategies for emerging from </w:t>
            </w:r>
            <w:proofErr w:type="gramStart"/>
            <w:r w:rsidRPr="00434A6C">
              <w:rPr>
                <w:position w:val="0"/>
                <w:sz w:val="22"/>
                <w:szCs w:val="22"/>
                <w:lang w:val="en-US" w:eastAsia="ru-RU"/>
              </w:rPr>
              <w:t>crisis situations</w:t>
            </w:r>
            <w:proofErr w:type="gramEnd"/>
            <w:r w:rsidRPr="00434A6C">
              <w:rPr>
                <w:position w:val="0"/>
                <w:sz w:val="22"/>
                <w:szCs w:val="22"/>
                <w:lang w:val="en-US" w:eastAsia="ru-RU"/>
              </w:rPr>
              <w:t>.</w:t>
            </w:r>
          </w:p>
          <w:p w:rsidR="00434A6C" w:rsidRPr="00434A6C" w:rsidRDefault="00434A6C" w:rsidP="00434A6C">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International Affairs</w:t>
            </w:r>
            <w:r w:rsidRPr="00434A6C">
              <w:rPr>
                <w:position w:val="0"/>
                <w:sz w:val="22"/>
                <w:szCs w:val="22"/>
                <w:lang w:val="en-US" w:eastAsia="ru-RU"/>
              </w:rPr>
              <w:t>: Understanding global economic processes can be valuable for work in international organizations, diplomacy, or international companies.</w:t>
            </w:r>
          </w:p>
          <w:p w:rsidR="00434A6C" w:rsidRPr="00434A6C" w:rsidRDefault="00434A6C" w:rsidP="00434A6C">
            <w:pPr>
              <w:suppressAutoHyphens w:val="0"/>
              <w:spacing w:line="240" w:lineRule="auto"/>
              <w:ind w:leftChars="0" w:left="0" w:firstLineChars="0" w:firstLine="0"/>
              <w:jc w:val="both"/>
              <w:textDirection w:val="lrTb"/>
              <w:textAlignment w:val="auto"/>
              <w:outlineLvl w:val="9"/>
              <w:rPr>
                <w:position w:val="0"/>
                <w:sz w:val="22"/>
                <w:szCs w:val="22"/>
                <w:lang w:val="en-US" w:eastAsia="ru-RU"/>
              </w:rPr>
            </w:pPr>
            <w:r w:rsidRPr="00434A6C">
              <w:rPr>
                <w:bCs/>
                <w:position w:val="0"/>
                <w:sz w:val="22"/>
                <w:szCs w:val="22"/>
                <w:lang w:val="en-US" w:eastAsia="ru-RU"/>
              </w:rPr>
              <w:t>Personal Financial Planning</w:t>
            </w:r>
            <w:r w:rsidRPr="00434A6C">
              <w:rPr>
                <w:position w:val="0"/>
                <w:sz w:val="22"/>
                <w:szCs w:val="22"/>
                <w:lang w:val="en-US" w:eastAsia="ru-RU"/>
              </w:rPr>
              <w:t>: Knowledge of crisis management can be beneficial for personal financial planning, helping you manage finances in times of instability.</w:t>
            </w:r>
          </w:p>
          <w:p w:rsidR="00871CEC" w:rsidRPr="00434A6C" w:rsidRDefault="00434A6C" w:rsidP="00434A6C">
            <w:pPr>
              <w:suppressAutoHyphens w:val="0"/>
              <w:spacing w:line="240" w:lineRule="auto"/>
              <w:ind w:leftChars="0" w:left="0" w:firstLineChars="0" w:firstLine="0"/>
              <w:jc w:val="both"/>
              <w:textDirection w:val="lrTb"/>
              <w:textAlignment w:val="auto"/>
              <w:outlineLvl w:val="9"/>
              <w:rPr>
                <w:color w:val="000000"/>
                <w:sz w:val="22"/>
                <w:szCs w:val="22"/>
                <w:lang w:val="en-US"/>
              </w:rPr>
            </w:pPr>
            <w:r w:rsidRPr="00434A6C">
              <w:rPr>
                <w:position w:val="0"/>
                <w:sz w:val="22"/>
                <w:szCs w:val="22"/>
                <w:lang w:val="en-US" w:eastAsia="ru-RU"/>
              </w:rPr>
              <w:t xml:space="preserve">Overall, the acquired competencies </w:t>
            </w:r>
            <w:proofErr w:type="gramStart"/>
            <w:r w:rsidRPr="00434A6C">
              <w:rPr>
                <w:position w:val="0"/>
                <w:sz w:val="22"/>
                <w:szCs w:val="22"/>
                <w:lang w:val="en-US" w:eastAsia="ru-RU"/>
              </w:rPr>
              <w:t>can be applied</w:t>
            </w:r>
            <w:proofErr w:type="gramEnd"/>
            <w:r w:rsidRPr="00434A6C">
              <w:rPr>
                <w:position w:val="0"/>
                <w:sz w:val="22"/>
                <w:szCs w:val="22"/>
                <w:lang w:val="en-US" w:eastAsia="ru-RU"/>
              </w:rPr>
              <w:t xml:space="preserve"> to successful careers, business development, financial planning, consulting, international activities, and personal financial management. It is important to apply this knowledge appropriately to achieve your goals and success in your chosen fields.</w:t>
            </w:r>
          </w:p>
        </w:tc>
      </w:tr>
      <w:tr w:rsidR="00871CEC" w:rsidRPr="00434A6C" w:rsidTr="00D604B3">
        <w:tc>
          <w:tcPr>
            <w:tcW w:w="2076" w:type="dxa"/>
          </w:tcPr>
          <w:p w:rsidR="00871CEC" w:rsidRPr="00434A6C" w:rsidRDefault="00871CEC" w:rsidP="00D604B3">
            <w:pPr>
              <w:ind w:left="0" w:hanging="2"/>
              <w:rPr>
                <w:sz w:val="22"/>
                <w:szCs w:val="22"/>
                <w:lang w:val="en-US"/>
              </w:rPr>
            </w:pPr>
            <w:r w:rsidRPr="00434A6C">
              <w:rPr>
                <w:sz w:val="22"/>
                <w:szCs w:val="22"/>
                <w:lang w:val="en-US"/>
              </w:rPr>
              <w:t>Information support of the discipline</w:t>
            </w:r>
          </w:p>
        </w:tc>
        <w:tc>
          <w:tcPr>
            <w:tcW w:w="7269" w:type="dxa"/>
          </w:tcPr>
          <w:p w:rsidR="00871CEC" w:rsidRPr="00434A6C" w:rsidRDefault="00871CEC" w:rsidP="00D604B3">
            <w:pPr>
              <w:ind w:left="0" w:hanging="2"/>
              <w:jc w:val="both"/>
              <w:rPr>
                <w:sz w:val="22"/>
                <w:szCs w:val="22"/>
                <w:lang w:val="en-US"/>
              </w:rPr>
            </w:pPr>
            <w:r w:rsidRPr="00434A6C">
              <w:rPr>
                <w:sz w:val="22"/>
                <w:szCs w:val="22"/>
                <w:lang w:val="en-US"/>
              </w:rPr>
              <w:t>Syllabus, RSE, textbook, lecture notes, Guidelines for practical classes, Guidelines for independent work of students, Glossary, lecture presentations</w:t>
            </w:r>
          </w:p>
        </w:tc>
      </w:tr>
      <w:tr w:rsidR="00871CEC" w:rsidRPr="00434A6C" w:rsidTr="00D604B3">
        <w:tc>
          <w:tcPr>
            <w:tcW w:w="2076" w:type="dxa"/>
            <w:vAlign w:val="center"/>
          </w:tcPr>
          <w:p w:rsidR="00871CEC" w:rsidRPr="00434A6C" w:rsidRDefault="00871CEC" w:rsidP="00D604B3">
            <w:pPr>
              <w:ind w:left="0" w:hanging="2"/>
              <w:rPr>
                <w:sz w:val="22"/>
                <w:szCs w:val="22"/>
              </w:rPr>
            </w:pPr>
            <w:proofErr w:type="spellStart"/>
            <w:r w:rsidRPr="00434A6C">
              <w:rPr>
                <w:sz w:val="22"/>
                <w:szCs w:val="22"/>
              </w:rPr>
              <w:t>Semester</w:t>
            </w:r>
            <w:proofErr w:type="spellEnd"/>
            <w:r w:rsidRPr="00434A6C">
              <w:rPr>
                <w:sz w:val="22"/>
                <w:szCs w:val="22"/>
              </w:rPr>
              <w:t xml:space="preserve"> </w:t>
            </w:r>
            <w:proofErr w:type="spellStart"/>
            <w:r w:rsidRPr="00434A6C">
              <w:rPr>
                <w:sz w:val="22"/>
                <w:szCs w:val="22"/>
              </w:rPr>
              <w:t>control</w:t>
            </w:r>
            <w:proofErr w:type="spellEnd"/>
          </w:p>
        </w:tc>
        <w:tc>
          <w:tcPr>
            <w:tcW w:w="7269" w:type="dxa"/>
            <w:vAlign w:val="center"/>
          </w:tcPr>
          <w:p w:rsidR="00871CEC" w:rsidRPr="00434A6C" w:rsidRDefault="00871CEC" w:rsidP="00D604B3">
            <w:pPr>
              <w:ind w:left="0" w:hanging="2"/>
              <w:rPr>
                <w:sz w:val="22"/>
                <w:szCs w:val="22"/>
              </w:rPr>
            </w:pPr>
            <w:proofErr w:type="spellStart"/>
            <w:r w:rsidRPr="00434A6C">
              <w:rPr>
                <w:sz w:val="22"/>
                <w:szCs w:val="22"/>
              </w:rPr>
              <w:t>Test</w:t>
            </w:r>
            <w:proofErr w:type="spellEnd"/>
          </w:p>
        </w:tc>
      </w:tr>
    </w:tbl>
    <w:p w:rsidR="00E113EA" w:rsidRDefault="00E113EA">
      <w:pPr>
        <w:pBdr>
          <w:top w:val="nil"/>
          <w:left w:val="nil"/>
          <w:bottom w:val="nil"/>
          <w:right w:val="nil"/>
          <w:between w:val="nil"/>
        </w:pBdr>
        <w:spacing w:line="240" w:lineRule="auto"/>
        <w:ind w:left="0" w:hanging="2"/>
        <w:jc w:val="center"/>
        <w:rPr>
          <w:color w:val="000000"/>
        </w:rPr>
      </w:pPr>
    </w:p>
    <w:p w:rsidR="00E113EA" w:rsidRDefault="00E113EA">
      <w:pPr>
        <w:pBdr>
          <w:top w:val="nil"/>
          <w:left w:val="nil"/>
          <w:bottom w:val="nil"/>
          <w:right w:val="nil"/>
          <w:between w:val="nil"/>
        </w:pBdr>
        <w:spacing w:line="240" w:lineRule="auto"/>
        <w:ind w:left="0" w:hanging="2"/>
        <w:jc w:val="center"/>
        <w:rPr>
          <w:color w:val="000000"/>
        </w:rPr>
      </w:pPr>
    </w:p>
    <w:p w:rsidR="00E113EA" w:rsidRDefault="00E113EA">
      <w:pPr>
        <w:pBdr>
          <w:top w:val="nil"/>
          <w:left w:val="nil"/>
          <w:bottom w:val="nil"/>
          <w:right w:val="nil"/>
          <w:between w:val="nil"/>
        </w:pBdr>
        <w:spacing w:line="240" w:lineRule="auto"/>
        <w:ind w:left="0" w:hanging="2"/>
        <w:jc w:val="center"/>
        <w:rPr>
          <w:color w:val="000000"/>
        </w:rPr>
      </w:pPr>
    </w:p>
    <w:sectPr w:rsidR="00E113E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PetersburgC">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F69"/>
    <w:multiLevelType w:val="multilevel"/>
    <w:tmpl w:val="793C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E440F"/>
    <w:multiLevelType w:val="multilevel"/>
    <w:tmpl w:val="4806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82233A"/>
    <w:multiLevelType w:val="multilevel"/>
    <w:tmpl w:val="54AE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F75D14"/>
    <w:multiLevelType w:val="multilevel"/>
    <w:tmpl w:val="3D34767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72ED3A1D"/>
    <w:multiLevelType w:val="multilevel"/>
    <w:tmpl w:val="5502C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EA"/>
    <w:rsid w:val="00043731"/>
    <w:rsid w:val="0005422E"/>
    <w:rsid w:val="00090E29"/>
    <w:rsid w:val="000B1BEF"/>
    <w:rsid w:val="000B48E7"/>
    <w:rsid w:val="0014024D"/>
    <w:rsid w:val="001B0954"/>
    <w:rsid w:val="002119FF"/>
    <w:rsid w:val="002E22FC"/>
    <w:rsid w:val="0037775F"/>
    <w:rsid w:val="0038106E"/>
    <w:rsid w:val="00427379"/>
    <w:rsid w:val="00434A6C"/>
    <w:rsid w:val="00444727"/>
    <w:rsid w:val="00485017"/>
    <w:rsid w:val="004E2B66"/>
    <w:rsid w:val="005711D0"/>
    <w:rsid w:val="0059572D"/>
    <w:rsid w:val="005B532D"/>
    <w:rsid w:val="005C5992"/>
    <w:rsid w:val="005E40E6"/>
    <w:rsid w:val="00602FB7"/>
    <w:rsid w:val="006349F7"/>
    <w:rsid w:val="006A4EFF"/>
    <w:rsid w:val="006B71FB"/>
    <w:rsid w:val="00746FD9"/>
    <w:rsid w:val="0075345F"/>
    <w:rsid w:val="00773547"/>
    <w:rsid w:val="00783606"/>
    <w:rsid w:val="00786E3B"/>
    <w:rsid w:val="007D334C"/>
    <w:rsid w:val="007F277B"/>
    <w:rsid w:val="00815064"/>
    <w:rsid w:val="0085259E"/>
    <w:rsid w:val="00871CEC"/>
    <w:rsid w:val="008E5C81"/>
    <w:rsid w:val="008F5F1C"/>
    <w:rsid w:val="008F7C63"/>
    <w:rsid w:val="009A0B50"/>
    <w:rsid w:val="009E286E"/>
    <w:rsid w:val="00B03FEE"/>
    <w:rsid w:val="00B049F3"/>
    <w:rsid w:val="00B051DF"/>
    <w:rsid w:val="00B12EF0"/>
    <w:rsid w:val="00B23746"/>
    <w:rsid w:val="00BB6E49"/>
    <w:rsid w:val="00BD0A45"/>
    <w:rsid w:val="00BD2BC0"/>
    <w:rsid w:val="00C501AB"/>
    <w:rsid w:val="00C97B89"/>
    <w:rsid w:val="00D24F4E"/>
    <w:rsid w:val="00D4703A"/>
    <w:rsid w:val="00D4744D"/>
    <w:rsid w:val="00D67B56"/>
    <w:rsid w:val="00E0719F"/>
    <w:rsid w:val="00E113EA"/>
    <w:rsid w:val="00E91F6F"/>
    <w:rsid w:val="00EB0A64"/>
    <w:rsid w:val="00F1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D093"/>
  <w15:docId w15:val="{B63D2147-EA97-4437-B726-562418A2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lang w:val="ru-RU" w:eastAsia="ko-KR"/>
    </w:rPr>
  </w:style>
  <w:style w:type="paragraph" w:styleId="1">
    <w:name w:val="heading 1"/>
    <w:basedOn w:val="a"/>
    <w:pPr>
      <w:spacing w:before="100" w:beforeAutospacing="1" w:after="100" w:afterAutospacing="1"/>
    </w:pPr>
    <w:rPr>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lang w:val="ru-RU" w:eastAsia="ko-KR"/>
    </w:rPr>
  </w:style>
  <w:style w:type="character" w:styleId="a4">
    <w:name w:val="Hyperlink"/>
    <w:qFormat/>
    <w:rPr>
      <w:color w:val="0000FF"/>
      <w:w w:val="100"/>
      <w:position w:val="-1"/>
      <w:u w:val="single"/>
      <w:effect w:val="none"/>
      <w:vertAlign w:val="baseline"/>
      <w:cs w:val="0"/>
      <w:em w:val="none"/>
    </w:rPr>
  </w:style>
  <w:style w:type="paragraph" w:styleId="20">
    <w:name w:val="List Bullet 2"/>
    <w:basedOn w:val="a"/>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426"/>
      </w:tabs>
      <w:ind w:firstLine="567"/>
      <w:jc w:val="both"/>
    </w:pPr>
    <w:rPr>
      <w:color w:val="000000"/>
      <w:sz w:val="26"/>
      <w:szCs w:val="26"/>
    </w:rPr>
  </w:style>
  <w:style w:type="character" w:customStyle="1" w:styleId="10">
    <w:name w:val="Заголовок 1 Знак"/>
    <w:rPr>
      <w:b/>
      <w:bCs/>
      <w:w w:val="100"/>
      <w:kern w:val="36"/>
      <w:position w:val="-1"/>
      <w:sz w:val="48"/>
      <w:szCs w:val="48"/>
      <w:effect w:val="none"/>
      <w:vertAlign w:val="baseline"/>
      <w:cs w:val="0"/>
      <w:em w:val="none"/>
      <w:lang w:val="ru-RU" w:eastAsia="ru-RU" w:bidi="ar-SA"/>
    </w:rPr>
  </w:style>
  <w:style w:type="paragraph" w:styleId="a5">
    <w:name w:val="Normal (Web)"/>
    <w:basedOn w:val="a"/>
    <w:uiPriority w:val="99"/>
    <w:pPr>
      <w:spacing w:before="100" w:beforeAutospacing="1" w:after="100" w:afterAutospacing="1"/>
    </w:pPr>
  </w:style>
  <w:style w:type="paragraph" w:customStyle="1" w:styleId="11">
    <w:name w:val="Обычный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spacing w:after="160" w:line="259" w:lineRule="auto"/>
      <w:ind w:leftChars="-1" w:left="-1" w:hangingChars="1" w:hanging="1"/>
      <w:textDirection w:val="btLr"/>
      <w:textAlignment w:val="top"/>
      <w:outlineLvl w:val="0"/>
    </w:pPr>
    <w:rPr>
      <w:rFonts w:ascii="Calibri" w:hAnsi="Calibri" w:cs="Calibri"/>
      <w:color w:val="000000"/>
      <w:position w:val="-1"/>
      <w:sz w:val="22"/>
      <w:szCs w:val="22"/>
      <w:lang w:eastAsia="uk-U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character" w:customStyle="1" w:styleId="rynqvb">
    <w:name w:val="rynqvb"/>
    <w:basedOn w:val="a0"/>
    <w:rsid w:val="00C97B89"/>
  </w:style>
  <w:style w:type="character" w:styleId="afb">
    <w:name w:val="Strong"/>
    <w:basedOn w:val="a0"/>
    <w:uiPriority w:val="22"/>
    <w:qFormat/>
    <w:rsid w:val="006A4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7391">
      <w:bodyDiv w:val="1"/>
      <w:marLeft w:val="0"/>
      <w:marRight w:val="0"/>
      <w:marTop w:val="0"/>
      <w:marBottom w:val="0"/>
      <w:divBdr>
        <w:top w:val="none" w:sz="0" w:space="0" w:color="auto"/>
        <w:left w:val="none" w:sz="0" w:space="0" w:color="auto"/>
        <w:bottom w:val="none" w:sz="0" w:space="0" w:color="auto"/>
        <w:right w:val="none" w:sz="0" w:space="0" w:color="auto"/>
      </w:divBdr>
      <w:divsChild>
        <w:div w:id="1379742924">
          <w:marLeft w:val="0"/>
          <w:marRight w:val="0"/>
          <w:marTop w:val="0"/>
          <w:marBottom w:val="0"/>
          <w:divBdr>
            <w:top w:val="none" w:sz="0" w:space="0" w:color="auto"/>
            <w:left w:val="none" w:sz="0" w:space="0" w:color="auto"/>
            <w:bottom w:val="none" w:sz="0" w:space="0" w:color="auto"/>
            <w:right w:val="none" w:sz="0" w:space="0" w:color="auto"/>
          </w:divBdr>
          <w:divsChild>
            <w:div w:id="14522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76896">
      <w:bodyDiv w:val="1"/>
      <w:marLeft w:val="0"/>
      <w:marRight w:val="0"/>
      <w:marTop w:val="0"/>
      <w:marBottom w:val="0"/>
      <w:divBdr>
        <w:top w:val="none" w:sz="0" w:space="0" w:color="auto"/>
        <w:left w:val="none" w:sz="0" w:space="0" w:color="auto"/>
        <w:bottom w:val="none" w:sz="0" w:space="0" w:color="auto"/>
        <w:right w:val="none" w:sz="0" w:space="0" w:color="auto"/>
      </w:divBdr>
    </w:div>
    <w:div w:id="1557933773">
      <w:bodyDiv w:val="1"/>
      <w:marLeft w:val="0"/>
      <w:marRight w:val="0"/>
      <w:marTop w:val="0"/>
      <w:marBottom w:val="0"/>
      <w:divBdr>
        <w:top w:val="none" w:sz="0" w:space="0" w:color="auto"/>
        <w:left w:val="none" w:sz="0" w:space="0" w:color="auto"/>
        <w:bottom w:val="none" w:sz="0" w:space="0" w:color="auto"/>
        <w:right w:val="none" w:sz="0" w:space="0" w:color="auto"/>
      </w:divBdr>
      <w:divsChild>
        <w:div w:id="1686974193">
          <w:marLeft w:val="0"/>
          <w:marRight w:val="0"/>
          <w:marTop w:val="0"/>
          <w:marBottom w:val="0"/>
          <w:divBdr>
            <w:top w:val="none" w:sz="0" w:space="0" w:color="auto"/>
            <w:left w:val="none" w:sz="0" w:space="0" w:color="auto"/>
            <w:bottom w:val="none" w:sz="0" w:space="0" w:color="auto"/>
            <w:right w:val="none" w:sz="0" w:space="0" w:color="auto"/>
          </w:divBdr>
          <w:divsChild>
            <w:div w:id="20891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665">
      <w:bodyDiv w:val="1"/>
      <w:marLeft w:val="0"/>
      <w:marRight w:val="0"/>
      <w:marTop w:val="0"/>
      <w:marBottom w:val="0"/>
      <w:divBdr>
        <w:top w:val="none" w:sz="0" w:space="0" w:color="auto"/>
        <w:left w:val="none" w:sz="0" w:space="0" w:color="auto"/>
        <w:bottom w:val="none" w:sz="0" w:space="0" w:color="auto"/>
        <w:right w:val="none" w:sz="0" w:space="0" w:color="auto"/>
      </w:divBdr>
      <w:divsChild>
        <w:div w:id="987199916">
          <w:marLeft w:val="0"/>
          <w:marRight w:val="0"/>
          <w:marTop w:val="0"/>
          <w:marBottom w:val="0"/>
          <w:divBdr>
            <w:top w:val="none" w:sz="0" w:space="0" w:color="auto"/>
            <w:left w:val="none" w:sz="0" w:space="0" w:color="auto"/>
            <w:bottom w:val="none" w:sz="0" w:space="0" w:color="auto"/>
            <w:right w:val="none" w:sz="0" w:space="0" w:color="auto"/>
          </w:divBdr>
          <w:divsChild>
            <w:div w:id="18836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vita.kpi.ua/node/117" TargetMode="External"/><Relationship Id="rId3" Type="http://schemas.openxmlformats.org/officeDocument/2006/relationships/numbering" Target="numbering.xml"/><Relationship Id="rId7" Type="http://schemas.openxmlformats.org/officeDocument/2006/relationships/hyperlink" Target="https://my.kpi.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svita.kpi.ua/node/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9yfZTEgU1YUPXFc/yA6/36qw1g==">AMUW2mUNWKZJFwVpXxtUbXwRurLMTKW29Lzlyx12efNUtDdCkYvirvLraYD25M8W9F0M9hsWk2hgBd231WYBnJKLA9EZ23EPdA0xh+7FeFE1PwLxIySfKKFtwUcinRmP8+z+uLcYotfp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34835A-52BF-45A9-9E3C-27D9D23A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19</Pages>
  <Words>7243</Words>
  <Characters>41289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65</cp:revision>
  <dcterms:created xsi:type="dcterms:W3CDTF">2020-04-01T22:27:00Z</dcterms:created>
  <dcterms:modified xsi:type="dcterms:W3CDTF">2024-02-24T18:44:00Z</dcterms:modified>
</cp:coreProperties>
</file>