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353"/>
        <w:gridCol w:w="1418"/>
        <w:gridCol w:w="3435"/>
      </w:tblGrid>
      <w:tr w:rsidR="00BA6C0A" w14:paraId="0F89D5AE" w14:textId="77777777" w:rsidTr="00FD0602">
        <w:trPr>
          <w:trHeight w:val="1550"/>
        </w:trPr>
        <w:tc>
          <w:tcPr>
            <w:tcW w:w="5353" w:type="dxa"/>
            <w:tcBorders>
              <w:right w:val="single" w:sz="4" w:space="0" w:color="000000"/>
            </w:tcBorders>
          </w:tcPr>
          <w:p w14:paraId="28FE8296" w14:textId="77777777" w:rsidR="00BA6C0A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206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43D22E8A" wp14:editId="71504876">
                  <wp:extent cx="2955925" cy="551815"/>
                  <wp:effectExtent l="0" t="0" r="0" b="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925" cy="551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74EE" w14:textId="77777777" w:rsidR="00BA6C0A" w:rsidRDefault="00BA6C0A" w:rsidP="00BF0619">
            <w:pPr>
              <w:ind w:left="1" w:hanging="3"/>
              <w:jc w:val="center"/>
              <w:rPr>
                <w:rFonts w:ascii="Calibri" w:eastAsia="Calibri" w:hAnsi="Calibri" w:cs="Calibri"/>
                <w:color w:val="0070C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114300" distR="114300" wp14:anchorId="2FF8B906" wp14:editId="73DEF338">
                  <wp:extent cx="695325" cy="42862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left w:val="single" w:sz="4" w:space="0" w:color="000000"/>
            </w:tcBorders>
            <w:vAlign w:val="center"/>
          </w:tcPr>
          <w:p w14:paraId="2DFFE1CA" w14:textId="6215F05A" w:rsidR="001B0F03" w:rsidRDefault="00FD0602" w:rsidP="001B0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70C0"/>
              </w:rPr>
            </w:pPr>
            <w:proofErr w:type="spellStart"/>
            <w:r w:rsidRPr="00FD0602">
              <w:rPr>
                <w:rFonts w:ascii="Calibri" w:eastAsia="Calibri" w:hAnsi="Calibri" w:cs="Calibri"/>
                <w:b/>
                <w:color w:val="0070C0"/>
              </w:rPr>
              <w:t>Кафедри</w:t>
            </w:r>
            <w:proofErr w:type="spellEnd"/>
            <w:r w:rsidRPr="00FD0602"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  <w:proofErr w:type="spellStart"/>
            <w:r w:rsidRPr="00FD0602">
              <w:rPr>
                <w:rFonts w:ascii="Calibri" w:eastAsia="Calibri" w:hAnsi="Calibri" w:cs="Calibri"/>
                <w:b/>
                <w:color w:val="0070C0"/>
              </w:rPr>
              <w:t>англійської</w:t>
            </w:r>
            <w:proofErr w:type="spellEnd"/>
            <w:r w:rsidRPr="00FD0602"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  <w:proofErr w:type="spellStart"/>
            <w:r w:rsidRPr="00FD0602">
              <w:rPr>
                <w:rFonts w:ascii="Calibri" w:eastAsia="Calibri" w:hAnsi="Calibri" w:cs="Calibri"/>
                <w:b/>
                <w:color w:val="0070C0"/>
              </w:rPr>
              <w:t>мови</w:t>
            </w:r>
            <w:proofErr w:type="spellEnd"/>
            <w:r w:rsidRPr="00FD0602"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  <w:proofErr w:type="spellStart"/>
            <w:r w:rsidRPr="00FD0602">
              <w:rPr>
                <w:rFonts w:ascii="Calibri" w:eastAsia="Calibri" w:hAnsi="Calibri" w:cs="Calibri"/>
                <w:b/>
                <w:color w:val="0070C0"/>
              </w:rPr>
              <w:t>гуманітарного</w:t>
            </w:r>
            <w:proofErr w:type="spellEnd"/>
            <w:r w:rsidRPr="00FD0602"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  <w:proofErr w:type="spellStart"/>
            <w:r w:rsidRPr="00FD0602">
              <w:rPr>
                <w:rFonts w:ascii="Calibri" w:eastAsia="Calibri" w:hAnsi="Calibri" w:cs="Calibri"/>
                <w:b/>
                <w:color w:val="0070C0"/>
              </w:rPr>
              <w:t>спрямування</w:t>
            </w:r>
            <w:proofErr w:type="spellEnd"/>
            <w:r w:rsidRPr="00FD0602">
              <w:rPr>
                <w:rFonts w:ascii="Calibri" w:eastAsia="Calibri" w:hAnsi="Calibri" w:cs="Calibri"/>
                <w:b/>
                <w:color w:val="0070C0"/>
              </w:rPr>
              <w:t xml:space="preserve"> №3</w:t>
            </w:r>
          </w:p>
          <w:p w14:paraId="4566B064" w14:textId="17AA4339" w:rsidR="00BA6C0A" w:rsidRDefault="00BA6C0A" w:rsidP="00FD0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70C0"/>
                <w:highlight w:val="white"/>
              </w:rPr>
            </w:pPr>
          </w:p>
        </w:tc>
      </w:tr>
      <w:tr w:rsidR="00BA6C0A" w:rsidRPr="00D52912" w14:paraId="4AD58C6A" w14:textId="77777777" w:rsidTr="00233311">
        <w:trPr>
          <w:trHeight w:val="628"/>
        </w:trPr>
        <w:tc>
          <w:tcPr>
            <w:tcW w:w="10206" w:type="dxa"/>
            <w:gridSpan w:val="3"/>
          </w:tcPr>
          <w:p w14:paraId="0F41F7EA" w14:textId="1DFA2349" w:rsidR="00FD0602" w:rsidRDefault="00FD0602" w:rsidP="00FD0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jc w:val="center"/>
              <w:rPr>
                <w:rFonts w:ascii="Calibri" w:eastAsia="Calibri" w:hAnsi="Calibri" w:cs="Calibri"/>
                <w:b/>
                <w:color w:val="002060"/>
                <w:sz w:val="48"/>
                <w:szCs w:val="48"/>
                <w:lang w:val="uk-UA"/>
              </w:rPr>
            </w:pPr>
            <w:r w:rsidRPr="00FD0602">
              <w:rPr>
                <w:rFonts w:ascii="Calibri" w:eastAsia="Calibri" w:hAnsi="Calibri" w:cs="Calibri"/>
                <w:b/>
                <w:color w:val="002060"/>
                <w:sz w:val="48"/>
                <w:szCs w:val="48"/>
                <w:lang w:val="uk-UA"/>
              </w:rPr>
              <w:t xml:space="preserve">Практичний курс </w:t>
            </w:r>
            <w:r w:rsidR="000C3729">
              <w:rPr>
                <w:rFonts w:ascii="Calibri" w:eastAsia="Calibri" w:hAnsi="Calibri" w:cs="Calibri"/>
                <w:b/>
                <w:color w:val="002060"/>
                <w:sz w:val="48"/>
                <w:szCs w:val="48"/>
                <w:lang w:val="uk-UA"/>
              </w:rPr>
              <w:t>англійської</w:t>
            </w:r>
            <w:r>
              <w:rPr>
                <w:rFonts w:ascii="Calibri" w:eastAsia="Calibri" w:hAnsi="Calibri" w:cs="Calibri"/>
                <w:b/>
                <w:color w:val="002060"/>
                <w:sz w:val="48"/>
                <w:szCs w:val="48"/>
                <w:lang w:val="uk-UA"/>
              </w:rPr>
              <w:t xml:space="preserve"> </w:t>
            </w:r>
            <w:r w:rsidRPr="00FD0602">
              <w:rPr>
                <w:rFonts w:ascii="Calibri" w:eastAsia="Calibri" w:hAnsi="Calibri" w:cs="Calibri"/>
                <w:b/>
                <w:color w:val="002060"/>
                <w:sz w:val="48"/>
                <w:szCs w:val="48"/>
                <w:lang w:val="uk-UA"/>
              </w:rPr>
              <w:t xml:space="preserve">мови. Частина 1 </w:t>
            </w:r>
          </w:p>
          <w:p w14:paraId="1C538301" w14:textId="70D09091" w:rsidR="00BA6C0A" w:rsidRPr="00D52912" w:rsidRDefault="00BA6C0A" w:rsidP="00FD0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jc w:val="center"/>
              <w:rPr>
                <w:rFonts w:ascii="Calibri" w:eastAsia="Calibri" w:hAnsi="Calibri" w:cs="Calibri"/>
                <w:color w:val="002060"/>
                <w:sz w:val="36"/>
                <w:szCs w:val="36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2060"/>
                <w:sz w:val="36"/>
                <w:szCs w:val="36"/>
                <w:lang w:val="uk-UA"/>
              </w:rPr>
              <w:t>Робоча програма навчальної дисципліни (</w:t>
            </w:r>
            <w:proofErr w:type="spellStart"/>
            <w:r w:rsidRPr="00D52912">
              <w:rPr>
                <w:rFonts w:ascii="Calibri" w:eastAsia="Calibri" w:hAnsi="Calibri" w:cs="Calibri"/>
                <w:b/>
                <w:color w:val="002060"/>
                <w:sz w:val="36"/>
                <w:szCs w:val="36"/>
                <w:lang w:val="uk-UA"/>
              </w:rPr>
              <w:t>Силабус</w:t>
            </w:r>
            <w:proofErr w:type="spellEnd"/>
            <w:r w:rsidRPr="00D52912">
              <w:rPr>
                <w:rFonts w:ascii="Calibri" w:eastAsia="Calibri" w:hAnsi="Calibri" w:cs="Calibri"/>
                <w:b/>
                <w:color w:val="002060"/>
                <w:sz w:val="36"/>
                <w:szCs w:val="36"/>
                <w:lang w:val="uk-UA"/>
              </w:rPr>
              <w:t>)</w:t>
            </w:r>
          </w:p>
        </w:tc>
      </w:tr>
    </w:tbl>
    <w:p w14:paraId="7D788A2F" w14:textId="77777777" w:rsidR="00BA6C0A" w:rsidRPr="00D52912" w:rsidRDefault="00BA6C0A" w:rsidP="00BF061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120" w:after="120" w:line="240" w:lineRule="auto"/>
        <w:ind w:left="0" w:hanging="2"/>
        <w:jc w:val="center"/>
        <w:rPr>
          <w:rFonts w:ascii="Calibri" w:eastAsia="Calibri" w:hAnsi="Calibri" w:cs="Calibri"/>
          <w:b/>
          <w:color w:val="002060"/>
          <w:lang w:val="uk-UA"/>
        </w:rPr>
      </w:pPr>
      <w:r w:rsidRPr="00D52912">
        <w:rPr>
          <w:rFonts w:ascii="Calibri" w:eastAsia="Calibri" w:hAnsi="Calibri" w:cs="Calibri"/>
          <w:b/>
          <w:color w:val="002060"/>
          <w:lang w:val="uk-UA"/>
        </w:rPr>
        <w:t>Реквізити навчальної дисципліни</w:t>
      </w:r>
    </w:p>
    <w:tbl>
      <w:tblPr>
        <w:tblW w:w="9881" w:type="dxa"/>
        <w:tblBorders>
          <w:top w:val="single" w:sz="4" w:space="0" w:color="95B3D7"/>
          <w:left w:val="nil"/>
          <w:bottom w:val="single" w:sz="4" w:space="0" w:color="95B3D7"/>
          <w:right w:val="nil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7273"/>
      </w:tblGrid>
      <w:tr w:rsidR="00BA6C0A" w:rsidRPr="00D52912" w14:paraId="4E9466E3" w14:textId="77777777" w:rsidTr="00BF0619">
        <w:trPr>
          <w:trHeight w:val="318"/>
        </w:trPr>
        <w:tc>
          <w:tcPr>
            <w:tcW w:w="2608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145A1873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5F68B27E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i/>
                <w:color w:val="0070C0"/>
                <w:sz w:val="22"/>
                <w:szCs w:val="22"/>
                <w:lang w:val="uk-UA"/>
              </w:rPr>
              <w:t>Перший (бакалаврський)</w:t>
            </w:r>
          </w:p>
        </w:tc>
      </w:tr>
      <w:tr w:rsidR="00BA6C0A" w:rsidRPr="00D52912" w14:paraId="22EE331E" w14:textId="77777777" w:rsidTr="00BF0619">
        <w:trPr>
          <w:trHeight w:val="306"/>
        </w:trPr>
        <w:tc>
          <w:tcPr>
            <w:tcW w:w="2608" w:type="dxa"/>
            <w:shd w:val="clear" w:color="auto" w:fill="DBE5F1"/>
          </w:tcPr>
          <w:p w14:paraId="2E3BE783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7273" w:type="dxa"/>
            <w:shd w:val="clear" w:color="auto" w:fill="DBE5F1"/>
          </w:tcPr>
          <w:p w14:paraId="4B2D4649" w14:textId="77777777" w:rsidR="00BA6C0A" w:rsidRPr="00E004AC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70C0"/>
                <w:sz w:val="22"/>
                <w:szCs w:val="22"/>
                <w:lang w:val="uk-UA"/>
              </w:rPr>
            </w:pPr>
            <w:r w:rsidRPr="00E004AC">
              <w:rPr>
                <w:color w:val="000000"/>
                <w:lang w:val="uk-UA"/>
              </w:rPr>
              <w:t>0</w:t>
            </w:r>
            <w:r w:rsidR="00151098">
              <w:rPr>
                <w:color w:val="000000"/>
                <w:lang w:val="uk-UA"/>
              </w:rPr>
              <w:t>5</w:t>
            </w:r>
            <w:r w:rsidRPr="00E004AC">
              <w:rPr>
                <w:color w:val="000000"/>
                <w:lang w:val="uk-UA"/>
              </w:rPr>
              <w:t xml:space="preserve"> </w:t>
            </w:r>
            <w:r w:rsidR="00151098">
              <w:rPr>
                <w:color w:val="000000"/>
                <w:lang w:val="uk-UA"/>
              </w:rPr>
              <w:t>Соціальні та поведінкові науки</w:t>
            </w:r>
          </w:p>
        </w:tc>
      </w:tr>
      <w:tr w:rsidR="00BA6C0A" w:rsidRPr="00D52912" w14:paraId="7DD24733" w14:textId="77777777" w:rsidTr="00BF0619">
        <w:trPr>
          <w:trHeight w:val="306"/>
        </w:trPr>
        <w:tc>
          <w:tcPr>
            <w:tcW w:w="2608" w:type="dxa"/>
          </w:tcPr>
          <w:p w14:paraId="272BBC26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7273" w:type="dxa"/>
          </w:tcPr>
          <w:p w14:paraId="53DDC4C3" w14:textId="77777777" w:rsidR="00BA6C0A" w:rsidRPr="00E004AC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lang w:val="uk-UA"/>
              </w:rPr>
            </w:pPr>
            <w:r w:rsidRPr="00E004AC">
              <w:rPr>
                <w:lang w:val="uk-UA"/>
              </w:rPr>
              <w:t>0</w:t>
            </w:r>
            <w:r w:rsidR="00151098">
              <w:rPr>
                <w:lang w:val="uk-UA"/>
              </w:rPr>
              <w:t>51</w:t>
            </w:r>
            <w:r w:rsidRPr="00E004AC">
              <w:rPr>
                <w:lang w:val="uk-UA"/>
              </w:rPr>
              <w:t xml:space="preserve"> </w:t>
            </w:r>
            <w:r w:rsidR="00151098">
              <w:rPr>
                <w:lang w:val="uk-UA"/>
              </w:rPr>
              <w:t>Економіка</w:t>
            </w:r>
          </w:p>
        </w:tc>
      </w:tr>
      <w:tr w:rsidR="00BA6C0A" w:rsidRPr="00D52912" w14:paraId="13039E4B" w14:textId="77777777" w:rsidTr="00BF0619">
        <w:trPr>
          <w:trHeight w:val="578"/>
        </w:trPr>
        <w:tc>
          <w:tcPr>
            <w:tcW w:w="2608" w:type="dxa"/>
            <w:shd w:val="clear" w:color="auto" w:fill="DBE5F1"/>
          </w:tcPr>
          <w:p w14:paraId="070271FB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Освітня програма</w:t>
            </w:r>
          </w:p>
        </w:tc>
        <w:tc>
          <w:tcPr>
            <w:tcW w:w="7273" w:type="dxa"/>
            <w:shd w:val="clear" w:color="auto" w:fill="DBE5F1"/>
          </w:tcPr>
          <w:p w14:paraId="03DB66CE" w14:textId="4E992789" w:rsidR="00BA6C0A" w:rsidRPr="00D52912" w:rsidRDefault="00231AE2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Економіка і бізнес, Економіка бізнес-підприємства, Економічна аналітика, </w:t>
            </w:r>
            <w:r w:rsidR="008B099A">
              <w:rPr>
                <w:color w:val="000000"/>
                <w:lang w:val="uk-UA"/>
              </w:rPr>
              <w:t>Економі</w:t>
            </w:r>
            <w:r w:rsidR="00C53DFB">
              <w:rPr>
                <w:color w:val="000000"/>
                <w:lang w:val="uk-UA"/>
              </w:rPr>
              <w:t>чна кібернетика</w:t>
            </w:r>
            <w:r w:rsidR="00CF5F93">
              <w:rPr>
                <w:color w:val="000000"/>
                <w:lang w:val="uk-UA"/>
              </w:rPr>
              <w:t>, Міжнародна економіка</w:t>
            </w:r>
          </w:p>
        </w:tc>
      </w:tr>
      <w:tr w:rsidR="00BA6C0A" w:rsidRPr="00D52912" w14:paraId="136167B1" w14:textId="77777777" w:rsidTr="00BF0619">
        <w:trPr>
          <w:trHeight w:val="306"/>
        </w:trPr>
        <w:tc>
          <w:tcPr>
            <w:tcW w:w="2608" w:type="dxa"/>
          </w:tcPr>
          <w:p w14:paraId="0CDC523B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Статус дисципліни</w:t>
            </w:r>
          </w:p>
        </w:tc>
        <w:tc>
          <w:tcPr>
            <w:tcW w:w="7273" w:type="dxa"/>
          </w:tcPr>
          <w:p w14:paraId="7B4B50A3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70C0"/>
                <w:sz w:val="22"/>
                <w:szCs w:val="22"/>
                <w:lang w:val="uk-UA"/>
              </w:rPr>
            </w:pPr>
            <w:r w:rsidRPr="00D52912">
              <w:rPr>
                <w:lang w:val="uk-UA"/>
              </w:rPr>
              <w:t>Нормативна</w:t>
            </w:r>
            <w:r w:rsidRPr="00D52912">
              <w:rPr>
                <w:color w:val="000000"/>
                <w:lang w:val="uk-UA"/>
              </w:rPr>
              <w:t xml:space="preserve"> </w:t>
            </w:r>
          </w:p>
        </w:tc>
      </w:tr>
      <w:tr w:rsidR="00BA6C0A" w:rsidRPr="00D52912" w14:paraId="7614D5C7" w14:textId="77777777" w:rsidTr="00BF0619">
        <w:trPr>
          <w:trHeight w:val="318"/>
        </w:trPr>
        <w:tc>
          <w:tcPr>
            <w:tcW w:w="2608" w:type="dxa"/>
            <w:shd w:val="clear" w:color="auto" w:fill="DBE5F1"/>
          </w:tcPr>
          <w:p w14:paraId="1AD3A920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Форма навчання</w:t>
            </w:r>
          </w:p>
        </w:tc>
        <w:tc>
          <w:tcPr>
            <w:tcW w:w="7273" w:type="dxa"/>
            <w:shd w:val="clear" w:color="auto" w:fill="DBE5F1"/>
          </w:tcPr>
          <w:p w14:paraId="450BF077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70C0"/>
                <w:sz w:val="22"/>
                <w:szCs w:val="22"/>
                <w:highlight w:val="yellow"/>
                <w:lang w:val="uk-UA"/>
              </w:rPr>
            </w:pPr>
            <w:r w:rsidRPr="00D52912">
              <w:rPr>
                <w:color w:val="000000"/>
                <w:lang w:val="uk-UA"/>
              </w:rPr>
              <w:t>очна (денна)</w:t>
            </w:r>
          </w:p>
        </w:tc>
      </w:tr>
      <w:tr w:rsidR="00BA6C0A" w:rsidRPr="00D52912" w14:paraId="0DC08D8E" w14:textId="77777777" w:rsidTr="00BF0619">
        <w:trPr>
          <w:trHeight w:val="306"/>
        </w:trPr>
        <w:tc>
          <w:tcPr>
            <w:tcW w:w="2608" w:type="dxa"/>
          </w:tcPr>
          <w:p w14:paraId="185A1740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Рік підготовки, семестр</w:t>
            </w:r>
          </w:p>
        </w:tc>
        <w:tc>
          <w:tcPr>
            <w:tcW w:w="7273" w:type="dxa"/>
          </w:tcPr>
          <w:p w14:paraId="533AB1B7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70C0"/>
                <w:sz w:val="22"/>
                <w:szCs w:val="22"/>
                <w:lang w:val="uk-UA"/>
              </w:rPr>
            </w:pPr>
            <w:r w:rsidRPr="00D52912">
              <w:rPr>
                <w:color w:val="000000"/>
                <w:lang w:val="uk-UA"/>
              </w:rPr>
              <w:t>І курс (</w:t>
            </w:r>
            <w:r w:rsidRPr="00D52912">
              <w:rPr>
                <w:lang w:val="uk-UA"/>
              </w:rPr>
              <w:t xml:space="preserve">І, ІІ </w:t>
            </w:r>
            <w:r w:rsidRPr="00D52912">
              <w:rPr>
                <w:color w:val="000000"/>
                <w:lang w:val="uk-UA"/>
              </w:rPr>
              <w:t>семестр)</w:t>
            </w:r>
          </w:p>
        </w:tc>
      </w:tr>
      <w:tr w:rsidR="00BA6C0A" w:rsidRPr="00D52912" w14:paraId="54AA0C96" w14:textId="77777777" w:rsidTr="00BF0619">
        <w:trPr>
          <w:trHeight w:val="578"/>
        </w:trPr>
        <w:tc>
          <w:tcPr>
            <w:tcW w:w="2608" w:type="dxa"/>
            <w:shd w:val="clear" w:color="auto" w:fill="DBE5F1"/>
          </w:tcPr>
          <w:p w14:paraId="2F032C6C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7273" w:type="dxa"/>
            <w:shd w:val="clear" w:color="auto" w:fill="DBE5F1"/>
          </w:tcPr>
          <w:p w14:paraId="27CBE8AD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70C0"/>
                <w:sz w:val="22"/>
                <w:szCs w:val="22"/>
                <w:lang w:val="uk-UA"/>
              </w:rPr>
            </w:pPr>
            <w:r w:rsidRPr="00D52912">
              <w:rPr>
                <w:color w:val="000000"/>
                <w:lang w:val="uk-UA"/>
              </w:rPr>
              <w:t>3 кредити (ECTS). Загальний обсяг дисципліни 90 год.: практичні заняття – 72 год., самостійна робота – 18 год.</w:t>
            </w:r>
          </w:p>
        </w:tc>
      </w:tr>
      <w:tr w:rsidR="00BA6C0A" w:rsidRPr="00D52912" w14:paraId="57B03F5C" w14:textId="77777777" w:rsidTr="00BF0619">
        <w:trPr>
          <w:trHeight w:val="590"/>
        </w:trPr>
        <w:tc>
          <w:tcPr>
            <w:tcW w:w="2608" w:type="dxa"/>
          </w:tcPr>
          <w:p w14:paraId="1AB1CB3C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Семестровий контроль/ контрольні заходи</w:t>
            </w:r>
          </w:p>
        </w:tc>
        <w:tc>
          <w:tcPr>
            <w:tcW w:w="7273" w:type="dxa"/>
          </w:tcPr>
          <w:p w14:paraId="31CE7020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color w:val="000000"/>
                <w:lang w:val="uk-UA"/>
              </w:rPr>
              <w:t xml:space="preserve">МКР – </w:t>
            </w:r>
            <w:r w:rsidRPr="00D52912">
              <w:rPr>
                <w:lang w:val="uk-UA"/>
              </w:rPr>
              <w:t>І</w:t>
            </w:r>
            <w:r w:rsidRPr="00D52912">
              <w:rPr>
                <w:color w:val="000000"/>
                <w:lang w:val="uk-UA"/>
              </w:rPr>
              <w:t xml:space="preserve"> семестр, залік – </w:t>
            </w:r>
            <w:r w:rsidRPr="00D52912">
              <w:rPr>
                <w:lang w:val="uk-UA"/>
              </w:rPr>
              <w:t>ІІ</w:t>
            </w:r>
            <w:r w:rsidRPr="00D52912">
              <w:rPr>
                <w:color w:val="000000"/>
                <w:lang w:val="uk-UA"/>
              </w:rPr>
              <w:t xml:space="preserve"> семестр</w:t>
            </w:r>
          </w:p>
        </w:tc>
      </w:tr>
      <w:tr w:rsidR="00BA6C0A" w:rsidRPr="00D52912" w14:paraId="0788731D" w14:textId="77777777" w:rsidTr="00BF0619">
        <w:trPr>
          <w:trHeight w:val="306"/>
        </w:trPr>
        <w:tc>
          <w:tcPr>
            <w:tcW w:w="2608" w:type="dxa"/>
            <w:shd w:val="clear" w:color="auto" w:fill="DBE5F1"/>
          </w:tcPr>
          <w:p w14:paraId="1F7B8E0E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Розклад занять</w:t>
            </w:r>
          </w:p>
        </w:tc>
        <w:tc>
          <w:tcPr>
            <w:tcW w:w="7273" w:type="dxa"/>
            <w:shd w:val="clear" w:color="auto" w:fill="DBE5F1"/>
          </w:tcPr>
          <w:p w14:paraId="62057C8F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D52912">
              <w:rPr>
                <w:lang w:val="uk-UA"/>
              </w:rPr>
              <w:t>1 заняття на тиждень згідно з розкладом</w:t>
            </w:r>
            <w:r w:rsidRPr="00D52912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hyperlink r:id="rId10">
              <w:r w:rsidRPr="00D52912">
                <w:rPr>
                  <w:color w:val="0000FF"/>
                  <w:u w:val="single"/>
                  <w:lang w:val="uk-UA"/>
                </w:rPr>
                <w:t>http://rozklad.kpi.ua/</w:t>
              </w:r>
            </w:hyperlink>
          </w:p>
        </w:tc>
      </w:tr>
      <w:tr w:rsidR="00BA6C0A" w:rsidRPr="00D52912" w14:paraId="6765A34D" w14:textId="77777777" w:rsidTr="00BF0619">
        <w:trPr>
          <w:trHeight w:val="318"/>
        </w:trPr>
        <w:tc>
          <w:tcPr>
            <w:tcW w:w="2608" w:type="dxa"/>
          </w:tcPr>
          <w:p w14:paraId="18B4C800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Мова викладання</w:t>
            </w:r>
          </w:p>
        </w:tc>
        <w:tc>
          <w:tcPr>
            <w:tcW w:w="7273" w:type="dxa"/>
          </w:tcPr>
          <w:p w14:paraId="6A695EC5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color w:val="000000"/>
                <w:lang w:val="uk-UA"/>
              </w:rPr>
            </w:pPr>
            <w:r w:rsidRPr="00D52912">
              <w:rPr>
                <w:color w:val="000000"/>
                <w:lang w:val="uk-UA"/>
              </w:rPr>
              <w:t>Англійська</w:t>
            </w:r>
          </w:p>
        </w:tc>
      </w:tr>
      <w:tr w:rsidR="00BA6C0A" w:rsidRPr="0032773C" w14:paraId="240B178A" w14:textId="77777777" w:rsidTr="00BF0619">
        <w:trPr>
          <w:trHeight w:val="850"/>
        </w:trPr>
        <w:tc>
          <w:tcPr>
            <w:tcW w:w="2608" w:type="dxa"/>
            <w:shd w:val="clear" w:color="auto" w:fill="DBE5F1"/>
          </w:tcPr>
          <w:p w14:paraId="4136A4DA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 xml:space="preserve">Інформація про </w:t>
            </w: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br/>
              <w:t>керівника курсу / викладачів</w:t>
            </w:r>
          </w:p>
        </w:tc>
        <w:tc>
          <w:tcPr>
            <w:tcW w:w="7273" w:type="dxa"/>
            <w:shd w:val="clear" w:color="auto" w:fill="DBE5F1"/>
          </w:tcPr>
          <w:p w14:paraId="685F1DE7" w14:textId="77777777" w:rsidR="00BA6C0A" w:rsidRPr="00D52912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highlight w:val="green"/>
                <w:lang w:val="uk-UA"/>
              </w:rPr>
            </w:pPr>
            <w:r w:rsidRPr="00E004AC">
              <w:rPr>
                <w:lang w:val="uk-UA"/>
              </w:rPr>
              <w:t xml:space="preserve">доцент Колосова Ганна Андріївна, контактний телефон: 044 204 82 05, електронна пошта: </w:t>
            </w:r>
            <w:hyperlink r:id="rId11" w:history="1">
              <w:r w:rsidRPr="00E004AC">
                <w:rPr>
                  <w:rStyle w:val="Hyperlink"/>
                  <w:color w:val="auto"/>
                  <w:lang w:val="en-US"/>
                </w:rPr>
                <w:t>kolosova</w:t>
              </w:r>
              <w:r w:rsidRPr="00FD0602">
                <w:rPr>
                  <w:rStyle w:val="Hyperlink"/>
                  <w:color w:val="auto"/>
                </w:rPr>
                <w:t>.</w:t>
              </w:r>
              <w:r w:rsidRPr="00E004AC">
                <w:rPr>
                  <w:rStyle w:val="Hyperlink"/>
                  <w:color w:val="auto"/>
                  <w:lang w:val="en-US"/>
                </w:rPr>
                <w:t>hanna</w:t>
              </w:r>
              <w:r w:rsidRPr="00FD0602">
                <w:rPr>
                  <w:rStyle w:val="Hyperlink"/>
                  <w:color w:val="auto"/>
                </w:rPr>
                <w:t>@</w:t>
              </w:r>
              <w:r w:rsidRPr="00E004AC">
                <w:rPr>
                  <w:rStyle w:val="Hyperlink"/>
                  <w:color w:val="auto"/>
                  <w:lang w:val="en-US"/>
                </w:rPr>
                <w:t>lll</w:t>
              </w:r>
            </w:hyperlink>
            <w:r w:rsidRPr="00FD0602">
              <w:t>.</w:t>
            </w:r>
            <w:r w:rsidRPr="00E004AC">
              <w:rPr>
                <w:lang w:val="en-US"/>
              </w:rPr>
              <w:t>kpi</w:t>
            </w:r>
            <w:r w:rsidRPr="00FD0602">
              <w:t>.</w:t>
            </w:r>
            <w:r w:rsidRPr="00E004AC">
              <w:rPr>
                <w:lang w:val="en-US"/>
              </w:rPr>
              <w:t>ua</w:t>
            </w:r>
            <w:r w:rsidRPr="00E004AC">
              <w:rPr>
                <w:lang w:val="uk-UA"/>
              </w:rPr>
              <w:t>, особиста сторінка: https://kamgs3.kpi.ua/node/323</w:t>
            </w:r>
          </w:p>
        </w:tc>
      </w:tr>
      <w:tr w:rsidR="00BA6C0A" w14:paraId="45810D08" w14:textId="77777777" w:rsidTr="00BF0619">
        <w:trPr>
          <w:trHeight w:val="578"/>
        </w:trPr>
        <w:tc>
          <w:tcPr>
            <w:tcW w:w="2608" w:type="dxa"/>
          </w:tcPr>
          <w:p w14:paraId="5892BCD5" w14:textId="77777777" w:rsidR="00BA6C0A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291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курсу</w:t>
            </w:r>
          </w:p>
        </w:tc>
        <w:tc>
          <w:tcPr>
            <w:tcW w:w="7273" w:type="dxa"/>
          </w:tcPr>
          <w:p w14:paraId="10631DF5" w14:textId="77777777" w:rsidR="00BA6C0A" w:rsidRPr="007A347A" w:rsidRDefault="00BA6C0A" w:rsidP="00BF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highlight w:val="green"/>
                <w:lang w:val="uk-UA"/>
              </w:rPr>
            </w:pPr>
            <w:r w:rsidRPr="004B4A76">
              <w:rPr>
                <w:lang w:val="uk-UA"/>
              </w:rPr>
              <w:t>Посилання на дистанційний</w:t>
            </w:r>
            <w:r w:rsidRPr="004B4A76">
              <w:t xml:space="preserve"> ресурс  Google </w:t>
            </w:r>
            <w:proofErr w:type="spellStart"/>
            <w:r w:rsidRPr="004B4A76">
              <w:t>Classroom</w:t>
            </w:r>
            <w:proofErr w:type="spellEnd"/>
            <w:r w:rsidRPr="004B4A76">
              <w:t xml:space="preserve">  </w:t>
            </w:r>
            <w:hyperlink r:id="rId12">
              <w:r w:rsidRPr="004B4A76">
                <w:rPr>
                  <w:lang w:val="uk-UA"/>
                </w:rPr>
                <w:t>код</w:t>
              </w:r>
            </w:hyperlink>
            <w:r w:rsidRPr="004B4A76">
              <w:rPr>
                <w:lang w:val="uk-UA"/>
              </w:rPr>
              <w:t xml:space="preserve"> курсу: </w:t>
            </w:r>
            <w:r w:rsidR="001439AA" w:rsidRPr="001439AA">
              <w:rPr>
                <w:color w:val="000000"/>
                <w:shd w:val="clear" w:color="auto" w:fill="FFFFFF"/>
              </w:rPr>
              <w:t>qv2gfvo</w:t>
            </w:r>
          </w:p>
        </w:tc>
      </w:tr>
    </w:tbl>
    <w:p w14:paraId="37B63497" w14:textId="77777777" w:rsidR="002043D6" w:rsidRPr="003A2676" w:rsidRDefault="002043D6" w:rsidP="002043D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120" w:line="240" w:lineRule="auto"/>
        <w:ind w:left="0" w:hanging="2"/>
        <w:jc w:val="center"/>
        <w:rPr>
          <w:rFonts w:ascii="Calibri" w:eastAsia="Calibri" w:hAnsi="Calibri" w:cs="Calibri"/>
          <w:b/>
          <w:color w:val="002060"/>
          <w:lang w:val="uk-UA"/>
        </w:rPr>
      </w:pPr>
      <w:r w:rsidRPr="003A2676">
        <w:rPr>
          <w:rFonts w:ascii="Calibri" w:eastAsia="Calibri" w:hAnsi="Calibri" w:cs="Calibri"/>
          <w:b/>
          <w:color w:val="002060"/>
          <w:lang w:val="uk-UA"/>
        </w:rPr>
        <w:t>Програма навчальної дисципліни</w:t>
      </w:r>
    </w:p>
    <w:p w14:paraId="640C503B" w14:textId="77777777" w:rsidR="002043D6" w:rsidRPr="003A2676" w:rsidRDefault="002043D6" w:rsidP="002043D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ind w:left="0" w:hanging="2"/>
        <w:rPr>
          <w:rFonts w:ascii="Calibri" w:eastAsia="Calibri" w:hAnsi="Calibri" w:cs="Calibri"/>
          <w:b/>
          <w:color w:val="002060"/>
          <w:lang w:val="uk-UA"/>
        </w:rPr>
      </w:pPr>
      <w:r w:rsidRPr="003A2676">
        <w:rPr>
          <w:rFonts w:ascii="Calibri" w:eastAsia="Calibri" w:hAnsi="Calibri" w:cs="Calibri"/>
          <w:b/>
          <w:color w:val="002060"/>
          <w:lang w:val="uk-UA"/>
        </w:rPr>
        <w:t>Опис навчальної дисципліни, її мета, предмет вивчення та результати навчання</w:t>
      </w:r>
    </w:p>
    <w:p w14:paraId="476EDD4C" w14:textId="77777777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highlight w:val="white"/>
          <w:lang w:val="uk-UA"/>
        </w:rPr>
      </w:pPr>
      <w:r w:rsidRPr="003A2676">
        <w:rPr>
          <w:rFonts w:ascii="Calibri" w:eastAsia="Calibri" w:hAnsi="Calibri" w:cs="Calibri"/>
          <w:highlight w:val="white"/>
          <w:lang w:val="uk-UA"/>
        </w:rPr>
        <w:t>Навчальна дисципліна «</w:t>
      </w:r>
      <w:r>
        <w:rPr>
          <w:rFonts w:ascii="Calibri" w:eastAsia="Calibri" w:hAnsi="Calibri" w:cs="Calibri"/>
          <w:highlight w:val="white"/>
          <w:lang w:val="uk-UA"/>
        </w:rPr>
        <w:t>Практичний курс іноземної мови</w:t>
      </w:r>
      <w:r w:rsidRPr="003A2676">
        <w:rPr>
          <w:rFonts w:ascii="Calibri" w:eastAsia="Calibri" w:hAnsi="Calibri" w:cs="Calibri"/>
          <w:highlight w:val="white"/>
          <w:lang w:val="uk-UA"/>
        </w:rPr>
        <w:t>» належить до циклу соціально-гуманітарної підготовки. Предмет навчальної дисципліни «</w:t>
      </w:r>
      <w:r>
        <w:rPr>
          <w:rFonts w:ascii="Calibri" w:eastAsia="Calibri" w:hAnsi="Calibri" w:cs="Calibri"/>
          <w:highlight w:val="white"/>
          <w:lang w:val="uk-UA"/>
        </w:rPr>
        <w:t>Практичний курс іноземної мови</w:t>
      </w:r>
      <w:r w:rsidRPr="003A2676">
        <w:rPr>
          <w:rFonts w:ascii="Calibri" w:eastAsia="Calibri" w:hAnsi="Calibri" w:cs="Calibri"/>
          <w:highlight w:val="white"/>
          <w:lang w:val="uk-UA"/>
        </w:rPr>
        <w:t xml:space="preserve">» визначається як сукупність </w:t>
      </w:r>
      <w:proofErr w:type="spellStart"/>
      <w:r w:rsidRPr="003A2676">
        <w:rPr>
          <w:rFonts w:ascii="Calibri" w:eastAsia="Calibri" w:hAnsi="Calibri" w:cs="Calibri"/>
          <w:highlight w:val="white"/>
          <w:lang w:val="uk-UA"/>
        </w:rPr>
        <w:t>мовних</w:t>
      </w:r>
      <w:proofErr w:type="spellEnd"/>
      <w:r w:rsidRPr="003A2676">
        <w:rPr>
          <w:rFonts w:ascii="Calibri" w:eastAsia="Calibri" w:hAnsi="Calibri" w:cs="Calibri"/>
          <w:highlight w:val="white"/>
          <w:lang w:val="uk-UA"/>
        </w:rPr>
        <w:t xml:space="preserve"> та мовленнєвих знань, навичок та умінь, необхідних для формування іншомовної комунікативної компетентності у соціально-побутовій та професійній сферах.</w:t>
      </w:r>
    </w:p>
    <w:p w14:paraId="032C7BBD" w14:textId="39AAF91A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highlight w:val="white"/>
          <w:lang w:val="uk-UA"/>
        </w:rPr>
      </w:pPr>
      <w:r w:rsidRPr="003A2676">
        <w:rPr>
          <w:rFonts w:ascii="Calibri" w:eastAsia="Calibri" w:hAnsi="Calibri" w:cs="Calibri"/>
          <w:highlight w:val="white"/>
          <w:lang w:val="uk-UA"/>
        </w:rPr>
        <w:t xml:space="preserve">Студенти першого курсу вивчають </w:t>
      </w:r>
      <w:r>
        <w:rPr>
          <w:rFonts w:ascii="Calibri" w:eastAsia="Calibri" w:hAnsi="Calibri" w:cs="Calibri"/>
          <w:highlight w:val="white"/>
          <w:lang w:val="uk-UA"/>
        </w:rPr>
        <w:t>дисципліну</w:t>
      </w:r>
      <w:r w:rsidRPr="003A2676">
        <w:rPr>
          <w:rFonts w:ascii="Calibri" w:eastAsia="Calibri" w:hAnsi="Calibri" w:cs="Calibri"/>
          <w:highlight w:val="white"/>
          <w:lang w:val="uk-UA"/>
        </w:rPr>
        <w:t xml:space="preserve"> «Пра</w:t>
      </w:r>
      <w:r>
        <w:rPr>
          <w:rFonts w:ascii="Calibri" w:eastAsia="Calibri" w:hAnsi="Calibri" w:cs="Calibri"/>
          <w:highlight w:val="white"/>
          <w:lang w:val="uk-UA"/>
        </w:rPr>
        <w:t xml:space="preserve">ктичний курс </w:t>
      </w:r>
      <w:r w:rsidR="00636171">
        <w:rPr>
          <w:rFonts w:ascii="Calibri" w:eastAsia="Calibri" w:hAnsi="Calibri" w:cs="Calibri"/>
          <w:highlight w:val="white"/>
          <w:lang w:val="uk-UA"/>
        </w:rPr>
        <w:t>англійської</w:t>
      </w:r>
      <w:r>
        <w:rPr>
          <w:rFonts w:ascii="Calibri" w:eastAsia="Calibri" w:hAnsi="Calibri" w:cs="Calibri"/>
          <w:highlight w:val="white"/>
          <w:lang w:val="uk-UA"/>
        </w:rPr>
        <w:t xml:space="preserve"> мови</w:t>
      </w:r>
      <w:r w:rsidR="00636171">
        <w:rPr>
          <w:rFonts w:ascii="Calibri" w:eastAsia="Calibri" w:hAnsi="Calibri" w:cs="Calibri"/>
          <w:highlight w:val="white"/>
          <w:lang w:val="uk-UA"/>
        </w:rPr>
        <w:t>. Частина 1</w:t>
      </w:r>
      <w:r w:rsidRPr="003A2676">
        <w:rPr>
          <w:rFonts w:ascii="Calibri" w:eastAsia="Calibri" w:hAnsi="Calibri" w:cs="Calibri"/>
          <w:highlight w:val="white"/>
          <w:lang w:val="uk-UA"/>
        </w:rPr>
        <w:t xml:space="preserve">», метою якого є здобуття знань, удосконалення навичок та розвиток умінь ефективно і </w:t>
      </w:r>
      <w:proofErr w:type="spellStart"/>
      <w:r>
        <w:rPr>
          <w:rFonts w:ascii="Calibri" w:eastAsia="Calibri" w:hAnsi="Calibri" w:cs="Calibri"/>
          <w:highlight w:val="white"/>
          <w:lang w:val="uk-UA"/>
        </w:rPr>
        <w:t>ада</w:t>
      </w:r>
      <w:r w:rsidRPr="003A2676">
        <w:rPr>
          <w:rFonts w:ascii="Calibri" w:eastAsia="Calibri" w:hAnsi="Calibri" w:cs="Calibri"/>
          <w:highlight w:val="white"/>
          <w:lang w:val="uk-UA"/>
        </w:rPr>
        <w:t>птивно</w:t>
      </w:r>
      <w:proofErr w:type="spellEnd"/>
      <w:r w:rsidRPr="003A2676">
        <w:rPr>
          <w:rFonts w:ascii="Calibri" w:eastAsia="Calibri" w:hAnsi="Calibri" w:cs="Calibri"/>
          <w:highlight w:val="white"/>
          <w:lang w:val="uk-UA"/>
        </w:rPr>
        <w:t xml:space="preserve"> використовувати англійську мову в різноманітних ситуаціях </w:t>
      </w:r>
      <w:r w:rsidRPr="003A2676">
        <w:rPr>
          <w:rFonts w:ascii="Calibri" w:eastAsia="Calibri" w:hAnsi="Calibri" w:cs="Calibri"/>
          <w:highlight w:val="white"/>
          <w:lang w:val="uk-UA"/>
        </w:rPr>
        <w:lastRenderedPageBreak/>
        <w:t xml:space="preserve">соціального, навчально-академічного спілкування відповідно до потреб міжкультурного спілкування. </w:t>
      </w:r>
    </w:p>
    <w:p w14:paraId="5C93ADF1" w14:textId="77777777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highlight w:val="white"/>
          <w:lang w:val="uk-UA"/>
        </w:rPr>
      </w:pPr>
      <w:r w:rsidRPr="003A2676">
        <w:rPr>
          <w:rFonts w:ascii="Calibri" w:eastAsia="Calibri" w:hAnsi="Calibri" w:cs="Calibri"/>
          <w:highlight w:val="white"/>
          <w:lang w:val="uk-UA"/>
        </w:rPr>
        <w:t xml:space="preserve">З метою підвищення рівня іншомовної компетентності під час опанування </w:t>
      </w:r>
      <w:proofErr w:type="spellStart"/>
      <w:r>
        <w:rPr>
          <w:rFonts w:ascii="Calibri" w:eastAsia="Calibri" w:hAnsi="Calibri" w:cs="Calibri"/>
          <w:highlight w:val="white"/>
          <w:lang w:val="uk-UA"/>
        </w:rPr>
        <w:t>дисципіни</w:t>
      </w:r>
      <w:proofErr w:type="spellEnd"/>
      <w:r w:rsidRPr="003A2676">
        <w:rPr>
          <w:rFonts w:ascii="Calibri" w:eastAsia="Calibri" w:hAnsi="Calibri" w:cs="Calibri"/>
          <w:highlight w:val="white"/>
          <w:lang w:val="uk-UA"/>
        </w:rPr>
        <w:t xml:space="preserve"> відбувається перспективний перехід на рівень В1+, дескриптори якого передбачають просунутий рівень </w:t>
      </w:r>
      <w:proofErr w:type="spellStart"/>
      <w:r w:rsidRPr="003A2676">
        <w:rPr>
          <w:rFonts w:ascii="Calibri" w:eastAsia="Calibri" w:hAnsi="Calibri" w:cs="Calibri"/>
          <w:highlight w:val="white"/>
          <w:lang w:val="uk-UA"/>
        </w:rPr>
        <w:t>мовних</w:t>
      </w:r>
      <w:proofErr w:type="spellEnd"/>
      <w:r w:rsidRPr="003A2676">
        <w:rPr>
          <w:rFonts w:ascii="Calibri" w:eastAsia="Calibri" w:hAnsi="Calibri" w:cs="Calibri"/>
          <w:highlight w:val="white"/>
          <w:lang w:val="uk-UA"/>
        </w:rPr>
        <w:t xml:space="preserve"> навичок та вмінь, а саме:</w:t>
      </w:r>
    </w:p>
    <w:p w14:paraId="2884DDCE" w14:textId="77777777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highlight w:val="white"/>
          <w:lang w:val="uk-UA"/>
        </w:rPr>
      </w:pPr>
      <w:r w:rsidRPr="001B622A">
        <w:rPr>
          <w:rFonts w:ascii="Calibri" w:eastAsia="Calibri" w:hAnsi="Calibri" w:cs="Calibri"/>
          <w:color w:val="3C4043"/>
          <w:highlight w:val="white"/>
          <w:lang w:val="uk-UA"/>
        </w:rPr>
        <w:t xml:space="preserve">- </w:t>
      </w:r>
      <w:r w:rsidRPr="003A2676">
        <w:rPr>
          <w:rFonts w:ascii="Calibri" w:eastAsia="Calibri" w:hAnsi="Calibri" w:cs="Calibri"/>
          <w:highlight w:val="white"/>
          <w:lang w:val="uk-UA"/>
        </w:rPr>
        <w:t xml:space="preserve">говоріння: підтримувати </w:t>
      </w:r>
      <w:proofErr w:type="spellStart"/>
      <w:r w:rsidRPr="003A2676">
        <w:rPr>
          <w:rFonts w:ascii="Calibri" w:eastAsia="Calibri" w:hAnsi="Calibri" w:cs="Calibri"/>
          <w:highlight w:val="white"/>
          <w:lang w:val="uk-UA"/>
        </w:rPr>
        <w:t>інтеракцію</w:t>
      </w:r>
      <w:proofErr w:type="spellEnd"/>
      <w:r w:rsidRPr="003A2676">
        <w:rPr>
          <w:rFonts w:ascii="Calibri" w:eastAsia="Calibri" w:hAnsi="Calibri" w:cs="Calibri"/>
          <w:highlight w:val="white"/>
          <w:lang w:val="uk-UA"/>
        </w:rPr>
        <w:t xml:space="preserve"> та висловлюватись у цілому ряді контекстів, наприклад: слідувати головним, пунктам широкої дискусії; висловлювати або формулювати власні погляди та думки у неформальній дискусії; підтримувати розмову або дискусію, навіть при наявності пауз для граматичного і лексичного планування та виправлення; без підготовки вступати у розмови на знайомі теми; висловлювати невдоволення; виявляти ініціативність в інтерв'ю/консультації; узагальнювати і виражати власну думку про коротке оповідання, статтю, розмову, дискусію, інтерв'ю чи документ і відповідати на наступні запитання щодо деталей; проводити підготовлене інтерв'ю; описувати процес, даючи детальні інструкції; обмінюватись накопиченою фактичною інформацією про повсякденне звичайне життя та незвичайні події, що певним чином стосуються особистих  та міжкультурних інтересів;</w:t>
      </w:r>
    </w:p>
    <w:p w14:paraId="0C3DFDDB" w14:textId="77777777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highlight w:val="white"/>
          <w:lang w:val="uk-UA"/>
        </w:rPr>
      </w:pPr>
      <w:r w:rsidRPr="003A2676">
        <w:rPr>
          <w:rFonts w:ascii="Calibri" w:eastAsia="Calibri" w:hAnsi="Calibri" w:cs="Calibri"/>
          <w:highlight w:val="white"/>
          <w:lang w:val="uk-UA"/>
        </w:rPr>
        <w:t xml:space="preserve">- аудіювання: розуміти фактичну інформацію визначаючи як загальний зміст повідомлення, навчально-академічних лекцій, інструкцій, тощо, так і конкретні деталі </w:t>
      </w:r>
      <w:proofErr w:type="spellStart"/>
      <w:r w:rsidRPr="003A2676">
        <w:rPr>
          <w:rFonts w:ascii="Calibri" w:eastAsia="Calibri" w:hAnsi="Calibri" w:cs="Calibri"/>
          <w:highlight w:val="white"/>
          <w:lang w:val="uk-UA"/>
        </w:rPr>
        <w:t>аудіоматеріалів</w:t>
      </w:r>
      <w:proofErr w:type="spellEnd"/>
      <w:r w:rsidRPr="003A2676">
        <w:rPr>
          <w:rFonts w:ascii="Calibri" w:eastAsia="Calibri" w:hAnsi="Calibri" w:cs="Calibri"/>
          <w:highlight w:val="white"/>
          <w:lang w:val="uk-UA"/>
        </w:rPr>
        <w:t xml:space="preserve"> на теми, що представляють особистий та міжкультурний інтерес;</w:t>
      </w:r>
    </w:p>
    <w:p w14:paraId="4140821E" w14:textId="77777777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highlight w:val="white"/>
          <w:lang w:val="uk-UA"/>
        </w:rPr>
      </w:pPr>
      <w:r w:rsidRPr="003A2676">
        <w:rPr>
          <w:rFonts w:ascii="Calibri" w:eastAsia="Calibri" w:hAnsi="Calibri" w:cs="Calibri"/>
          <w:highlight w:val="white"/>
          <w:lang w:val="uk-UA"/>
        </w:rPr>
        <w:t xml:space="preserve">- читання: розуміти основний зміст формального письмового спілкування та передавати цю інформацію іншим; отримувати інформацію з  автентичного тексту великого обсягу або декілька текстів з метою знаходження потрібної інформації або з метою визначення тематики публікації; розуміти загальний зміст письмового повідомлення використовуючи </w:t>
      </w:r>
      <w:proofErr w:type="spellStart"/>
      <w:r w:rsidRPr="003A2676">
        <w:rPr>
          <w:rFonts w:ascii="Calibri" w:eastAsia="Calibri" w:hAnsi="Calibri" w:cs="Calibri"/>
          <w:highlight w:val="white"/>
          <w:lang w:val="uk-UA"/>
        </w:rPr>
        <w:t>метатекстові</w:t>
      </w:r>
      <w:proofErr w:type="spellEnd"/>
      <w:r w:rsidRPr="003A2676">
        <w:rPr>
          <w:rFonts w:ascii="Calibri" w:eastAsia="Calibri" w:hAnsi="Calibri" w:cs="Calibri"/>
          <w:highlight w:val="white"/>
          <w:lang w:val="uk-UA"/>
        </w:rPr>
        <w:t xml:space="preserve"> одиниці; вміти використовувати контекст з метою встановлення значення частини тексту або окремих лексичних одиниць;</w:t>
      </w:r>
    </w:p>
    <w:p w14:paraId="62CC7E48" w14:textId="77777777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highlight w:val="white"/>
          <w:lang w:val="uk-UA"/>
        </w:rPr>
      </w:pPr>
      <w:r w:rsidRPr="003A2676">
        <w:rPr>
          <w:rFonts w:ascii="Calibri" w:eastAsia="Calibri" w:hAnsi="Calibri" w:cs="Calibri"/>
          <w:highlight w:val="white"/>
          <w:lang w:val="uk-UA"/>
        </w:rPr>
        <w:t>- письма: писати послідовні зв'язні тексти на ряд знайомих тем у межах свого кола інтересів,  узагальнюючи й оцінюючи інформацію та аргументи з певної кількості джерел; писати повідомлення або твір з розвиненою аргументацією, наводячи докази "за" і "проти" певної точки зору та пояснюючи переваги і недоліки різних варіантів; узагальнювати інформацію та аргументи з певної кількості джерел.</w:t>
      </w:r>
    </w:p>
    <w:p w14:paraId="5A1571A3" w14:textId="77777777" w:rsidR="002043D6" w:rsidRPr="003A2676" w:rsidRDefault="002043D6" w:rsidP="002043D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 w:cs="Calibri"/>
          <w:b/>
          <w:color w:val="002060"/>
          <w:lang w:val="uk-UA"/>
        </w:rPr>
      </w:pPr>
      <w:proofErr w:type="spellStart"/>
      <w:r w:rsidRPr="003A2676">
        <w:rPr>
          <w:rFonts w:ascii="Calibri" w:eastAsia="Calibri" w:hAnsi="Calibri" w:cs="Calibri"/>
          <w:b/>
          <w:color w:val="002060"/>
          <w:lang w:val="uk-UA"/>
        </w:rPr>
        <w:t>Пререквізити</w:t>
      </w:r>
      <w:proofErr w:type="spellEnd"/>
      <w:r w:rsidRPr="003A2676">
        <w:rPr>
          <w:rFonts w:ascii="Calibri" w:eastAsia="Calibri" w:hAnsi="Calibri" w:cs="Calibri"/>
          <w:b/>
          <w:color w:val="002060"/>
          <w:lang w:val="uk-UA"/>
        </w:rPr>
        <w:t xml:space="preserve"> та </w:t>
      </w:r>
      <w:proofErr w:type="spellStart"/>
      <w:r w:rsidRPr="003A2676">
        <w:rPr>
          <w:rFonts w:ascii="Calibri" w:eastAsia="Calibri" w:hAnsi="Calibri" w:cs="Calibri"/>
          <w:b/>
          <w:color w:val="002060"/>
          <w:lang w:val="uk-UA"/>
        </w:rPr>
        <w:t>постреквізити</w:t>
      </w:r>
      <w:proofErr w:type="spellEnd"/>
      <w:r w:rsidRPr="003A2676">
        <w:rPr>
          <w:rFonts w:ascii="Calibri" w:eastAsia="Calibri" w:hAnsi="Calibri" w:cs="Calibri"/>
          <w:b/>
          <w:color w:val="002060"/>
          <w:lang w:val="uk-UA"/>
        </w:rPr>
        <w:t xml:space="preserve"> дисципліни (місце в структурно-логічній схемі навчання за відповідною освітньою програмою)</w:t>
      </w:r>
    </w:p>
    <w:p w14:paraId="03B5601F" w14:textId="5B9A9789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highlight w:val="white"/>
          <w:lang w:val="uk-UA"/>
        </w:rPr>
      </w:pPr>
      <w:proofErr w:type="spellStart"/>
      <w:r w:rsidRPr="003A2676">
        <w:rPr>
          <w:rFonts w:ascii="Calibri" w:eastAsia="Calibri" w:hAnsi="Calibri" w:cs="Calibri"/>
          <w:highlight w:val="white"/>
          <w:lang w:val="uk-UA"/>
        </w:rPr>
        <w:t>Пререквізити</w:t>
      </w:r>
      <w:proofErr w:type="spellEnd"/>
      <w:r w:rsidRPr="003A2676">
        <w:rPr>
          <w:rFonts w:ascii="Calibri" w:eastAsia="Calibri" w:hAnsi="Calibri" w:cs="Calibri"/>
          <w:highlight w:val="white"/>
          <w:lang w:val="uk-UA"/>
        </w:rPr>
        <w:t xml:space="preserve">: базовий рівень володіння </w:t>
      </w:r>
      <w:r w:rsidR="00FD0602">
        <w:rPr>
          <w:rFonts w:ascii="Calibri" w:eastAsia="Calibri" w:hAnsi="Calibri" w:cs="Calibri"/>
          <w:highlight w:val="white"/>
          <w:lang w:val="uk-UA"/>
        </w:rPr>
        <w:t>іноземною</w:t>
      </w:r>
      <w:r w:rsidRPr="003A2676">
        <w:rPr>
          <w:rFonts w:ascii="Calibri" w:eastAsia="Calibri" w:hAnsi="Calibri" w:cs="Calibri"/>
          <w:highlight w:val="white"/>
          <w:lang w:val="uk-UA"/>
        </w:rPr>
        <w:t xml:space="preserve"> мовою не нижче В1 за загальноєвропейською шкалою оцінювання, опанований в результаті проходження шкільної програми. </w:t>
      </w:r>
    </w:p>
    <w:p w14:paraId="603539EF" w14:textId="232C0781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Calibri" w:eastAsia="Calibri" w:hAnsi="Calibri" w:cs="Calibri"/>
          <w:highlight w:val="white"/>
          <w:lang w:val="uk-UA"/>
        </w:rPr>
      </w:pPr>
      <w:proofErr w:type="spellStart"/>
      <w:r w:rsidRPr="003A2676">
        <w:rPr>
          <w:rFonts w:ascii="Calibri" w:eastAsia="Calibri" w:hAnsi="Calibri" w:cs="Calibri"/>
          <w:highlight w:val="white"/>
          <w:lang w:val="uk-UA"/>
        </w:rPr>
        <w:lastRenderedPageBreak/>
        <w:t>Постреквізити</w:t>
      </w:r>
      <w:proofErr w:type="spellEnd"/>
      <w:r w:rsidRPr="003A2676">
        <w:rPr>
          <w:rFonts w:ascii="Calibri" w:eastAsia="Calibri" w:hAnsi="Calibri" w:cs="Calibri"/>
          <w:highlight w:val="white"/>
          <w:lang w:val="uk-UA"/>
        </w:rPr>
        <w:t>: продовження вивчення дисципліни «</w:t>
      </w:r>
      <w:r>
        <w:rPr>
          <w:rFonts w:ascii="Calibri" w:eastAsia="Calibri" w:hAnsi="Calibri" w:cs="Calibri"/>
          <w:highlight w:val="white"/>
          <w:lang w:val="uk-UA"/>
        </w:rPr>
        <w:t>Практичний курс іноземної мови</w:t>
      </w:r>
      <w:r w:rsidRPr="003A2676">
        <w:rPr>
          <w:rFonts w:ascii="Calibri" w:eastAsia="Calibri" w:hAnsi="Calibri" w:cs="Calibri"/>
          <w:highlight w:val="white"/>
          <w:lang w:val="uk-UA"/>
        </w:rPr>
        <w:t>» з метою оволодіння рівнем В1+.</w:t>
      </w:r>
    </w:p>
    <w:p w14:paraId="74FC7A43" w14:textId="77777777" w:rsidR="002043D6" w:rsidRDefault="002043D6" w:rsidP="002043D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Зміст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навчальної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дисципліни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</w:p>
    <w:p w14:paraId="14EB4086" w14:textId="77777777" w:rsidR="002043D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Назва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розділів</w:t>
      </w:r>
      <w:proofErr w:type="spellEnd"/>
      <w:r>
        <w:rPr>
          <w:rFonts w:ascii="Calibri" w:eastAsia="Calibri" w:hAnsi="Calibri" w:cs="Calibri"/>
          <w:color w:val="000000"/>
        </w:rPr>
        <w:t xml:space="preserve"> і тем</w:t>
      </w:r>
    </w:p>
    <w:p w14:paraId="2080A06A" w14:textId="0F1BEE98" w:rsidR="00FD0602" w:rsidRDefault="00FD0602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  <w:lang w:val="uk-UA"/>
        </w:rPr>
        <w:t>Англійська мова</w:t>
      </w:r>
    </w:p>
    <w:p w14:paraId="2017029D" w14:textId="77777777" w:rsidR="002043D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 семестр</w:t>
      </w:r>
    </w:p>
    <w:p w14:paraId="2DCC01C6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 xml:space="preserve">My </w:t>
      </w:r>
      <w:proofErr w:type="gramStart"/>
      <w:r w:rsidRPr="00E004AC">
        <w:rPr>
          <w:rFonts w:ascii="Calibri" w:eastAsia="Calibri" w:hAnsi="Calibri" w:cs="Calibri"/>
          <w:color w:val="000000"/>
          <w:lang w:val="en-US"/>
        </w:rPr>
        <w:t>University</w:t>
      </w:r>
      <w:proofErr w:type="gramEnd"/>
      <w:r w:rsidRPr="00E004AC">
        <w:rPr>
          <w:rFonts w:ascii="Calibri" w:eastAsia="Calibri" w:hAnsi="Calibri" w:cs="Calibri"/>
          <w:color w:val="000000"/>
          <w:lang w:val="en-US"/>
        </w:rPr>
        <w:t>: “Igor Sikorsky KPI”. Question forms</w:t>
      </w:r>
    </w:p>
    <w:p w14:paraId="066CE060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Time and Dates. Present Simple</w:t>
      </w:r>
    </w:p>
    <w:p w14:paraId="19E87561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Weather. Past Simple</w:t>
      </w:r>
    </w:p>
    <w:p w14:paraId="05EBCE0D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Biography. Family. The Pronoun</w:t>
      </w:r>
    </w:p>
    <w:p w14:paraId="424C8AF6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Identity. Review of verb tenses</w:t>
      </w:r>
    </w:p>
    <w:p w14:paraId="0D7BC8BA" w14:textId="77777777" w:rsidR="002043D6" w:rsidRPr="00E004AC" w:rsidRDefault="002043D6" w:rsidP="00204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76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Tales. Present Perfect and Past Simple</w:t>
      </w:r>
    </w:p>
    <w:p w14:paraId="60D03460" w14:textId="77777777" w:rsidR="002043D6" w:rsidRPr="00E004AC" w:rsidRDefault="002043D6" w:rsidP="00204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76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Telling a story. Narrative tenses</w:t>
      </w:r>
    </w:p>
    <w:p w14:paraId="2E76388B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Future. The Future (plans, predictions)</w:t>
      </w:r>
    </w:p>
    <w:p w14:paraId="0863F508" w14:textId="77777777" w:rsidR="002043D6" w:rsidRPr="00E004AC" w:rsidRDefault="002043D6" w:rsidP="00204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Dealing with understanding. Revision</w:t>
      </w:r>
    </w:p>
    <w:p w14:paraId="7DBBE0C9" w14:textId="77777777" w:rsidR="002043D6" w:rsidRPr="00E004AC" w:rsidRDefault="002043D6" w:rsidP="002043D6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lang w:val="en-US"/>
        </w:rPr>
      </w:pPr>
    </w:p>
    <w:p w14:paraId="2BAB77A8" w14:textId="77777777" w:rsidR="002043D6" w:rsidRPr="00E004AC" w:rsidRDefault="002043D6" w:rsidP="002043D6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lang w:val="en-US"/>
        </w:rPr>
      </w:pPr>
      <w:r w:rsidRPr="00E004AC">
        <w:rPr>
          <w:rFonts w:ascii="Calibri" w:eastAsia="Calibri" w:hAnsi="Calibri" w:cs="Calibri"/>
          <w:b/>
        </w:rPr>
        <w:t>ІІ</w:t>
      </w:r>
      <w:r w:rsidRPr="00E004AC">
        <w:rPr>
          <w:rFonts w:ascii="Calibri" w:eastAsia="Calibri" w:hAnsi="Calibri" w:cs="Calibri"/>
          <w:b/>
          <w:lang w:val="en-US"/>
        </w:rPr>
        <w:t xml:space="preserve"> </w:t>
      </w:r>
      <w:r w:rsidRPr="00E004AC">
        <w:rPr>
          <w:rFonts w:ascii="Calibri" w:eastAsia="Calibri" w:hAnsi="Calibri" w:cs="Calibri"/>
          <w:b/>
        </w:rPr>
        <w:t>семестр</w:t>
      </w:r>
    </w:p>
    <w:p w14:paraId="6C1A2C97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Great Britain and London. Articles and Modifiers</w:t>
      </w:r>
    </w:p>
    <w:p w14:paraId="432D7E6A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We study English. The Plural of Nouns</w:t>
      </w:r>
    </w:p>
    <w:p w14:paraId="43576F2A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Ukraine and Kyiv. Countable/ Uncountable Nouns</w:t>
      </w:r>
    </w:p>
    <w:p w14:paraId="0C50831D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USA and Washington DC. Prepositions of time and place</w:t>
      </w:r>
    </w:p>
    <w:p w14:paraId="07C2B5BF" w14:textId="77777777" w:rsidR="002043D6" w:rsidRPr="00E004AC" w:rsidRDefault="002043D6" w:rsidP="00204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76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 xml:space="preserve">Jobs. Modals of obligation: </w:t>
      </w:r>
      <w:r w:rsidRPr="00E004AC">
        <w:rPr>
          <w:rFonts w:ascii="Calibri" w:eastAsia="Calibri" w:hAnsi="Calibri" w:cs="Calibri"/>
          <w:i/>
          <w:color w:val="000000"/>
          <w:lang w:val="en-US"/>
        </w:rPr>
        <w:t>must/ have to/ should</w:t>
      </w:r>
    </w:p>
    <w:p w14:paraId="53C31B6E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6548"/>
          <w:tab w:val="left" w:pos="7948"/>
        </w:tabs>
        <w:spacing w:line="276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Function: Reaching agreement. Revision</w:t>
      </w:r>
    </w:p>
    <w:p w14:paraId="7F0029E4" w14:textId="77777777" w:rsidR="002043D6" w:rsidRPr="00E004AC" w:rsidRDefault="002043D6" w:rsidP="00204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76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>Unit 5 Solutions. Comparatives and Superlatives</w:t>
      </w:r>
    </w:p>
    <w:p w14:paraId="4454155A" w14:textId="77777777" w:rsidR="002043D6" w:rsidRPr="002D69B6" w:rsidRDefault="002043D6" w:rsidP="002043D6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6548"/>
          <w:tab w:val="left" w:pos="7948"/>
        </w:tabs>
        <w:spacing w:line="276" w:lineRule="auto"/>
        <w:ind w:left="0" w:hanging="2"/>
        <w:rPr>
          <w:rFonts w:ascii="Calibri" w:eastAsia="Calibri" w:hAnsi="Calibri" w:cs="Calibri"/>
          <w:color w:val="000000"/>
          <w:lang w:val="fr-FR"/>
        </w:rPr>
      </w:pPr>
      <w:proofErr w:type="spellStart"/>
      <w:r w:rsidRPr="002D69B6">
        <w:rPr>
          <w:rFonts w:ascii="Calibri" w:eastAsia="Calibri" w:hAnsi="Calibri" w:cs="Calibri"/>
          <w:color w:val="000000"/>
          <w:lang w:val="fr-FR"/>
        </w:rPr>
        <w:t>Polite</w:t>
      </w:r>
      <w:proofErr w:type="spellEnd"/>
      <w:r w:rsidRPr="002D69B6">
        <w:rPr>
          <w:rFonts w:ascii="Calibri" w:eastAsia="Calibri" w:hAnsi="Calibri" w:cs="Calibri"/>
          <w:color w:val="000000"/>
          <w:lang w:val="fr-FR"/>
        </w:rPr>
        <w:t xml:space="preserve"> </w:t>
      </w:r>
      <w:proofErr w:type="spellStart"/>
      <w:r w:rsidRPr="002D69B6">
        <w:rPr>
          <w:rFonts w:ascii="Calibri" w:eastAsia="Calibri" w:hAnsi="Calibri" w:cs="Calibri"/>
          <w:color w:val="000000"/>
          <w:lang w:val="fr-FR"/>
        </w:rPr>
        <w:t>requests</w:t>
      </w:r>
      <w:proofErr w:type="spellEnd"/>
      <w:r w:rsidRPr="002D69B6">
        <w:rPr>
          <w:rFonts w:ascii="Calibri" w:eastAsia="Calibri" w:hAnsi="Calibri" w:cs="Calibri"/>
          <w:color w:val="000000"/>
          <w:lang w:val="fr-FR"/>
        </w:rPr>
        <w:t>. Question tags</w:t>
      </w:r>
    </w:p>
    <w:p w14:paraId="0189BCF8" w14:textId="77777777" w:rsidR="000C3729" w:rsidRDefault="000C3729" w:rsidP="000C372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16" w:lineRule="auto"/>
        <w:ind w:leftChars="0" w:left="0" w:firstLineChars="0" w:firstLine="0"/>
        <w:rPr>
          <w:rFonts w:ascii="Calibri" w:eastAsia="Calibri" w:hAnsi="Calibri" w:cs="Calibri"/>
          <w:b/>
          <w:color w:val="002060"/>
        </w:rPr>
      </w:pPr>
    </w:p>
    <w:p w14:paraId="4E46133E" w14:textId="7C952A6E" w:rsidR="00FD0602" w:rsidRPr="00CD1FA9" w:rsidRDefault="002043D6" w:rsidP="000C372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16" w:lineRule="auto"/>
        <w:ind w:leftChars="0" w:left="0" w:firstLineChars="0" w:firstLine="0"/>
        <w:rPr>
          <w:rFonts w:ascii="Calibri" w:eastAsia="Calibri" w:hAnsi="Calibri" w:cs="Calibri"/>
          <w:b/>
          <w:color w:val="002060"/>
        </w:rPr>
      </w:pPr>
      <w:proofErr w:type="spellStart"/>
      <w:r w:rsidRPr="00E004AC">
        <w:rPr>
          <w:rFonts w:ascii="Calibri" w:eastAsia="Calibri" w:hAnsi="Calibri" w:cs="Calibri"/>
          <w:b/>
          <w:color w:val="002060"/>
        </w:rPr>
        <w:t>Навчальні</w:t>
      </w:r>
      <w:proofErr w:type="spellEnd"/>
      <w:r w:rsidRPr="00E004AC"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 w:rsidRPr="00E004AC">
        <w:rPr>
          <w:rFonts w:ascii="Calibri" w:eastAsia="Calibri" w:hAnsi="Calibri" w:cs="Calibri"/>
          <w:b/>
          <w:color w:val="002060"/>
        </w:rPr>
        <w:t>матеріали</w:t>
      </w:r>
      <w:proofErr w:type="spellEnd"/>
      <w:r w:rsidRPr="00E004AC">
        <w:rPr>
          <w:rFonts w:ascii="Calibri" w:eastAsia="Calibri" w:hAnsi="Calibri" w:cs="Calibri"/>
          <w:b/>
          <w:color w:val="002060"/>
        </w:rPr>
        <w:t xml:space="preserve"> та </w:t>
      </w:r>
      <w:proofErr w:type="spellStart"/>
      <w:r w:rsidRPr="00E004AC">
        <w:rPr>
          <w:rFonts w:ascii="Calibri" w:eastAsia="Calibri" w:hAnsi="Calibri" w:cs="Calibri"/>
          <w:b/>
          <w:color w:val="002060"/>
        </w:rPr>
        <w:t>ресурси</w:t>
      </w:r>
      <w:proofErr w:type="spellEnd"/>
    </w:p>
    <w:p w14:paraId="35A6DDEF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proofErr w:type="spellStart"/>
      <w:r w:rsidRPr="00E004AC">
        <w:rPr>
          <w:rFonts w:ascii="Calibri" w:eastAsia="Calibri" w:hAnsi="Calibri" w:cs="Calibri"/>
        </w:rPr>
        <w:t>Базові</w:t>
      </w:r>
      <w:proofErr w:type="spellEnd"/>
      <w:r w:rsidRPr="00E004AC">
        <w:rPr>
          <w:rFonts w:ascii="Calibri" w:eastAsia="Calibri" w:hAnsi="Calibri" w:cs="Calibri"/>
        </w:rPr>
        <w:t xml:space="preserve"> </w:t>
      </w:r>
      <w:proofErr w:type="spellStart"/>
      <w:r w:rsidRPr="00E004AC">
        <w:rPr>
          <w:rFonts w:ascii="Calibri" w:eastAsia="Calibri" w:hAnsi="Calibri" w:cs="Calibri"/>
        </w:rPr>
        <w:t>підручники</w:t>
      </w:r>
      <w:proofErr w:type="spellEnd"/>
      <w:r w:rsidRPr="00E004AC">
        <w:rPr>
          <w:rFonts w:ascii="Calibri" w:eastAsia="Calibri" w:hAnsi="Calibri" w:cs="Calibri"/>
        </w:rPr>
        <w:t>:</w:t>
      </w:r>
    </w:p>
    <w:p w14:paraId="5D9CF8D5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2D69B6">
        <w:rPr>
          <w:rFonts w:ascii="Calibri" w:eastAsia="Calibri" w:hAnsi="Calibri" w:cs="Calibri"/>
          <w:color w:val="000000"/>
        </w:rPr>
        <w:t xml:space="preserve">1. </w:t>
      </w:r>
      <w:r w:rsidRPr="00E004AC">
        <w:rPr>
          <w:rFonts w:ascii="Calibri" w:eastAsia="Calibri" w:hAnsi="Calibri" w:cs="Calibri"/>
          <w:color w:val="000000"/>
          <w:lang w:val="en-US"/>
        </w:rPr>
        <w:t>Clare</w:t>
      </w:r>
      <w:r w:rsidRPr="002D69B6">
        <w:rPr>
          <w:rFonts w:ascii="Calibri" w:eastAsia="Calibri" w:hAnsi="Calibri" w:cs="Calibri"/>
          <w:color w:val="000000"/>
        </w:rPr>
        <w:t xml:space="preserve">, </w:t>
      </w:r>
      <w:r w:rsidRPr="00E004AC">
        <w:rPr>
          <w:rFonts w:ascii="Calibri" w:eastAsia="Calibri" w:hAnsi="Calibri" w:cs="Calibri"/>
          <w:color w:val="000000"/>
          <w:lang w:val="en-US"/>
        </w:rPr>
        <w:t>A</w:t>
      </w:r>
      <w:r w:rsidRPr="002D69B6">
        <w:rPr>
          <w:rFonts w:ascii="Calibri" w:eastAsia="Calibri" w:hAnsi="Calibri" w:cs="Calibri"/>
          <w:color w:val="000000"/>
        </w:rPr>
        <w:t xml:space="preserve">. </w:t>
      </w:r>
      <w:r w:rsidRPr="002D69B6">
        <w:rPr>
          <w:rFonts w:ascii="Calibri" w:eastAsia="Calibri" w:hAnsi="Calibri" w:cs="Calibri"/>
        </w:rPr>
        <w:t>&amp;</w:t>
      </w:r>
      <w:r w:rsidRPr="002D69B6">
        <w:rPr>
          <w:rFonts w:ascii="Calibri" w:eastAsia="Calibri" w:hAnsi="Calibri" w:cs="Calibri"/>
          <w:color w:val="000000"/>
        </w:rPr>
        <w:t xml:space="preserve"> </w:t>
      </w:r>
      <w:r w:rsidRPr="00E004AC">
        <w:rPr>
          <w:rFonts w:ascii="Calibri" w:eastAsia="Calibri" w:hAnsi="Calibri" w:cs="Calibri"/>
          <w:color w:val="000000"/>
          <w:lang w:val="en-US"/>
        </w:rPr>
        <w:t>Wilson</w:t>
      </w:r>
      <w:r w:rsidRPr="002D69B6">
        <w:rPr>
          <w:rFonts w:ascii="Calibri" w:eastAsia="Calibri" w:hAnsi="Calibri" w:cs="Calibri"/>
          <w:color w:val="000000"/>
        </w:rPr>
        <w:t xml:space="preserve">, </w:t>
      </w:r>
      <w:r w:rsidRPr="00E004AC">
        <w:rPr>
          <w:rFonts w:ascii="Calibri" w:eastAsia="Calibri" w:hAnsi="Calibri" w:cs="Calibri"/>
          <w:color w:val="000000"/>
          <w:lang w:val="en-US"/>
        </w:rPr>
        <w:t>J</w:t>
      </w:r>
      <w:r w:rsidRPr="002D69B6">
        <w:rPr>
          <w:rFonts w:ascii="Calibri" w:eastAsia="Calibri" w:hAnsi="Calibri" w:cs="Calibri"/>
          <w:color w:val="000000"/>
        </w:rPr>
        <w:t>.</w:t>
      </w:r>
      <w:r w:rsidRPr="00E004AC">
        <w:rPr>
          <w:rFonts w:ascii="Calibri" w:eastAsia="Calibri" w:hAnsi="Calibri" w:cs="Calibri"/>
          <w:color w:val="000000"/>
          <w:lang w:val="en-US"/>
        </w:rPr>
        <w:t>J</w:t>
      </w:r>
      <w:r w:rsidRPr="002D69B6">
        <w:rPr>
          <w:rFonts w:ascii="Calibri" w:eastAsia="Calibri" w:hAnsi="Calibri" w:cs="Calibri"/>
          <w:color w:val="000000"/>
        </w:rPr>
        <w:t xml:space="preserve">. (2015). </w:t>
      </w:r>
      <w:proofErr w:type="spellStart"/>
      <w:r w:rsidRPr="00E004AC">
        <w:rPr>
          <w:rFonts w:ascii="Calibri" w:eastAsia="Calibri" w:hAnsi="Calibri" w:cs="Calibri"/>
          <w:i/>
          <w:color w:val="000000"/>
          <w:lang w:val="en-US"/>
        </w:rPr>
        <w:t>Speakout</w:t>
      </w:r>
      <w:proofErr w:type="spellEnd"/>
      <w:r w:rsidRPr="00E004AC">
        <w:rPr>
          <w:rFonts w:ascii="Calibri" w:eastAsia="Calibri" w:hAnsi="Calibri" w:cs="Calibri"/>
          <w:i/>
          <w:color w:val="000000"/>
          <w:lang w:val="en-US"/>
        </w:rPr>
        <w:t>. Intermediate.</w:t>
      </w:r>
      <w:r w:rsidRPr="00E004AC">
        <w:rPr>
          <w:rFonts w:ascii="Calibri" w:eastAsia="Calibri" w:hAnsi="Calibri" w:cs="Calibri"/>
          <w:color w:val="000000"/>
          <w:lang w:val="en-US"/>
        </w:rPr>
        <w:t xml:space="preserve"> Students’ Book. Second edition. Pearson Education Limited</w:t>
      </w:r>
      <w:r w:rsidRPr="00E004AC">
        <w:rPr>
          <w:rFonts w:ascii="Calibri" w:eastAsia="Calibri" w:hAnsi="Calibri" w:cs="Calibri"/>
          <w:lang w:val="en-US"/>
        </w:rPr>
        <w:t>.</w:t>
      </w:r>
    </w:p>
    <w:p w14:paraId="6A02E981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 xml:space="preserve">2. Clare, A. &amp; Wilson, J.J. (2013). </w:t>
      </w:r>
      <w:proofErr w:type="spellStart"/>
      <w:r w:rsidRPr="00E004AC">
        <w:rPr>
          <w:rFonts w:ascii="Calibri" w:eastAsia="Calibri" w:hAnsi="Calibri" w:cs="Calibri"/>
          <w:i/>
          <w:color w:val="000000"/>
          <w:lang w:val="en-US"/>
        </w:rPr>
        <w:t>Speakout</w:t>
      </w:r>
      <w:proofErr w:type="spellEnd"/>
      <w:r w:rsidRPr="00E004AC">
        <w:rPr>
          <w:rFonts w:ascii="Calibri" w:eastAsia="Calibri" w:hAnsi="Calibri" w:cs="Calibri"/>
          <w:i/>
          <w:color w:val="000000"/>
          <w:lang w:val="en-US"/>
        </w:rPr>
        <w:t>. Pre-Intermediate</w:t>
      </w:r>
      <w:r w:rsidRPr="00E004AC">
        <w:rPr>
          <w:rFonts w:ascii="Calibri" w:eastAsia="Calibri" w:hAnsi="Calibri" w:cs="Calibri"/>
          <w:color w:val="000000"/>
          <w:lang w:val="en-US"/>
        </w:rPr>
        <w:t>. Students’ Book. Second edition. Pearson Education Limited.</w:t>
      </w:r>
    </w:p>
    <w:p w14:paraId="0CC4E9CF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 xml:space="preserve">3. </w:t>
      </w:r>
      <w:proofErr w:type="spellStart"/>
      <w:r w:rsidRPr="00E004AC">
        <w:rPr>
          <w:rFonts w:ascii="Calibri" w:eastAsia="Calibri" w:hAnsi="Calibri" w:cs="Calibri"/>
          <w:color w:val="000000"/>
          <w:lang w:val="en-US"/>
        </w:rPr>
        <w:t>Shpak</w:t>
      </w:r>
      <w:proofErr w:type="spellEnd"/>
      <w:r w:rsidRPr="00E004AC">
        <w:rPr>
          <w:rFonts w:ascii="Calibri" w:eastAsia="Calibri" w:hAnsi="Calibri" w:cs="Calibri"/>
          <w:color w:val="000000"/>
          <w:lang w:val="en-US"/>
        </w:rPr>
        <w:t xml:space="preserve">, V. K. (2008). </w:t>
      </w:r>
      <w:r w:rsidRPr="00E004AC">
        <w:rPr>
          <w:rFonts w:ascii="Calibri" w:eastAsia="Calibri" w:hAnsi="Calibri" w:cs="Calibri"/>
          <w:i/>
          <w:color w:val="000000"/>
          <w:lang w:val="en-US"/>
        </w:rPr>
        <w:t>English for everyday communication</w:t>
      </w:r>
      <w:r w:rsidRPr="00E004AC">
        <w:rPr>
          <w:rFonts w:ascii="Calibri" w:eastAsia="Calibri" w:hAnsi="Calibri" w:cs="Calibri"/>
          <w:color w:val="000000"/>
          <w:lang w:val="en-US"/>
        </w:rPr>
        <w:t xml:space="preserve">. </w:t>
      </w:r>
      <w:r w:rsidRPr="00E004AC">
        <w:rPr>
          <w:rFonts w:ascii="Calibri" w:eastAsia="Calibri" w:hAnsi="Calibri" w:cs="Calibri"/>
          <w:lang w:val="en-US"/>
        </w:rPr>
        <w:t xml:space="preserve">Kyiv: </w:t>
      </w:r>
      <w:proofErr w:type="spellStart"/>
      <w:r w:rsidRPr="00E004AC">
        <w:rPr>
          <w:rFonts w:ascii="Calibri" w:eastAsia="Calibri" w:hAnsi="Calibri" w:cs="Calibri"/>
          <w:lang w:val="en-US"/>
        </w:rPr>
        <w:t>Vyshcha</w:t>
      </w:r>
      <w:proofErr w:type="spellEnd"/>
      <w:r w:rsidRPr="00E004AC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E004AC">
        <w:rPr>
          <w:rFonts w:ascii="Calibri" w:eastAsia="Calibri" w:hAnsi="Calibri" w:cs="Calibri"/>
          <w:lang w:val="en-US"/>
        </w:rPr>
        <w:t>shkola</w:t>
      </w:r>
      <w:proofErr w:type="spellEnd"/>
      <w:r w:rsidRPr="00E004AC">
        <w:rPr>
          <w:rFonts w:ascii="Calibri" w:eastAsia="Calibri" w:hAnsi="Calibri" w:cs="Calibri"/>
          <w:color w:val="000000"/>
          <w:lang w:val="en-US"/>
        </w:rPr>
        <w:t>.</w:t>
      </w:r>
    </w:p>
    <w:p w14:paraId="794A6BE8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 xml:space="preserve">4. </w:t>
      </w:r>
      <w:proofErr w:type="spellStart"/>
      <w:r w:rsidRPr="00E004AC">
        <w:rPr>
          <w:rFonts w:ascii="Calibri" w:eastAsia="Calibri" w:hAnsi="Calibri" w:cs="Calibri"/>
          <w:color w:val="000000"/>
          <w:lang w:val="en-US"/>
        </w:rPr>
        <w:t>Chmel</w:t>
      </w:r>
      <w:proofErr w:type="spellEnd"/>
      <w:r w:rsidRPr="00E004AC">
        <w:rPr>
          <w:rFonts w:ascii="Calibri" w:eastAsia="Calibri" w:hAnsi="Calibri" w:cs="Calibri"/>
          <w:color w:val="000000"/>
          <w:lang w:val="en-US"/>
        </w:rPr>
        <w:t xml:space="preserve">, V. V. (2009). </w:t>
      </w:r>
      <w:r w:rsidRPr="00E004AC">
        <w:rPr>
          <w:rFonts w:ascii="Calibri" w:eastAsia="Calibri" w:hAnsi="Calibri" w:cs="Calibri"/>
          <w:i/>
          <w:color w:val="000000"/>
          <w:lang w:val="en-US"/>
        </w:rPr>
        <w:t>English speaking skills</w:t>
      </w:r>
      <w:r w:rsidRPr="00E004AC">
        <w:rPr>
          <w:rFonts w:ascii="Calibri" w:eastAsia="Calibri" w:hAnsi="Calibri" w:cs="Calibri"/>
          <w:lang w:val="en-US"/>
        </w:rPr>
        <w:t>. Textbook for first-year engineering students. Kyiv: NTUU “KPI”</w:t>
      </w:r>
      <w:r w:rsidRPr="00E004AC">
        <w:rPr>
          <w:rFonts w:ascii="Calibri" w:eastAsia="Calibri" w:hAnsi="Calibri" w:cs="Calibri"/>
          <w:color w:val="000000"/>
          <w:lang w:val="en-US"/>
        </w:rPr>
        <w:t>.</w:t>
      </w:r>
    </w:p>
    <w:p w14:paraId="371AAEF3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</w:p>
    <w:p w14:paraId="15B669EF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004AC">
        <w:rPr>
          <w:rFonts w:ascii="Calibri" w:eastAsia="Calibri" w:hAnsi="Calibri" w:cs="Calibri"/>
          <w:color w:val="000000"/>
        </w:rPr>
        <w:t>Допоміжна</w:t>
      </w:r>
      <w:proofErr w:type="spellEnd"/>
      <w:r w:rsidRPr="00E004AC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E004AC">
        <w:rPr>
          <w:rFonts w:ascii="Calibri" w:eastAsia="Calibri" w:hAnsi="Calibri" w:cs="Calibri"/>
          <w:color w:val="000000"/>
        </w:rPr>
        <w:t>література</w:t>
      </w:r>
      <w:proofErr w:type="spellEnd"/>
      <w:r w:rsidRPr="00E004AC">
        <w:rPr>
          <w:rFonts w:ascii="Calibri" w:eastAsia="Calibri" w:hAnsi="Calibri" w:cs="Calibri"/>
          <w:color w:val="000000"/>
          <w:lang w:val="en-US"/>
        </w:rPr>
        <w:t>:</w:t>
      </w:r>
    </w:p>
    <w:p w14:paraId="120ABE82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 xml:space="preserve">1. </w:t>
      </w:r>
      <w:r w:rsidRPr="00E004AC">
        <w:rPr>
          <w:rFonts w:ascii="Calibri" w:eastAsia="Calibri" w:hAnsi="Calibri" w:cs="Calibri"/>
          <w:lang w:val="en-US"/>
        </w:rPr>
        <w:t xml:space="preserve">Murphy, R. (2015). </w:t>
      </w:r>
      <w:r w:rsidRPr="00E004AC">
        <w:rPr>
          <w:rFonts w:ascii="Calibri" w:eastAsia="Calibri" w:hAnsi="Calibri" w:cs="Calibri"/>
          <w:i/>
          <w:color w:val="000000"/>
          <w:lang w:val="en-US"/>
        </w:rPr>
        <w:t>Essential Grammar in Use</w:t>
      </w:r>
      <w:r w:rsidRPr="00E004AC">
        <w:rPr>
          <w:rFonts w:ascii="Calibri" w:eastAsia="Calibri" w:hAnsi="Calibri" w:cs="Calibri"/>
          <w:color w:val="000000"/>
          <w:lang w:val="en-US"/>
        </w:rPr>
        <w:t>: A self-reference and practice book for intermediate students of English. Third edition. Cambridge University Press.</w:t>
      </w:r>
    </w:p>
    <w:p w14:paraId="413B3C0C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 xml:space="preserve">2. </w:t>
      </w:r>
      <w:r w:rsidRPr="00E004AC">
        <w:rPr>
          <w:rFonts w:ascii="Calibri" w:eastAsia="Calibri" w:hAnsi="Calibri" w:cs="Calibri"/>
          <w:lang w:val="en-US"/>
        </w:rPr>
        <w:t xml:space="preserve">Dooley, J. &amp; Evans, V. (2008). </w:t>
      </w:r>
      <w:proofErr w:type="spellStart"/>
      <w:r w:rsidRPr="00E004AC">
        <w:rPr>
          <w:rFonts w:ascii="Calibri" w:eastAsia="Calibri" w:hAnsi="Calibri" w:cs="Calibri"/>
          <w:i/>
          <w:color w:val="000000"/>
          <w:lang w:val="en-US"/>
        </w:rPr>
        <w:t>Grammarway</w:t>
      </w:r>
      <w:proofErr w:type="spellEnd"/>
      <w:r w:rsidRPr="00E004AC">
        <w:rPr>
          <w:rFonts w:ascii="Calibri" w:eastAsia="Calibri" w:hAnsi="Calibri" w:cs="Calibri"/>
          <w:i/>
          <w:color w:val="000000"/>
          <w:lang w:val="en-US"/>
        </w:rPr>
        <w:t xml:space="preserve"> 2</w:t>
      </w:r>
      <w:r w:rsidRPr="00E004AC">
        <w:rPr>
          <w:rFonts w:ascii="Calibri" w:eastAsia="Calibri" w:hAnsi="Calibri" w:cs="Calibri"/>
          <w:color w:val="000000"/>
          <w:lang w:val="en-US"/>
        </w:rPr>
        <w:t>. Express Publishing.</w:t>
      </w:r>
    </w:p>
    <w:p w14:paraId="187B6264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lastRenderedPageBreak/>
        <w:t>3.  Gore, S. &amp; Sm</w:t>
      </w:r>
      <w:r w:rsidRPr="00E004AC">
        <w:rPr>
          <w:rFonts w:ascii="Calibri" w:eastAsia="Calibri" w:hAnsi="Calibri" w:cs="Calibri"/>
          <w:lang w:val="en-US"/>
        </w:rPr>
        <w:t>i</w:t>
      </w:r>
      <w:r w:rsidRPr="00E004AC">
        <w:rPr>
          <w:rFonts w:ascii="Calibri" w:eastAsia="Calibri" w:hAnsi="Calibri" w:cs="Calibri"/>
          <w:color w:val="000000"/>
          <w:lang w:val="en-US"/>
        </w:rPr>
        <w:t xml:space="preserve">th, D.G. (2007). </w:t>
      </w:r>
      <w:r w:rsidRPr="00E004AC">
        <w:rPr>
          <w:rFonts w:ascii="Calibri" w:eastAsia="Calibri" w:hAnsi="Calibri" w:cs="Calibri"/>
          <w:i/>
          <w:color w:val="000000"/>
          <w:lang w:val="en-US"/>
        </w:rPr>
        <w:t>Oxford English for Socializing</w:t>
      </w:r>
      <w:r w:rsidRPr="00E004AC">
        <w:rPr>
          <w:rFonts w:ascii="Calibri" w:eastAsia="Calibri" w:hAnsi="Calibri" w:cs="Calibri"/>
          <w:color w:val="000000"/>
          <w:lang w:val="en-US"/>
        </w:rPr>
        <w:t>. Oxford University Press.</w:t>
      </w:r>
    </w:p>
    <w:p w14:paraId="507A5B7C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 xml:space="preserve">4. King, D. (2005). </w:t>
      </w:r>
      <w:r w:rsidRPr="00E004AC">
        <w:rPr>
          <w:rFonts w:ascii="Calibri" w:eastAsia="Calibri" w:hAnsi="Calibri" w:cs="Calibri"/>
          <w:i/>
          <w:color w:val="000000"/>
          <w:lang w:val="en-US"/>
        </w:rPr>
        <w:t>Socializing</w:t>
      </w:r>
      <w:r w:rsidRPr="00E004AC">
        <w:rPr>
          <w:rFonts w:ascii="Calibri" w:eastAsia="Calibri" w:hAnsi="Calibri" w:cs="Calibri"/>
          <w:color w:val="000000"/>
          <w:lang w:val="en-US"/>
        </w:rPr>
        <w:t>. Delta Publishing.</w:t>
      </w:r>
    </w:p>
    <w:p w14:paraId="011496FE" w14:textId="77777777" w:rsidR="002043D6" w:rsidRPr="00FD0602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lang w:val="fr-FR"/>
        </w:rPr>
      </w:pPr>
      <w:r w:rsidRPr="00E004AC">
        <w:rPr>
          <w:rFonts w:ascii="Calibri" w:eastAsia="Calibri" w:hAnsi="Calibri" w:cs="Calibri"/>
          <w:color w:val="000000"/>
          <w:lang w:val="en-US"/>
        </w:rPr>
        <w:t xml:space="preserve">5. </w:t>
      </w:r>
      <w:r w:rsidRPr="00E004AC">
        <w:rPr>
          <w:rFonts w:ascii="Calibri" w:eastAsia="Calibri" w:hAnsi="Calibri" w:cs="Calibri"/>
          <w:lang w:val="en-US"/>
        </w:rPr>
        <w:t xml:space="preserve">Mann, M. &amp; </w:t>
      </w:r>
      <w:proofErr w:type="spellStart"/>
      <w:r w:rsidRPr="00E004AC">
        <w:rPr>
          <w:rFonts w:ascii="Calibri" w:eastAsia="Calibri" w:hAnsi="Calibri" w:cs="Calibri"/>
          <w:lang w:val="en-US"/>
        </w:rPr>
        <w:t>Taylore</w:t>
      </w:r>
      <w:proofErr w:type="spellEnd"/>
      <w:r w:rsidRPr="00E004AC">
        <w:rPr>
          <w:rFonts w:ascii="Calibri" w:eastAsia="Calibri" w:hAnsi="Calibri" w:cs="Calibri"/>
          <w:lang w:val="en-US"/>
        </w:rPr>
        <w:t xml:space="preserve">-Knowles, S. (2008). </w:t>
      </w:r>
      <w:r w:rsidRPr="00FD0602">
        <w:rPr>
          <w:rFonts w:ascii="Calibri" w:eastAsia="Calibri" w:hAnsi="Calibri" w:cs="Calibri"/>
          <w:i/>
          <w:color w:val="000000"/>
          <w:lang w:val="fr-FR"/>
        </w:rPr>
        <w:t>Destination B1</w:t>
      </w:r>
      <w:r w:rsidRPr="00FD0602">
        <w:rPr>
          <w:rFonts w:ascii="Calibri" w:eastAsia="Calibri" w:hAnsi="Calibri" w:cs="Calibri"/>
          <w:color w:val="000000"/>
          <w:lang w:val="fr-FR"/>
        </w:rPr>
        <w:t>. Macmillan.</w:t>
      </w:r>
    </w:p>
    <w:p w14:paraId="0DF133D1" w14:textId="77777777" w:rsidR="002043D6" w:rsidRPr="00E004AC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2D69B6">
        <w:rPr>
          <w:rFonts w:ascii="Calibri" w:eastAsia="Calibri" w:hAnsi="Calibri" w:cs="Calibri"/>
          <w:color w:val="000000"/>
          <w:lang w:val="en-US"/>
        </w:rPr>
        <w:t xml:space="preserve">6. </w:t>
      </w:r>
      <w:r w:rsidRPr="002D69B6">
        <w:rPr>
          <w:rFonts w:ascii="Calibri" w:eastAsia="Calibri" w:hAnsi="Calibri" w:cs="Calibri"/>
          <w:lang w:val="en-US"/>
        </w:rPr>
        <w:t xml:space="preserve">Clarke, S. (2008). </w:t>
      </w:r>
      <w:r w:rsidRPr="00E004AC">
        <w:rPr>
          <w:rFonts w:ascii="Calibri" w:eastAsia="Calibri" w:hAnsi="Calibri" w:cs="Calibri"/>
          <w:i/>
          <w:color w:val="000000"/>
          <w:lang w:val="en-US"/>
        </w:rPr>
        <w:t>Macmillan English Grammar in Context</w:t>
      </w:r>
      <w:r w:rsidRPr="00E004AC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E004AC">
        <w:rPr>
          <w:rFonts w:ascii="Calibri" w:eastAsia="Calibri" w:hAnsi="Calibri" w:cs="Calibri"/>
          <w:color w:val="000000"/>
          <w:lang w:val="en-US"/>
        </w:rPr>
        <w:t>Intermediate.Macmillan</w:t>
      </w:r>
      <w:proofErr w:type="spellEnd"/>
      <w:r w:rsidRPr="00E004AC">
        <w:rPr>
          <w:rFonts w:ascii="Calibri" w:eastAsia="Calibri" w:hAnsi="Calibri" w:cs="Calibri"/>
          <w:color w:val="000000"/>
          <w:lang w:val="en-US"/>
        </w:rPr>
        <w:t>.</w:t>
      </w:r>
    </w:p>
    <w:p w14:paraId="795D8C79" w14:textId="77777777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  <w:r w:rsidRPr="00E004AC">
        <w:rPr>
          <w:rFonts w:ascii="Calibri" w:eastAsia="Calibri" w:hAnsi="Calibri" w:cs="Calibri"/>
          <w:color w:val="000000"/>
          <w:lang w:val="en-US"/>
        </w:rPr>
        <w:t xml:space="preserve">7. </w:t>
      </w:r>
      <w:r w:rsidRPr="00E004AC">
        <w:rPr>
          <w:rFonts w:ascii="Calibri" w:eastAsia="Calibri" w:hAnsi="Calibri" w:cs="Calibri"/>
          <w:i/>
          <w:color w:val="000000"/>
          <w:lang w:val="en-US"/>
        </w:rPr>
        <w:t>English for Academics</w:t>
      </w:r>
      <w:r w:rsidRPr="00E004AC">
        <w:rPr>
          <w:rFonts w:ascii="Calibri" w:eastAsia="Calibri" w:hAnsi="Calibri" w:cs="Calibri"/>
          <w:color w:val="000000"/>
          <w:lang w:val="en-US"/>
        </w:rPr>
        <w:t>. (2014). [In collaboration with the British Council]. Cambridge University Press.</w:t>
      </w:r>
    </w:p>
    <w:p w14:paraId="14E30877" w14:textId="77777777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</w:p>
    <w:p w14:paraId="64C87AE5" w14:textId="77777777" w:rsidR="002043D6" w:rsidRPr="002D69B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Он</w:t>
      </w:r>
      <w:r w:rsidRPr="002D69B6">
        <w:rPr>
          <w:rFonts w:ascii="Calibri" w:eastAsia="Calibri" w:hAnsi="Calibri" w:cs="Calibri"/>
          <w:color w:val="000000"/>
        </w:rPr>
        <w:t>-</w:t>
      </w:r>
      <w:r w:rsidRPr="003A2676">
        <w:rPr>
          <w:rFonts w:ascii="Calibri" w:eastAsia="Calibri" w:hAnsi="Calibri" w:cs="Calibri"/>
          <w:color w:val="000000"/>
          <w:lang w:val="uk-UA"/>
        </w:rPr>
        <w:t>лайн</w:t>
      </w:r>
      <w:proofErr w:type="gramEnd"/>
      <w:r w:rsidRPr="003A2676">
        <w:rPr>
          <w:rFonts w:ascii="Calibri" w:eastAsia="Calibri" w:hAnsi="Calibri" w:cs="Calibri"/>
          <w:color w:val="000000"/>
          <w:lang w:val="uk-UA"/>
        </w:rPr>
        <w:t xml:space="preserve"> ресурси:</w:t>
      </w:r>
    </w:p>
    <w:p w14:paraId="7A1F8FD6" w14:textId="77777777" w:rsidR="002043D6" w:rsidRPr="002D69B6" w:rsidRDefault="00C1307E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hyperlink r:id="rId13"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https</w:t>
        </w:r>
        <w:r w:rsidR="002043D6" w:rsidRPr="002D69B6">
          <w:rPr>
            <w:rFonts w:ascii="Calibri" w:eastAsia="Calibri" w:hAnsi="Calibri" w:cs="Calibri"/>
            <w:color w:val="0000FF"/>
            <w:u w:val="single"/>
          </w:rPr>
          <w:t>://</w:t>
        </w:r>
        <w:proofErr w:type="spellStart"/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learnenglish</w:t>
        </w:r>
        <w:proofErr w:type="spellEnd"/>
        <w:r w:rsidR="002043D6" w:rsidRPr="002D69B6">
          <w:rPr>
            <w:rFonts w:ascii="Calibri" w:eastAsia="Calibri" w:hAnsi="Calibri" w:cs="Calibri"/>
            <w:color w:val="0000FF"/>
            <w:u w:val="single"/>
          </w:rPr>
          <w:t>.</w:t>
        </w:r>
        <w:proofErr w:type="spellStart"/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britishcouncil</w:t>
        </w:r>
        <w:proofErr w:type="spellEnd"/>
        <w:r w:rsidR="002043D6" w:rsidRPr="002D69B6">
          <w:rPr>
            <w:rFonts w:ascii="Calibri" w:eastAsia="Calibri" w:hAnsi="Calibri" w:cs="Calibri"/>
            <w:color w:val="0000FF"/>
            <w:u w:val="single"/>
          </w:rPr>
          <w:t>.</w:t>
        </w:r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org</w:t>
        </w:r>
        <w:r w:rsidR="002043D6" w:rsidRPr="002D69B6">
          <w:rPr>
            <w:rFonts w:ascii="Calibri" w:eastAsia="Calibri" w:hAnsi="Calibri" w:cs="Calibri"/>
            <w:color w:val="0000FF"/>
            <w:u w:val="single"/>
          </w:rPr>
          <w:t>/</w:t>
        </w:r>
        <w:proofErr w:type="spellStart"/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en</w:t>
        </w:r>
        <w:proofErr w:type="spellEnd"/>
        <w:r w:rsidR="002043D6" w:rsidRPr="002D69B6">
          <w:rPr>
            <w:rFonts w:ascii="Calibri" w:eastAsia="Calibri" w:hAnsi="Calibri" w:cs="Calibri"/>
            <w:color w:val="0000FF"/>
            <w:u w:val="single"/>
          </w:rPr>
          <w:t>/</w:t>
        </w:r>
        <w:proofErr w:type="spellStart"/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english</w:t>
        </w:r>
        <w:proofErr w:type="spellEnd"/>
        <w:r w:rsidR="002043D6" w:rsidRPr="002D69B6">
          <w:rPr>
            <w:rFonts w:ascii="Calibri" w:eastAsia="Calibri" w:hAnsi="Calibri" w:cs="Calibri"/>
            <w:color w:val="0000FF"/>
            <w:u w:val="single"/>
          </w:rPr>
          <w:t>-</w:t>
        </w:r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emails</w:t>
        </w:r>
      </w:hyperlink>
      <w:r w:rsidR="002043D6" w:rsidRPr="002D69B6">
        <w:rPr>
          <w:rFonts w:ascii="Calibri" w:eastAsia="Calibri" w:hAnsi="Calibri" w:cs="Calibri"/>
          <w:color w:val="000000"/>
        </w:rPr>
        <w:t xml:space="preserve"> </w:t>
      </w:r>
    </w:p>
    <w:p w14:paraId="27DDED1E" w14:textId="77777777" w:rsidR="002043D6" w:rsidRPr="002D69B6" w:rsidRDefault="00C1307E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hyperlink r:id="rId14"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https</w:t>
        </w:r>
        <w:r w:rsidR="002043D6" w:rsidRPr="002D69B6">
          <w:rPr>
            <w:rFonts w:ascii="Calibri" w:eastAsia="Calibri" w:hAnsi="Calibri" w:cs="Calibri"/>
            <w:color w:val="0000FF"/>
            <w:u w:val="single"/>
          </w:rPr>
          <w:t>://</w:t>
        </w:r>
        <w:proofErr w:type="spellStart"/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esol</w:t>
        </w:r>
        <w:proofErr w:type="spellEnd"/>
        <w:r w:rsidR="002043D6" w:rsidRPr="002D69B6">
          <w:rPr>
            <w:rFonts w:ascii="Calibri" w:eastAsia="Calibri" w:hAnsi="Calibri" w:cs="Calibri"/>
            <w:color w:val="0000FF"/>
            <w:u w:val="single"/>
          </w:rPr>
          <w:t>.</w:t>
        </w:r>
        <w:proofErr w:type="spellStart"/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britishcouncil</w:t>
        </w:r>
        <w:proofErr w:type="spellEnd"/>
        <w:r w:rsidR="002043D6" w:rsidRPr="002D69B6">
          <w:rPr>
            <w:rFonts w:ascii="Calibri" w:eastAsia="Calibri" w:hAnsi="Calibri" w:cs="Calibri"/>
            <w:color w:val="0000FF"/>
            <w:u w:val="single"/>
          </w:rPr>
          <w:t>.</w:t>
        </w:r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org</w:t>
        </w:r>
      </w:hyperlink>
      <w:r w:rsidR="002043D6" w:rsidRPr="002D69B6">
        <w:rPr>
          <w:rFonts w:ascii="Calibri" w:eastAsia="Calibri" w:hAnsi="Calibri" w:cs="Calibri"/>
          <w:color w:val="000000"/>
        </w:rPr>
        <w:t xml:space="preserve"> </w:t>
      </w:r>
    </w:p>
    <w:p w14:paraId="07DE72CA" w14:textId="77777777" w:rsidR="002043D6" w:rsidRPr="002D69B6" w:rsidRDefault="00C1307E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FF"/>
          <w:u w:val="single"/>
        </w:rPr>
      </w:pPr>
      <w:hyperlink r:id="rId15"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https</w:t>
        </w:r>
        <w:r w:rsidR="002043D6" w:rsidRPr="002D69B6">
          <w:rPr>
            <w:rFonts w:ascii="Calibri" w:eastAsia="Calibri" w:hAnsi="Calibri" w:cs="Calibri"/>
            <w:color w:val="0000FF"/>
            <w:u w:val="single"/>
          </w:rPr>
          <w:t>://</w:t>
        </w:r>
        <w:proofErr w:type="spellStart"/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learnenglishteens</w:t>
        </w:r>
        <w:proofErr w:type="spellEnd"/>
        <w:r w:rsidR="002043D6" w:rsidRPr="002D69B6">
          <w:rPr>
            <w:rFonts w:ascii="Calibri" w:eastAsia="Calibri" w:hAnsi="Calibri" w:cs="Calibri"/>
            <w:color w:val="0000FF"/>
            <w:u w:val="single"/>
          </w:rPr>
          <w:t>.</w:t>
        </w:r>
        <w:proofErr w:type="spellStart"/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britishcouncil</w:t>
        </w:r>
        <w:proofErr w:type="spellEnd"/>
        <w:r w:rsidR="002043D6" w:rsidRPr="002D69B6">
          <w:rPr>
            <w:rFonts w:ascii="Calibri" w:eastAsia="Calibri" w:hAnsi="Calibri" w:cs="Calibri"/>
            <w:color w:val="0000FF"/>
            <w:u w:val="single"/>
          </w:rPr>
          <w:t>.</w:t>
        </w:r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org</w:t>
        </w:r>
        <w:r w:rsidR="002043D6" w:rsidRPr="002D69B6">
          <w:rPr>
            <w:rFonts w:ascii="Calibri" w:eastAsia="Calibri" w:hAnsi="Calibri" w:cs="Calibri"/>
            <w:color w:val="0000FF"/>
            <w:u w:val="single"/>
          </w:rPr>
          <w:t>/</w:t>
        </w:r>
      </w:hyperlink>
    </w:p>
    <w:p w14:paraId="7BE66F85" w14:textId="77777777" w:rsidR="002043D6" w:rsidRDefault="00C1307E" w:rsidP="00204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FF"/>
          <w:u w:val="single"/>
          <w:lang w:val="uk-UA"/>
        </w:rPr>
      </w:pPr>
      <w:hyperlink r:id="rId16"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https</w:t>
        </w:r>
        <w:r w:rsidR="002043D6" w:rsidRPr="002D69B6">
          <w:rPr>
            <w:rFonts w:ascii="Calibri" w:eastAsia="Calibri" w:hAnsi="Calibri" w:cs="Calibri"/>
            <w:color w:val="0000FF"/>
            <w:u w:val="single"/>
          </w:rPr>
          <w:t>://</w:t>
        </w:r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www</w:t>
        </w:r>
        <w:r w:rsidR="002043D6" w:rsidRPr="002D69B6">
          <w:rPr>
            <w:rFonts w:ascii="Calibri" w:eastAsia="Calibri" w:hAnsi="Calibri" w:cs="Calibri"/>
            <w:color w:val="0000FF"/>
            <w:u w:val="single"/>
          </w:rPr>
          <w:t>.</w:t>
        </w:r>
        <w:proofErr w:type="spellStart"/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bbc</w:t>
        </w:r>
        <w:proofErr w:type="spellEnd"/>
        <w:r w:rsidR="002043D6" w:rsidRPr="002D69B6">
          <w:rPr>
            <w:rFonts w:ascii="Calibri" w:eastAsia="Calibri" w:hAnsi="Calibri" w:cs="Calibri"/>
            <w:color w:val="0000FF"/>
            <w:u w:val="single"/>
          </w:rPr>
          <w:t>.</w:t>
        </w:r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co</w:t>
        </w:r>
        <w:r w:rsidR="002043D6" w:rsidRPr="002D69B6">
          <w:rPr>
            <w:rFonts w:ascii="Calibri" w:eastAsia="Calibri" w:hAnsi="Calibri" w:cs="Calibri"/>
            <w:color w:val="0000FF"/>
            <w:u w:val="single"/>
          </w:rPr>
          <w:t>.</w:t>
        </w:r>
        <w:proofErr w:type="spellStart"/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uk</w:t>
        </w:r>
        <w:proofErr w:type="spellEnd"/>
        <w:r w:rsidR="002043D6" w:rsidRPr="002D69B6">
          <w:rPr>
            <w:rFonts w:ascii="Calibri" w:eastAsia="Calibri" w:hAnsi="Calibri" w:cs="Calibri"/>
            <w:color w:val="0000FF"/>
            <w:u w:val="single"/>
          </w:rPr>
          <w:t>/</w:t>
        </w:r>
        <w:proofErr w:type="spellStart"/>
        <w:r w:rsidR="002043D6" w:rsidRPr="003A2676">
          <w:rPr>
            <w:rFonts w:ascii="Calibri" w:eastAsia="Calibri" w:hAnsi="Calibri" w:cs="Calibri"/>
            <w:color w:val="0000FF"/>
            <w:u w:val="single"/>
            <w:lang w:val="en-US"/>
          </w:rPr>
          <w:t>learningenglish</w:t>
        </w:r>
        <w:proofErr w:type="spellEnd"/>
        <w:r w:rsidR="002043D6" w:rsidRPr="002D69B6">
          <w:rPr>
            <w:rFonts w:ascii="Calibri" w:eastAsia="Calibri" w:hAnsi="Calibri" w:cs="Calibri"/>
            <w:color w:val="0000FF"/>
            <w:u w:val="single"/>
          </w:rPr>
          <w:t>/</w:t>
        </w:r>
      </w:hyperlink>
    </w:p>
    <w:p w14:paraId="52512DBD" w14:textId="77777777" w:rsidR="002043D6" w:rsidRPr="003A2676" w:rsidRDefault="002043D6" w:rsidP="002043D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120" w:line="240" w:lineRule="auto"/>
        <w:ind w:left="0" w:hanging="2"/>
        <w:jc w:val="center"/>
        <w:rPr>
          <w:rFonts w:ascii="Calibri" w:eastAsia="Calibri" w:hAnsi="Calibri" w:cs="Calibri"/>
          <w:b/>
          <w:color w:val="002060"/>
          <w:lang w:val="uk-UA"/>
        </w:rPr>
      </w:pPr>
      <w:r w:rsidRPr="003A2676">
        <w:rPr>
          <w:rFonts w:ascii="Calibri" w:eastAsia="Calibri" w:hAnsi="Calibri" w:cs="Calibri"/>
          <w:b/>
          <w:color w:val="002060"/>
          <w:lang w:val="uk-UA"/>
        </w:rPr>
        <w:t>Навчальний контент</w:t>
      </w:r>
    </w:p>
    <w:p w14:paraId="0B521F7A" w14:textId="33F5A991" w:rsidR="000C3729" w:rsidRPr="000C3729" w:rsidRDefault="000C3729" w:rsidP="002043D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  <w:lang w:val="uk-UA"/>
        </w:rPr>
        <w:t>Тематика практичних занять</w:t>
      </w:r>
    </w:p>
    <w:p w14:paraId="2E3BC4CF" w14:textId="77777777" w:rsidR="000C3729" w:rsidRDefault="000C3729" w:rsidP="000C372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smallCaps/>
          <w:color w:val="000000"/>
        </w:rPr>
        <w:t>І СЕМЕСТР</w:t>
      </w:r>
    </w:p>
    <w:p w14:paraId="45F9FA03" w14:textId="77777777" w:rsidR="000C3729" w:rsidRDefault="000C3729" w:rsidP="000C372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tbl>
      <w:tblPr>
        <w:tblW w:w="99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960"/>
        <w:gridCol w:w="2595"/>
        <w:gridCol w:w="2085"/>
        <w:gridCol w:w="709"/>
      </w:tblGrid>
      <w:tr w:rsidR="000C3729" w14:paraId="0C355C2F" w14:textId="77777777" w:rsidTr="00B70934">
        <w:tc>
          <w:tcPr>
            <w:tcW w:w="602" w:type="dxa"/>
            <w:vAlign w:val="center"/>
          </w:tcPr>
          <w:p w14:paraId="21F9238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960" w:type="dxa"/>
            <w:vAlign w:val="center"/>
          </w:tcPr>
          <w:p w14:paraId="6DD3BA3E" w14:textId="77777777" w:rsidR="000C3729" w:rsidRDefault="000C3729" w:rsidP="00284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Зміст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завдання</w:t>
            </w:r>
            <w:proofErr w:type="spellEnd"/>
          </w:p>
          <w:p w14:paraId="6E9CC71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95" w:type="dxa"/>
            <w:vAlign w:val="center"/>
          </w:tcPr>
          <w:p w14:paraId="0F8DE2C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Методичне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забезпечення</w:t>
            </w:r>
            <w:proofErr w:type="spellEnd"/>
          </w:p>
        </w:tc>
        <w:tc>
          <w:tcPr>
            <w:tcW w:w="2085" w:type="dxa"/>
            <w:vAlign w:val="center"/>
          </w:tcPr>
          <w:p w14:paraId="51416254" w14:textId="77777777" w:rsidR="000C3729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Домашнє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завдання</w:t>
            </w:r>
            <w:proofErr w:type="spellEnd"/>
          </w:p>
          <w:p w14:paraId="5466044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8BF4134" w14:textId="77777777" w:rsidR="000C3729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К-</w:t>
            </w:r>
            <w:proofErr w:type="spellStart"/>
            <w:r>
              <w:rPr>
                <w:b/>
                <w:color w:val="000000"/>
              </w:rPr>
              <w:t>сть</w:t>
            </w:r>
            <w:proofErr w:type="spellEnd"/>
            <w:r>
              <w:rPr>
                <w:b/>
                <w:color w:val="000000"/>
              </w:rPr>
              <w:t xml:space="preserve"> годин</w:t>
            </w:r>
          </w:p>
        </w:tc>
      </w:tr>
      <w:tr w:rsidR="000C3729" w14:paraId="6851D00B" w14:textId="77777777" w:rsidTr="00B70934">
        <w:tc>
          <w:tcPr>
            <w:tcW w:w="602" w:type="dxa"/>
          </w:tcPr>
          <w:p w14:paraId="761E26F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DC93B1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2BED33F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Вступне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заняття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  <w:p w14:paraId="45EFEE7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Тестування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Введення</w:t>
            </w:r>
            <w:proofErr w:type="spellEnd"/>
            <w:r>
              <w:rPr>
                <w:color w:val="000000"/>
              </w:rPr>
              <w:t xml:space="preserve"> теми: “</w:t>
            </w:r>
            <w:proofErr w:type="spellStart"/>
            <w:r>
              <w:rPr>
                <w:b/>
                <w:color w:val="000000"/>
              </w:rPr>
              <w:t>Socializing</w:t>
            </w:r>
            <w:proofErr w:type="spellEnd"/>
            <w:r>
              <w:rPr>
                <w:color w:val="000000"/>
              </w:rPr>
              <w:t>”.</w:t>
            </w:r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Module</w:t>
            </w:r>
            <w:proofErr w:type="spellEnd"/>
            <w:r>
              <w:rPr>
                <w:b/>
                <w:i/>
                <w:color w:val="000000"/>
              </w:rPr>
              <w:t xml:space="preserve"> 3. Unit 1</w:t>
            </w:r>
          </w:p>
          <w:p w14:paraId="209B18C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Lesson</w:t>
            </w:r>
            <w:proofErr w:type="spellEnd"/>
            <w:r>
              <w:rPr>
                <w:b/>
                <w:i/>
                <w:color w:val="000000"/>
              </w:rPr>
              <w:t xml:space="preserve"> 1. “</w:t>
            </w:r>
            <w:proofErr w:type="spellStart"/>
            <w:r>
              <w:rPr>
                <w:b/>
                <w:i/>
                <w:color w:val="000000"/>
              </w:rPr>
              <w:t>Greetings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introductions</w:t>
            </w:r>
            <w:proofErr w:type="spellEnd"/>
            <w:r>
              <w:rPr>
                <w:b/>
                <w:i/>
                <w:color w:val="000000"/>
              </w:rPr>
              <w:t xml:space="preserve">” (English </w:t>
            </w:r>
            <w:proofErr w:type="spellStart"/>
            <w:r>
              <w:rPr>
                <w:b/>
                <w:i/>
                <w:color w:val="000000"/>
              </w:rPr>
              <w:t>for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Academics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7911645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Lead-in</w:t>
            </w:r>
            <w:proofErr w:type="spellEnd"/>
          </w:p>
          <w:p w14:paraId="2B42B78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p. 94</w:t>
            </w:r>
          </w:p>
          <w:p w14:paraId="39881ED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36142C0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Formal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greetings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EE996B4" w14:textId="5209E0E1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3, 4, 5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 94-96</w:t>
            </w:r>
          </w:p>
          <w:p w14:paraId="22475DE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26E9E04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Formal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introductions</w:t>
            </w:r>
            <w:proofErr w:type="spellEnd"/>
            <w:r>
              <w:rPr>
                <w:color w:val="000000"/>
              </w:rPr>
              <w:t>.</w:t>
            </w:r>
          </w:p>
          <w:p w14:paraId="754CCAB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6, 8 p. 96</w:t>
            </w:r>
          </w:p>
          <w:p w14:paraId="1E09DC0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Language </w:t>
            </w:r>
            <w:proofErr w:type="spellStart"/>
            <w:r>
              <w:rPr>
                <w:i/>
                <w:color w:val="000000"/>
                <w:u w:val="single"/>
              </w:rPr>
              <w:t>work</w:t>
            </w:r>
            <w:proofErr w:type="spellEnd"/>
          </w:p>
          <w:p w14:paraId="7B4A8A4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Introductions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conference</w:t>
            </w:r>
            <w:proofErr w:type="spellEnd"/>
          </w:p>
          <w:p w14:paraId="75A887A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9 p. 96</w:t>
            </w:r>
          </w:p>
          <w:p w14:paraId="5D6A2B0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Role-play</w:t>
            </w:r>
            <w:proofErr w:type="spellEnd"/>
            <w:r>
              <w:rPr>
                <w:i/>
                <w:color w:val="000000"/>
                <w:u w:val="single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</w:rPr>
              <w:t>some</w:t>
            </w:r>
            <w:proofErr w:type="spellEnd"/>
            <w:r>
              <w:rPr>
                <w:i/>
                <w:color w:val="000000"/>
                <w:u w:val="single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</w:rPr>
              <w:t>conversations</w:t>
            </w:r>
            <w:proofErr w:type="spellEnd"/>
          </w:p>
          <w:p w14:paraId="4D00848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 p. 96.</w:t>
            </w:r>
          </w:p>
        </w:tc>
        <w:tc>
          <w:tcPr>
            <w:tcW w:w="2595" w:type="dxa"/>
          </w:tcPr>
          <w:p w14:paraId="27E90D9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2BBAFA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654D6F6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Unit 1 (</w:t>
            </w:r>
            <w:proofErr w:type="spellStart"/>
            <w:r>
              <w:rPr>
                <w:color w:val="000000"/>
              </w:rPr>
              <w:t>Speak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out</w:t>
            </w:r>
            <w:proofErr w:type="spellEnd"/>
            <w:r>
              <w:rPr>
                <w:color w:val="000000"/>
              </w:rPr>
              <w:t>)</w:t>
            </w:r>
          </w:p>
          <w:p w14:paraId="66B8B4C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</w:p>
        </w:tc>
        <w:tc>
          <w:tcPr>
            <w:tcW w:w="709" w:type="dxa"/>
          </w:tcPr>
          <w:p w14:paraId="56FC7D7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1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2F659D5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1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C3729" w14:paraId="260BB041" w14:textId="77777777" w:rsidTr="00B70934">
        <w:tc>
          <w:tcPr>
            <w:tcW w:w="602" w:type="dxa"/>
          </w:tcPr>
          <w:p w14:paraId="25A7341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A8697D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387B2CF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Getting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to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Know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Each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Other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</w:p>
          <w:p w14:paraId="68795CE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Lesson</w:t>
            </w:r>
            <w:proofErr w:type="spellEnd"/>
            <w:r>
              <w:rPr>
                <w:b/>
                <w:i/>
                <w:color w:val="000000"/>
              </w:rPr>
              <w:t xml:space="preserve"> 2. “</w:t>
            </w:r>
            <w:proofErr w:type="spellStart"/>
            <w:r>
              <w:rPr>
                <w:b/>
                <w:i/>
                <w:color w:val="000000"/>
              </w:rPr>
              <w:t>Starting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keeping</w:t>
            </w:r>
            <w:proofErr w:type="spellEnd"/>
            <w:r>
              <w:rPr>
                <w:b/>
                <w:i/>
                <w:color w:val="000000"/>
              </w:rPr>
              <w:t xml:space="preserve"> a </w:t>
            </w:r>
            <w:proofErr w:type="spellStart"/>
            <w:r>
              <w:rPr>
                <w:b/>
                <w:i/>
                <w:color w:val="000000"/>
              </w:rPr>
              <w:lastRenderedPageBreak/>
              <w:t>conversation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going</w:t>
            </w:r>
            <w:proofErr w:type="spellEnd"/>
            <w:r>
              <w:rPr>
                <w:b/>
                <w:i/>
                <w:color w:val="000000"/>
              </w:rPr>
              <w:t xml:space="preserve">” (English </w:t>
            </w:r>
            <w:proofErr w:type="spellStart"/>
            <w:r>
              <w:rPr>
                <w:b/>
                <w:i/>
                <w:color w:val="000000"/>
              </w:rPr>
              <w:t>for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Academics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12EE850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Lead-in</w:t>
            </w:r>
            <w:proofErr w:type="spellEnd"/>
          </w:p>
          <w:p w14:paraId="637144D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p. 97</w:t>
            </w:r>
          </w:p>
          <w:p w14:paraId="0B6ABEE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Language </w:t>
            </w:r>
            <w:proofErr w:type="spellStart"/>
            <w:r>
              <w:rPr>
                <w:i/>
                <w:color w:val="000000"/>
                <w:u w:val="single"/>
              </w:rPr>
              <w:t>work</w:t>
            </w:r>
            <w:proofErr w:type="spellEnd"/>
          </w:p>
          <w:p w14:paraId="192A72B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Asking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questions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C80C02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Follow-up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questions</w:t>
            </w:r>
            <w:proofErr w:type="spellEnd"/>
          </w:p>
          <w:p w14:paraId="4258B644" w14:textId="600505CE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3, 4, 6 p. 97-98 </w:t>
            </w:r>
            <w:r>
              <w:rPr>
                <w:b/>
                <w:i/>
                <w:color w:val="000000"/>
              </w:rPr>
              <w:t xml:space="preserve"> </w:t>
            </w:r>
          </w:p>
          <w:p w14:paraId="6055329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3F825CD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Role-play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questions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7306E5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5, 7, 8 p. 98</w:t>
            </w:r>
          </w:p>
        </w:tc>
        <w:tc>
          <w:tcPr>
            <w:tcW w:w="2595" w:type="dxa"/>
          </w:tcPr>
          <w:p w14:paraId="6806997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603B109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54F9972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Reading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Our</w:t>
            </w:r>
            <w:proofErr w:type="spellEnd"/>
            <w:r>
              <w:rPr>
                <w:color w:val="000000"/>
              </w:rPr>
              <w:t xml:space="preserve"> University”.</w:t>
            </w:r>
          </w:p>
          <w:p w14:paraId="0628828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5B23E98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right="60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14:paraId="0BC1D4C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right="600" w:hanging="2"/>
              <w:jc w:val="center"/>
              <w:rPr>
                <w:color w:val="000000"/>
              </w:rPr>
            </w:pPr>
          </w:p>
        </w:tc>
      </w:tr>
      <w:tr w:rsidR="000C3729" w14:paraId="43BD114F" w14:textId="77777777" w:rsidTr="00B70934">
        <w:tc>
          <w:tcPr>
            <w:tcW w:w="602" w:type="dxa"/>
          </w:tcPr>
          <w:p w14:paraId="297573A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19E360F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430B57D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topic</w:t>
            </w:r>
            <w:proofErr w:type="spellEnd"/>
            <w:r>
              <w:rPr>
                <w:color w:val="000000"/>
              </w:rPr>
              <w:t>: “</w:t>
            </w:r>
            <w:proofErr w:type="spellStart"/>
            <w:r>
              <w:rPr>
                <w:b/>
                <w:color w:val="000000"/>
              </w:rPr>
              <w:t>Our</w:t>
            </w:r>
            <w:proofErr w:type="spellEnd"/>
            <w:r>
              <w:rPr>
                <w:b/>
                <w:color w:val="000000"/>
              </w:rPr>
              <w:t xml:space="preserve"> University</w:t>
            </w:r>
            <w:r>
              <w:rPr>
                <w:color w:val="000000"/>
              </w:rPr>
              <w:t>.” (</w:t>
            </w:r>
            <w:proofErr w:type="spellStart"/>
            <w:r>
              <w:rPr>
                <w:color w:val="000000"/>
              </w:rPr>
              <w:t>questions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dialogues</w:t>
            </w:r>
            <w:proofErr w:type="spellEnd"/>
            <w:r>
              <w:rPr>
                <w:color w:val="000000"/>
              </w:rPr>
              <w:t>)</w:t>
            </w:r>
          </w:p>
          <w:p w14:paraId="2534CB5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Unit 1.1. Who </w:t>
            </w:r>
            <w:proofErr w:type="spellStart"/>
            <w:r>
              <w:rPr>
                <w:b/>
                <w:i/>
                <w:color w:val="000000"/>
              </w:rPr>
              <w:t>do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you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think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you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are</w:t>
            </w:r>
            <w:proofErr w:type="spellEnd"/>
            <w:r>
              <w:rPr>
                <w:b/>
                <w:i/>
                <w:color w:val="000000"/>
              </w:rPr>
              <w:t>?</w:t>
            </w:r>
          </w:p>
          <w:p w14:paraId="756976F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6A068C1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1A,2A, 4 p.8</w:t>
            </w:r>
          </w:p>
          <w:p w14:paraId="183959F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6B3C81F6" w14:textId="4FC02C8E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3 A,</w:t>
            </w:r>
            <w:r w:rsidR="00D3552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B,</w:t>
            </w:r>
            <w:r w:rsidR="00D3552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C, D p.8</w:t>
            </w:r>
          </w:p>
          <w:p w14:paraId="0B52AD8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7DD81B4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5 A, B p. 9</w:t>
            </w:r>
          </w:p>
          <w:p w14:paraId="669BBA6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</w:p>
          <w:p w14:paraId="7F4AD70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9 A p. 10</w:t>
            </w:r>
          </w:p>
        </w:tc>
        <w:tc>
          <w:tcPr>
            <w:tcW w:w="2595" w:type="dxa"/>
          </w:tcPr>
          <w:p w14:paraId="75294BE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Таблиці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матеріали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4C5143F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64A9485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Retelling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topic</w:t>
            </w:r>
            <w:proofErr w:type="spellEnd"/>
            <w:proofErr w:type="gramStart"/>
            <w:r>
              <w:rPr>
                <w:color w:val="000000"/>
              </w:rPr>
              <w:t>:”</w:t>
            </w:r>
            <w:proofErr w:type="spellStart"/>
            <w:r>
              <w:rPr>
                <w:color w:val="000000"/>
              </w:rPr>
              <w:t>Our</w:t>
            </w:r>
            <w:proofErr w:type="spellEnd"/>
            <w:proofErr w:type="gramEnd"/>
            <w:r>
              <w:rPr>
                <w:color w:val="000000"/>
              </w:rPr>
              <w:t xml:space="preserve"> University”.</w:t>
            </w:r>
          </w:p>
          <w:p w14:paraId="4D49749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9 B, 10, 11 A, B, C, 12 p. 10</w:t>
            </w:r>
          </w:p>
        </w:tc>
        <w:tc>
          <w:tcPr>
            <w:tcW w:w="709" w:type="dxa"/>
          </w:tcPr>
          <w:p w14:paraId="1609D0A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1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19607F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1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C3729" w14:paraId="222E2E42" w14:textId="77777777" w:rsidTr="00B70934">
        <w:tc>
          <w:tcPr>
            <w:tcW w:w="602" w:type="dxa"/>
          </w:tcPr>
          <w:p w14:paraId="474DD77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104FF34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6634DF1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Unit 1.2 “</w:t>
            </w:r>
            <w:proofErr w:type="spellStart"/>
            <w:r>
              <w:rPr>
                <w:b/>
                <w:i/>
                <w:color w:val="000000"/>
              </w:rPr>
              <w:t>Men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women</w:t>
            </w:r>
            <w:proofErr w:type="spellEnd"/>
            <w:r>
              <w:rPr>
                <w:b/>
                <w:i/>
                <w:color w:val="000000"/>
              </w:rPr>
              <w:t>”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155EFEE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78648D7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Ex.1A </w:t>
            </w:r>
            <w:proofErr w:type="spellStart"/>
            <w:r>
              <w:rPr>
                <w:color w:val="000000"/>
              </w:rPr>
              <w:t>Male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Female</w:t>
            </w:r>
            <w:proofErr w:type="spellEnd"/>
            <w:r>
              <w:rPr>
                <w:color w:val="000000"/>
              </w:rPr>
              <w:t xml:space="preserve"> p. 11</w:t>
            </w:r>
          </w:p>
          <w:p w14:paraId="44943A5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10A p. 13</w:t>
            </w:r>
          </w:p>
          <w:p w14:paraId="058EFE4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59BE18D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4ABCD p. 12</w:t>
            </w:r>
          </w:p>
          <w:p w14:paraId="6CCB3C7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4BDC0EC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Ex.3AB p. 11</w:t>
            </w:r>
          </w:p>
          <w:p w14:paraId="542ED47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Language </w:t>
            </w:r>
            <w:proofErr w:type="spellStart"/>
            <w:r>
              <w:rPr>
                <w:i/>
                <w:color w:val="000000"/>
                <w:u w:val="single"/>
              </w:rPr>
              <w:t>work</w:t>
            </w:r>
            <w:proofErr w:type="spellEnd"/>
          </w:p>
          <w:p w14:paraId="23997E3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Ex.6A, 9A</w:t>
            </w:r>
          </w:p>
          <w:p w14:paraId="528D066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i/>
                <w:color w:val="000000"/>
                <w:u w:val="single"/>
              </w:rPr>
              <w:t xml:space="preserve">: </w:t>
            </w:r>
          </w:p>
          <w:p w14:paraId="073AD31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Review </w:t>
            </w:r>
            <w:proofErr w:type="spellStart"/>
            <w:proofErr w:type="gram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verb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tenses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past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past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continuous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2A p. 11 </w:t>
            </w:r>
          </w:p>
        </w:tc>
        <w:tc>
          <w:tcPr>
            <w:tcW w:w="2595" w:type="dxa"/>
          </w:tcPr>
          <w:p w14:paraId="76C0EC0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Картки</w:t>
            </w:r>
            <w:proofErr w:type="spellEnd"/>
            <w:r>
              <w:rPr>
                <w:color w:val="000000"/>
              </w:rPr>
              <w:t>.</w:t>
            </w:r>
          </w:p>
          <w:p w14:paraId="622AA34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18C5B3C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Speaking</w:t>
            </w:r>
            <w:proofErr w:type="spellEnd"/>
            <w:r>
              <w:rPr>
                <w:color w:val="000000"/>
              </w:rPr>
              <w:t xml:space="preserve"> Unit 1AB.</w:t>
            </w:r>
          </w:p>
          <w:p w14:paraId="738EB7D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</w:p>
          <w:p w14:paraId="453008E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Ex.9B</w:t>
            </w:r>
          </w:p>
          <w:p w14:paraId="5ED15BC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</w:p>
          <w:p w14:paraId="20B9E7E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Collocations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go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take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get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do</w:t>
            </w:r>
            <w:proofErr w:type="spellEnd"/>
          </w:p>
          <w:p w14:paraId="1702A59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5B978AC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FB447A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C3729" w14:paraId="102DBECF" w14:textId="77777777" w:rsidTr="00B70934">
        <w:tc>
          <w:tcPr>
            <w:tcW w:w="602" w:type="dxa"/>
          </w:tcPr>
          <w:p w14:paraId="60B16A3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1144FB2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1E63D6F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Filling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Including</w:t>
            </w:r>
            <w:proofErr w:type="spellEnd"/>
            <w:r>
              <w:rPr>
                <w:color w:val="000000"/>
              </w:rPr>
              <w:t xml:space="preserve"> Personal Information. </w:t>
            </w:r>
            <w:r>
              <w:rPr>
                <w:b/>
                <w:i/>
                <w:color w:val="000000"/>
              </w:rPr>
              <w:t>Unit 1.3 "</w:t>
            </w:r>
            <w:proofErr w:type="spellStart"/>
            <w:r>
              <w:rPr>
                <w:b/>
                <w:i/>
                <w:color w:val="000000"/>
              </w:rPr>
              <w:t>Tell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lastRenderedPageBreak/>
              <w:t>me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about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yourself</w:t>
            </w:r>
            <w:proofErr w:type="spellEnd"/>
            <w:r>
              <w:rPr>
                <w:b/>
                <w:i/>
                <w:color w:val="000000"/>
              </w:rPr>
              <w:t>"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773AACB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2101441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AB, 2 A p. 14</w:t>
            </w:r>
          </w:p>
          <w:p w14:paraId="489E358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7878F3C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Ex.4AB</w:t>
            </w:r>
          </w:p>
          <w:p w14:paraId="532C204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5EDF5D0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proofErr w:type="spellStart"/>
            <w:r>
              <w:rPr>
                <w:color w:val="000000"/>
              </w:rPr>
              <w:t>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interview</w:t>
            </w:r>
            <w:proofErr w:type="spellEnd"/>
          </w:p>
          <w:p w14:paraId="3A00741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Ex.3</w:t>
            </w:r>
          </w:p>
          <w:p w14:paraId="3E735A9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i/>
                <w:color w:val="000000"/>
                <w:u w:val="single"/>
              </w:rPr>
              <w:t xml:space="preserve">: </w:t>
            </w:r>
          </w:p>
          <w:p w14:paraId="6A666B4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Talking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yourself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95" w:type="dxa"/>
          </w:tcPr>
          <w:p w14:paraId="762F681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3BA76D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736D8FB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4D300EA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Interview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advice</w:t>
            </w:r>
            <w:proofErr w:type="spellEnd"/>
            <w:r>
              <w:rPr>
                <w:color w:val="000000"/>
              </w:rPr>
              <w:t>.</w:t>
            </w:r>
          </w:p>
          <w:p w14:paraId="47AE806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8 A p. 15</w:t>
            </w:r>
          </w:p>
          <w:p w14:paraId="0C8176B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Ex</w:t>
            </w:r>
            <w:proofErr w:type="spellEnd"/>
            <w:r>
              <w:rPr>
                <w:color w:val="000000"/>
              </w:rPr>
              <w:t>. 6 p. 16</w:t>
            </w:r>
          </w:p>
          <w:p w14:paraId="5DB42F4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6485DC9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14:paraId="7E6BFF4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C3729" w14:paraId="526E44CA" w14:textId="77777777" w:rsidTr="00B70934">
        <w:tc>
          <w:tcPr>
            <w:tcW w:w="602" w:type="dxa"/>
          </w:tcPr>
          <w:p w14:paraId="45FDC7A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33E1B50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74E99E95" w14:textId="0C1D1060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Unit 1.4 “Second Life”.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4175B55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5BB9893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Ex.2 - DVD </w:t>
            </w:r>
            <w:proofErr w:type="spellStart"/>
            <w:r>
              <w:rPr>
                <w:color w:val="000000"/>
              </w:rPr>
              <w:t>view</w:t>
            </w:r>
            <w:proofErr w:type="spellEnd"/>
          </w:p>
          <w:p w14:paraId="77D1E3E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4A2249A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Ex.1ABC</w:t>
            </w:r>
          </w:p>
          <w:p w14:paraId="2071437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34353ED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own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avatar</w:t>
            </w:r>
            <w:proofErr w:type="spellEnd"/>
          </w:p>
          <w:p w14:paraId="79B86A1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Language </w:t>
            </w:r>
            <w:proofErr w:type="spellStart"/>
            <w:r>
              <w:rPr>
                <w:i/>
                <w:color w:val="000000"/>
                <w:u w:val="single"/>
              </w:rPr>
              <w:t>work</w:t>
            </w:r>
            <w:proofErr w:type="spellEnd"/>
          </w:p>
          <w:p w14:paraId="32CABFB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Ex.5B</w:t>
            </w:r>
          </w:p>
        </w:tc>
        <w:tc>
          <w:tcPr>
            <w:tcW w:w="2595" w:type="dxa"/>
          </w:tcPr>
          <w:p w14:paraId="272A5EF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F8946F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</w:p>
        </w:tc>
        <w:tc>
          <w:tcPr>
            <w:tcW w:w="2085" w:type="dxa"/>
          </w:tcPr>
          <w:p w14:paraId="7074AF3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Lookback</w:t>
            </w:r>
            <w:proofErr w:type="spellEnd"/>
            <w:r>
              <w:rPr>
                <w:color w:val="000000"/>
              </w:rPr>
              <w:t xml:space="preserve"> 1.5</w:t>
            </w:r>
          </w:p>
          <w:p w14:paraId="477305B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</w:p>
          <w:p w14:paraId="22AECF1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Write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answers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questionnaire</w:t>
            </w:r>
            <w:proofErr w:type="spellEnd"/>
            <w:r>
              <w:rPr>
                <w:color w:val="000000"/>
              </w:rPr>
              <w:t>, 5AB, 6 A p. 17</w:t>
            </w:r>
          </w:p>
          <w:p w14:paraId="274B732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</w:p>
          <w:p w14:paraId="148CA7A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Relationships</w:t>
            </w:r>
            <w:proofErr w:type="spellEnd"/>
          </w:p>
          <w:p w14:paraId="193CD230" w14:textId="77777777" w:rsidR="000C3729" w:rsidRDefault="000C3729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Chars="0" w:left="0" w:firstLineChars="0" w:firstLine="0"/>
              <w:rPr>
                <w:color w:val="000000"/>
              </w:rPr>
            </w:pPr>
          </w:p>
          <w:p w14:paraId="4D583A3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4CBEA52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48D29A1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C3729" w14:paraId="3BF175BD" w14:textId="77777777" w:rsidTr="00B70934">
        <w:tc>
          <w:tcPr>
            <w:tcW w:w="602" w:type="dxa"/>
          </w:tcPr>
          <w:p w14:paraId="6B51CA7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40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0" w:type="dxa"/>
          </w:tcPr>
          <w:p w14:paraId="3BD0B28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b/>
                <w:i/>
                <w:color w:val="000000"/>
              </w:rPr>
              <w:t>Filling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in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the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Forms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Including</w:t>
            </w:r>
            <w:proofErr w:type="spellEnd"/>
            <w:r>
              <w:rPr>
                <w:b/>
                <w:i/>
                <w:color w:val="000000"/>
              </w:rPr>
              <w:t xml:space="preserve"> Personal Information. </w:t>
            </w:r>
          </w:p>
          <w:p w14:paraId="505D147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Unit 2.1 “</w:t>
            </w:r>
            <w:proofErr w:type="spellStart"/>
            <w:r>
              <w:rPr>
                <w:b/>
                <w:i/>
                <w:color w:val="000000"/>
              </w:rPr>
              <w:t>Fact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fiction</w:t>
            </w:r>
            <w:proofErr w:type="spellEnd"/>
            <w:r>
              <w:rPr>
                <w:b/>
                <w:i/>
                <w:color w:val="000000"/>
              </w:rPr>
              <w:t>?”.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1DE81BD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6C81AAF3" w14:textId="5BB33A2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A,</w:t>
            </w:r>
            <w:r w:rsidR="00D3552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B, 3 A p. 20, 10 A p. 21, 11 A p. 22</w:t>
            </w:r>
          </w:p>
          <w:p w14:paraId="458818E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1F9712BB" w14:textId="5625D24D" w:rsidR="000C3729" w:rsidRDefault="000C3729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4A</w:t>
            </w:r>
            <w:r w:rsidR="00D3552E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>B, 5, 6 A p. 20</w:t>
            </w:r>
          </w:p>
        </w:tc>
        <w:tc>
          <w:tcPr>
            <w:tcW w:w="2595" w:type="dxa"/>
          </w:tcPr>
          <w:p w14:paraId="01B640D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7E3293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70B0EF0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4ECF04C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Making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film</w:t>
            </w:r>
            <w:proofErr w:type="spellEnd"/>
            <w:r>
              <w:rPr>
                <w:color w:val="000000"/>
              </w:rPr>
              <w:t>.</w:t>
            </w:r>
          </w:p>
          <w:p w14:paraId="76F6743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</w:p>
          <w:p w14:paraId="67D672B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Ex.12,13 p. 22</w:t>
            </w:r>
          </w:p>
          <w:p w14:paraId="28FB006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i/>
                <w:color w:val="000000"/>
                <w:u w:val="single"/>
              </w:rPr>
              <w:t xml:space="preserve">: </w:t>
            </w:r>
          </w:p>
          <w:p w14:paraId="404ABB1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perfect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</w:p>
          <w:p w14:paraId="0DF94FF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9 p. 21</w:t>
            </w:r>
          </w:p>
          <w:p w14:paraId="307E211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Project </w:t>
            </w:r>
            <w:proofErr w:type="spellStart"/>
            <w:r>
              <w:rPr>
                <w:i/>
                <w:color w:val="000000"/>
                <w:u w:val="single"/>
              </w:rPr>
              <w:t>work</w:t>
            </w:r>
            <w:proofErr w:type="spellEnd"/>
          </w:p>
          <w:p w14:paraId="71C8E93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 A p. 22</w:t>
            </w:r>
          </w:p>
        </w:tc>
        <w:tc>
          <w:tcPr>
            <w:tcW w:w="709" w:type="dxa"/>
          </w:tcPr>
          <w:p w14:paraId="43A8C09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59DC61BC" w14:textId="77777777" w:rsidTr="00B70934">
        <w:tc>
          <w:tcPr>
            <w:tcW w:w="602" w:type="dxa"/>
          </w:tcPr>
          <w:p w14:paraId="393EAA6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14:paraId="341CFE7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575B50DB" w14:textId="65488AE6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Unit 2.2 “What </w:t>
            </w:r>
            <w:proofErr w:type="spellStart"/>
            <w:r>
              <w:rPr>
                <w:b/>
                <w:i/>
                <w:color w:val="000000"/>
              </w:rPr>
              <w:t>really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happened</w:t>
            </w:r>
            <w:proofErr w:type="spellEnd"/>
            <w:r>
              <w:rPr>
                <w:b/>
                <w:i/>
                <w:color w:val="000000"/>
              </w:rPr>
              <w:t>?”.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6539C6C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748BF61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p. 23</w:t>
            </w:r>
          </w:p>
          <w:p w14:paraId="386BDD5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1D17337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2 p. 23 News </w:t>
            </w:r>
            <w:proofErr w:type="spellStart"/>
            <w:r>
              <w:rPr>
                <w:color w:val="000000"/>
              </w:rPr>
              <w:t>reports</w:t>
            </w:r>
            <w:proofErr w:type="spellEnd"/>
          </w:p>
          <w:p w14:paraId="1E1F16E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29BF7E1B" w14:textId="05CADBC3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Ex.3A,</w:t>
            </w:r>
            <w:r w:rsidR="00D3552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B, 4 ABC p. 23</w:t>
            </w:r>
          </w:p>
          <w:p w14:paraId="32559CE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i/>
                <w:color w:val="000000"/>
                <w:u w:val="single"/>
              </w:rPr>
              <w:t xml:space="preserve"> </w:t>
            </w:r>
          </w:p>
          <w:p w14:paraId="19708A7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Narrative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5 ABC p. 24</w:t>
            </w:r>
          </w:p>
        </w:tc>
        <w:tc>
          <w:tcPr>
            <w:tcW w:w="2595" w:type="dxa"/>
          </w:tcPr>
          <w:p w14:paraId="0D7C63C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80B8DE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40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6E4F7F87" w14:textId="0401BC34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 p. 24,</w:t>
            </w:r>
          </w:p>
          <w:p w14:paraId="7ADC494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7A p. 24</w:t>
            </w:r>
          </w:p>
          <w:p w14:paraId="6FF38CD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9A p. 25</w:t>
            </w:r>
          </w:p>
          <w:p w14:paraId="6D6F1DE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11 C p. 25</w:t>
            </w:r>
          </w:p>
          <w:p w14:paraId="5ADADBE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  <w:p w14:paraId="1932A3D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46C4BCD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140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48E158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color w:val="000000"/>
              </w:rPr>
            </w:pPr>
          </w:p>
        </w:tc>
      </w:tr>
      <w:tr w:rsidR="000C3729" w14:paraId="75D3834A" w14:textId="77777777" w:rsidTr="00B70934">
        <w:tc>
          <w:tcPr>
            <w:tcW w:w="602" w:type="dxa"/>
          </w:tcPr>
          <w:p w14:paraId="769E620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3522B21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0F17857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Unit 2.3 “I </w:t>
            </w:r>
            <w:proofErr w:type="spellStart"/>
            <w:r>
              <w:rPr>
                <w:b/>
                <w:i/>
                <w:color w:val="000000"/>
              </w:rPr>
              <w:t>don’t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believe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it</w:t>
            </w:r>
            <w:proofErr w:type="spellEnd"/>
            <w:r>
              <w:rPr>
                <w:b/>
                <w:i/>
                <w:color w:val="000000"/>
              </w:rPr>
              <w:t xml:space="preserve">!”. </w:t>
            </w:r>
            <w:r>
              <w:rPr>
                <w:b/>
                <w:i/>
                <w:color w:val="000000"/>
              </w:rPr>
              <w:lastRenderedPageBreak/>
              <w:t>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1467B69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69D3A31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AB, 2 AB p. 26, 7A</w:t>
            </w:r>
          </w:p>
          <w:p w14:paraId="77241E4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3FA9F50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Ex.3B, 5B </w:t>
            </w:r>
          </w:p>
          <w:p w14:paraId="762A4E7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5011BA5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someone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B p.26</w:t>
            </w:r>
          </w:p>
          <w:p w14:paraId="5325BC8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i/>
                <w:color w:val="000000"/>
                <w:u w:val="single"/>
              </w:rPr>
              <w:t xml:space="preserve"> </w:t>
            </w:r>
          </w:p>
          <w:p w14:paraId="69BE274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Telling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story</w:t>
            </w:r>
            <w:proofErr w:type="spellEnd"/>
          </w:p>
        </w:tc>
        <w:tc>
          <w:tcPr>
            <w:tcW w:w="2595" w:type="dxa"/>
          </w:tcPr>
          <w:p w14:paraId="3EF5133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AEF626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2C9EC41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61D5627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Keeping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story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going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tips</w:t>
            </w:r>
            <w:proofErr w:type="spellEnd"/>
            <w:r>
              <w:rPr>
                <w:color w:val="000000"/>
              </w:rPr>
              <w:t>.</w:t>
            </w:r>
          </w:p>
          <w:p w14:paraId="522EA32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  <w:r>
              <w:rPr>
                <w:i/>
                <w:color w:val="000000"/>
                <w:u w:val="single"/>
              </w:rPr>
              <w:t xml:space="preserve"> </w:t>
            </w:r>
          </w:p>
          <w:p w14:paraId="6236E78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true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lie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story</w:t>
            </w:r>
            <w:proofErr w:type="spellEnd"/>
          </w:p>
          <w:p w14:paraId="6F5D6C1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</w:p>
          <w:p w14:paraId="6E08180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while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listening</w:t>
            </w:r>
            <w:proofErr w:type="spellEnd"/>
          </w:p>
          <w:p w14:paraId="478E999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 A p. 27</w:t>
            </w:r>
          </w:p>
          <w:p w14:paraId="44A6EFA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5343A8B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14:paraId="65AB406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color w:val="000000"/>
              </w:rPr>
            </w:pPr>
          </w:p>
        </w:tc>
      </w:tr>
      <w:tr w:rsidR="000C3729" w14:paraId="59F56333" w14:textId="77777777" w:rsidTr="00B70934">
        <w:tc>
          <w:tcPr>
            <w:tcW w:w="602" w:type="dxa"/>
          </w:tcPr>
          <w:p w14:paraId="4E60AB1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  <w:p w14:paraId="6D9058E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55AFCE6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Unit 2.4 “</w:t>
            </w:r>
            <w:proofErr w:type="spellStart"/>
            <w:r>
              <w:rPr>
                <w:b/>
                <w:i/>
                <w:color w:val="000000"/>
              </w:rPr>
              <w:t>Hustle</w:t>
            </w:r>
            <w:proofErr w:type="spellEnd"/>
            <w:r>
              <w:rPr>
                <w:b/>
                <w:i/>
                <w:color w:val="000000"/>
              </w:rPr>
              <w:t>”.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548DB3F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5B3DB1D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Ex.3AB, 4 A, p. 28, 5, 6A p. 29</w:t>
            </w:r>
          </w:p>
          <w:p w14:paraId="68DC7E4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6DE4C58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Inventing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details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p. 28</w:t>
            </w:r>
          </w:p>
          <w:p w14:paraId="7C7AA92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  <w:r>
              <w:rPr>
                <w:i/>
                <w:color w:val="000000"/>
                <w:u w:val="single"/>
              </w:rPr>
              <w:t xml:space="preserve"> </w:t>
            </w:r>
          </w:p>
          <w:p w14:paraId="08B91B2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newspaper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article</w:t>
            </w:r>
            <w:proofErr w:type="spellEnd"/>
          </w:p>
          <w:p w14:paraId="4053B87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7A p. 29</w:t>
            </w:r>
          </w:p>
        </w:tc>
        <w:tc>
          <w:tcPr>
            <w:tcW w:w="2595" w:type="dxa"/>
          </w:tcPr>
          <w:p w14:paraId="66D81BB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BAB688A" w14:textId="77777777" w:rsidR="000C3729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49D626B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3796FC6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</w:p>
          <w:p w14:paraId="365D42A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collocations</w:t>
            </w:r>
            <w:proofErr w:type="spellEnd"/>
            <w:r>
              <w:rPr>
                <w:color w:val="000000"/>
              </w:rPr>
              <w:t>.</w:t>
            </w:r>
          </w:p>
          <w:p w14:paraId="32D1B3B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Lookback</w:t>
            </w:r>
            <w:proofErr w:type="spellEnd"/>
            <w:r>
              <w:rPr>
                <w:color w:val="000000"/>
              </w:rPr>
              <w:t xml:space="preserve"> – 2.5</w:t>
            </w:r>
          </w:p>
          <w:p w14:paraId="31E93BA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5BA2D91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16E927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color w:val="000000"/>
              </w:rPr>
            </w:pPr>
          </w:p>
        </w:tc>
      </w:tr>
      <w:tr w:rsidR="000C3729" w14:paraId="6E257B15" w14:textId="77777777" w:rsidTr="00B70934">
        <w:tc>
          <w:tcPr>
            <w:tcW w:w="602" w:type="dxa"/>
          </w:tcPr>
          <w:p w14:paraId="35EB8D6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</w:p>
        </w:tc>
        <w:tc>
          <w:tcPr>
            <w:tcW w:w="3960" w:type="dxa"/>
          </w:tcPr>
          <w:p w14:paraId="289D1F4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Unit 3.1 “</w:t>
            </w:r>
            <w:proofErr w:type="spellStart"/>
            <w:r>
              <w:rPr>
                <w:b/>
                <w:i/>
                <w:color w:val="000000"/>
              </w:rPr>
              <w:t>You’re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going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where</w:t>
            </w:r>
            <w:proofErr w:type="spellEnd"/>
            <w:r>
              <w:rPr>
                <w:b/>
                <w:i/>
                <w:color w:val="000000"/>
              </w:rPr>
              <w:t>?”.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2EC6E09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1EA2878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Teenagers</w:t>
            </w:r>
            <w:proofErr w:type="spellEnd"/>
            <w:r>
              <w:rPr>
                <w:color w:val="000000"/>
              </w:rPr>
              <w:t xml:space="preserve">’ </w:t>
            </w:r>
            <w:proofErr w:type="spellStart"/>
            <w:r>
              <w:rPr>
                <w:color w:val="000000"/>
              </w:rPr>
              <w:t>problems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p. 32, 9 AB p. 34</w:t>
            </w:r>
          </w:p>
          <w:p w14:paraId="5C35FFE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1EA689F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5AB p. 33</w:t>
            </w:r>
          </w:p>
          <w:p w14:paraId="7608D00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4B20A46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 2 ABC p. 32</w:t>
            </w:r>
          </w:p>
          <w:p w14:paraId="3E5109B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Language </w:t>
            </w:r>
            <w:proofErr w:type="spellStart"/>
            <w:r>
              <w:rPr>
                <w:i/>
                <w:color w:val="000000"/>
                <w:u w:val="single"/>
              </w:rPr>
              <w:t>work</w:t>
            </w:r>
            <w:proofErr w:type="spellEnd"/>
          </w:p>
          <w:p w14:paraId="45EEB80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Communication 8 A p. 34</w:t>
            </w:r>
          </w:p>
          <w:p w14:paraId="7217AD4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i/>
                <w:color w:val="000000"/>
                <w:u w:val="single"/>
              </w:rPr>
              <w:t xml:space="preserve"> </w:t>
            </w:r>
          </w:p>
          <w:p w14:paraId="115E6AF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The Future (</w:t>
            </w:r>
            <w:proofErr w:type="spellStart"/>
            <w:r>
              <w:rPr>
                <w:color w:val="000000"/>
              </w:rPr>
              <w:t>plans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 A p. 32</w:t>
            </w:r>
          </w:p>
        </w:tc>
        <w:tc>
          <w:tcPr>
            <w:tcW w:w="2595" w:type="dxa"/>
          </w:tcPr>
          <w:p w14:paraId="6E3B0D6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6A7E09AC" w14:textId="77777777" w:rsidR="000C3729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0046030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18EDBF9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forms</w:t>
            </w:r>
            <w:proofErr w:type="spellEnd"/>
          </w:p>
          <w:p w14:paraId="73DCAEB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  <w:r>
              <w:rPr>
                <w:i/>
                <w:color w:val="000000"/>
                <w:u w:val="single"/>
              </w:rPr>
              <w:t xml:space="preserve"> </w:t>
            </w:r>
          </w:p>
          <w:p w14:paraId="7428ACE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Messages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10 p. 34</w:t>
            </w:r>
          </w:p>
          <w:p w14:paraId="577D41E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</w:p>
          <w:p w14:paraId="7B551E3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Idioms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11 AB p. 34</w:t>
            </w:r>
          </w:p>
          <w:p w14:paraId="0B7611A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12 p. 34</w:t>
            </w:r>
          </w:p>
          <w:p w14:paraId="4B8F36E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503A784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72580314" w14:textId="77777777" w:rsidTr="00B70934">
        <w:tc>
          <w:tcPr>
            <w:tcW w:w="602" w:type="dxa"/>
          </w:tcPr>
          <w:p w14:paraId="2EEFCA6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12. </w:t>
            </w:r>
          </w:p>
        </w:tc>
        <w:tc>
          <w:tcPr>
            <w:tcW w:w="3960" w:type="dxa"/>
          </w:tcPr>
          <w:p w14:paraId="4035330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Unit 3.2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“</w:t>
            </w:r>
            <w:proofErr w:type="spellStart"/>
            <w:r>
              <w:rPr>
                <w:b/>
                <w:i/>
                <w:color w:val="000000"/>
              </w:rPr>
              <w:t>Getting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connected</w:t>
            </w:r>
            <w:proofErr w:type="spellEnd"/>
            <w:r>
              <w:rPr>
                <w:b/>
                <w:i/>
                <w:color w:val="000000"/>
              </w:rPr>
              <w:t>”.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 </w:t>
            </w:r>
          </w:p>
          <w:p w14:paraId="53F36A4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3C423F9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ABC, 3 p. 35</w:t>
            </w:r>
          </w:p>
          <w:p w14:paraId="548DD34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5FF01633" w14:textId="49D61F3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 A</w:t>
            </w:r>
            <w:r w:rsidR="00D3552E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>B</w:t>
            </w:r>
            <w:r w:rsidR="00D3552E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>C p. 37</w:t>
            </w:r>
          </w:p>
          <w:p w14:paraId="18908B9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Functions</w:t>
            </w:r>
            <w:proofErr w:type="spellEnd"/>
            <w:r>
              <w:rPr>
                <w:color w:val="000000"/>
              </w:rPr>
              <w:t>:</w:t>
            </w:r>
          </w:p>
          <w:p w14:paraId="7C47799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The Future (</w:t>
            </w:r>
            <w:proofErr w:type="spellStart"/>
            <w:r>
              <w:rPr>
                <w:color w:val="000000"/>
              </w:rPr>
              <w:t>predictions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 AB p. 35</w:t>
            </w:r>
          </w:p>
        </w:tc>
        <w:tc>
          <w:tcPr>
            <w:tcW w:w="2595" w:type="dxa"/>
          </w:tcPr>
          <w:p w14:paraId="5D0F907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926B299" w14:textId="77777777" w:rsidR="000C3729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1C9E715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056F2E0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5AB p. 36, </w:t>
            </w:r>
          </w:p>
          <w:p w14:paraId="1545ECC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 A p. 36</w:t>
            </w:r>
          </w:p>
          <w:p w14:paraId="3699828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8A p. 37</w:t>
            </w:r>
          </w:p>
        </w:tc>
        <w:tc>
          <w:tcPr>
            <w:tcW w:w="709" w:type="dxa"/>
          </w:tcPr>
          <w:p w14:paraId="3A30848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1DD93D3A" w14:textId="77777777" w:rsidTr="00B70934">
        <w:tc>
          <w:tcPr>
            <w:tcW w:w="602" w:type="dxa"/>
          </w:tcPr>
          <w:p w14:paraId="357B1BA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960" w:type="dxa"/>
          </w:tcPr>
          <w:p w14:paraId="4EE0225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Unit 3.3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“In </w:t>
            </w:r>
            <w:proofErr w:type="spellStart"/>
            <w:r>
              <w:rPr>
                <w:b/>
                <w:i/>
                <w:color w:val="000000"/>
              </w:rPr>
              <w:t>other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words</w:t>
            </w:r>
            <w:proofErr w:type="spellEnd"/>
            <w:r>
              <w:rPr>
                <w:b/>
                <w:i/>
                <w:color w:val="000000"/>
              </w:rPr>
              <w:t>…”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0792538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lastRenderedPageBreak/>
              <w:t>Speaking</w:t>
            </w:r>
            <w:proofErr w:type="spellEnd"/>
          </w:p>
          <w:p w14:paraId="139C09F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1ABC, 2 A p. 38</w:t>
            </w:r>
          </w:p>
          <w:p w14:paraId="6435FB2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05EFEAA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3 ABC p. 38</w:t>
            </w:r>
          </w:p>
          <w:p w14:paraId="6009849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Functions</w:t>
            </w:r>
            <w:proofErr w:type="spellEnd"/>
            <w:r>
              <w:rPr>
                <w:color w:val="000000"/>
              </w:rPr>
              <w:t>:</w:t>
            </w:r>
          </w:p>
          <w:p w14:paraId="6831A8F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Dealing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misunderstandings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42B15F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Role-playing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6A p.39</w:t>
            </w:r>
          </w:p>
        </w:tc>
        <w:tc>
          <w:tcPr>
            <w:tcW w:w="2595" w:type="dxa"/>
          </w:tcPr>
          <w:p w14:paraId="13F5AA1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528A677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22B0A59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Predictions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from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BBC </w:t>
            </w:r>
            <w:proofErr w:type="spellStart"/>
            <w:r>
              <w:rPr>
                <w:color w:val="000000"/>
              </w:rPr>
              <w:t>programme</w:t>
            </w:r>
            <w:proofErr w:type="spellEnd"/>
            <w:r>
              <w:rPr>
                <w:color w:val="000000"/>
              </w:rPr>
              <w:t>.</w:t>
            </w:r>
          </w:p>
          <w:p w14:paraId="6DCD456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76EC7F6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Types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misunderstandings</w:t>
            </w:r>
            <w:proofErr w:type="spellEnd"/>
            <w:r>
              <w:rPr>
                <w:color w:val="000000"/>
              </w:rPr>
              <w:t>.</w:t>
            </w:r>
          </w:p>
          <w:p w14:paraId="69E1279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 p. 39</w:t>
            </w:r>
          </w:p>
        </w:tc>
        <w:tc>
          <w:tcPr>
            <w:tcW w:w="709" w:type="dxa"/>
          </w:tcPr>
          <w:p w14:paraId="7DB82E6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0C3729" w14:paraId="6B3EA351" w14:textId="77777777" w:rsidTr="00B70934">
        <w:tc>
          <w:tcPr>
            <w:tcW w:w="602" w:type="dxa"/>
          </w:tcPr>
          <w:p w14:paraId="59E53580" w14:textId="62285594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552E"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960" w:type="dxa"/>
          </w:tcPr>
          <w:p w14:paraId="0E12EB25" w14:textId="57C974AB" w:rsidR="000C3729" w:rsidRDefault="000C3729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Describing</w:t>
            </w:r>
            <w:proofErr w:type="spellEnd"/>
            <w:r>
              <w:rPr>
                <w:b/>
                <w:i/>
                <w:color w:val="000000"/>
              </w:rPr>
              <w:t xml:space="preserve"> Daily Life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Learning Experience </w:t>
            </w:r>
            <w:proofErr w:type="spellStart"/>
            <w:r>
              <w:rPr>
                <w:b/>
                <w:i/>
                <w:color w:val="000000"/>
              </w:rPr>
              <w:t>in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Oral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Writing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14:paraId="06D39E5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Lesson</w:t>
            </w:r>
            <w:proofErr w:type="spellEnd"/>
            <w:r>
              <w:rPr>
                <w:b/>
                <w:i/>
                <w:color w:val="000000"/>
              </w:rPr>
              <w:t xml:space="preserve"> 3. “</w:t>
            </w:r>
            <w:proofErr w:type="spellStart"/>
            <w:r>
              <w:rPr>
                <w:b/>
                <w:i/>
                <w:color w:val="000000"/>
              </w:rPr>
              <w:t>Showing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interest</w:t>
            </w:r>
            <w:proofErr w:type="spellEnd"/>
            <w:r>
              <w:rPr>
                <w:b/>
                <w:i/>
                <w:color w:val="000000"/>
              </w:rPr>
              <w:t xml:space="preserve"> &amp; </w:t>
            </w:r>
            <w:proofErr w:type="spellStart"/>
            <w:r>
              <w:rPr>
                <w:b/>
                <w:i/>
                <w:color w:val="000000"/>
              </w:rPr>
              <w:t>reacting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to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news</w:t>
            </w:r>
            <w:proofErr w:type="spellEnd"/>
            <w:r>
              <w:rPr>
                <w:b/>
                <w:i/>
                <w:color w:val="000000"/>
              </w:rPr>
              <w:t xml:space="preserve">” (English </w:t>
            </w:r>
            <w:proofErr w:type="spellStart"/>
            <w:r>
              <w:rPr>
                <w:b/>
                <w:i/>
                <w:color w:val="000000"/>
              </w:rPr>
              <w:t>for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Academics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7F6F514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Lead-in</w:t>
            </w:r>
            <w:proofErr w:type="spellEnd"/>
            <w:r>
              <w:rPr>
                <w:i/>
                <w:color w:val="000000"/>
                <w:u w:val="single"/>
              </w:rPr>
              <w:t xml:space="preserve">: </w:t>
            </w:r>
          </w:p>
          <w:p w14:paraId="6C8D84B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1, 2 p. 99 </w:t>
            </w:r>
          </w:p>
          <w:p w14:paraId="0C29CA7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Language </w:t>
            </w:r>
            <w:proofErr w:type="spellStart"/>
            <w:r>
              <w:rPr>
                <w:i/>
                <w:color w:val="000000"/>
                <w:u w:val="single"/>
              </w:rPr>
              <w:t>work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3A49B4B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Showing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interest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8A696C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3 p. 100</w:t>
            </w:r>
          </w:p>
          <w:p w14:paraId="69F29F3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1BD2DBC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4, 5 p. 100</w:t>
            </w:r>
          </w:p>
        </w:tc>
        <w:tc>
          <w:tcPr>
            <w:tcW w:w="2595" w:type="dxa"/>
          </w:tcPr>
          <w:p w14:paraId="0346DA4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030C65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7A35A45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76EE78F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Unit 3.4.</w:t>
            </w:r>
          </w:p>
          <w:p w14:paraId="35A29F9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3 p. 40</w:t>
            </w:r>
          </w:p>
          <w:p w14:paraId="3AD0A52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4, 5A p. 40</w:t>
            </w:r>
          </w:p>
          <w:p w14:paraId="715C2EA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78763E3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2D30A206" w14:textId="77777777" w:rsidTr="00B70934">
        <w:tc>
          <w:tcPr>
            <w:tcW w:w="602" w:type="dxa"/>
          </w:tcPr>
          <w:p w14:paraId="5D0C4FB0" w14:textId="72C57541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552E"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.</w:t>
            </w:r>
          </w:p>
          <w:p w14:paraId="3C59F71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626A0E1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Describing</w:t>
            </w:r>
            <w:proofErr w:type="spellEnd"/>
            <w:r>
              <w:rPr>
                <w:color w:val="000000"/>
              </w:rPr>
              <w:t xml:space="preserve"> Daily Life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Learning Experience </w:t>
            </w:r>
            <w:proofErr w:type="spellStart"/>
            <w:r>
              <w:rPr>
                <w:b/>
                <w:i/>
                <w:color w:val="000000"/>
              </w:rPr>
              <w:t>in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Oral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Writing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  <w:p w14:paraId="19AC750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Lesson</w:t>
            </w:r>
            <w:proofErr w:type="spellEnd"/>
            <w:r>
              <w:rPr>
                <w:b/>
                <w:i/>
                <w:color w:val="000000"/>
              </w:rPr>
              <w:t xml:space="preserve"> 4 “</w:t>
            </w:r>
            <w:proofErr w:type="spellStart"/>
            <w:r>
              <w:rPr>
                <w:b/>
                <w:i/>
                <w:color w:val="000000"/>
              </w:rPr>
              <w:t>Inviting</w:t>
            </w:r>
            <w:proofErr w:type="spellEnd"/>
            <w:r>
              <w:rPr>
                <w:b/>
                <w:i/>
                <w:color w:val="000000"/>
              </w:rPr>
              <w:t>”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(English </w:t>
            </w:r>
            <w:proofErr w:type="spellStart"/>
            <w:r>
              <w:rPr>
                <w:b/>
                <w:i/>
                <w:color w:val="000000"/>
              </w:rPr>
              <w:t>for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Academics</w:t>
            </w:r>
            <w:proofErr w:type="spellEnd"/>
            <w:r>
              <w:rPr>
                <w:b/>
                <w:i/>
                <w:color w:val="000000"/>
              </w:rPr>
              <w:t xml:space="preserve">) </w:t>
            </w:r>
          </w:p>
          <w:p w14:paraId="08128F7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Lead-in</w:t>
            </w:r>
            <w:proofErr w:type="spellEnd"/>
            <w:r>
              <w:rPr>
                <w:i/>
                <w:color w:val="000000"/>
                <w:u w:val="single"/>
              </w:rPr>
              <w:t xml:space="preserve">: </w:t>
            </w:r>
          </w:p>
          <w:p w14:paraId="4B16C71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p. 101</w:t>
            </w:r>
          </w:p>
          <w:p w14:paraId="43E05E5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118F6CF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3, 4, 7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 101-102</w:t>
            </w:r>
          </w:p>
          <w:p w14:paraId="46553A1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  <w:r>
              <w:rPr>
                <w:i/>
                <w:color w:val="000000"/>
                <w:u w:val="single"/>
              </w:rPr>
              <w:t xml:space="preserve">: </w:t>
            </w:r>
          </w:p>
          <w:p w14:paraId="4EA375A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5, 8, 10, 11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 xml:space="preserve">. 101-102 </w:t>
            </w:r>
          </w:p>
          <w:p w14:paraId="6FE6537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Language </w:t>
            </w:r>
            <w:proofErr w:type="spellStart"/>
            <w:r>
              <w:rPr>
                <w:i/>
                <w:color w:val="000000"/>
                <w:u w:val="single"/>
              </w:rPr>
              <w:t>work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721C484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Accepting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declining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20EB6F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6, </w:t>
            </w:r>
            <w:proofErr w:type="gramStart"/>
            <w:r>
              <w:rPr>
                <w:color w:val="000000"/>
              </w:rPr>
              <w:t xml:space="preserve">9 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101-102</w:t>
            </w:r>
          </w:p>
        </w:tc>
        <w:tc>
          <w:tcPr>
            <w:tcW w:w="2595" w:type="dxa"/>
          </w:tcPr>
          <w:p w14:paraId="498E31D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6F1A041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541B555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37A6085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Unit 3.4.</w:t>
            </w:r>
          </w:p>
          <w:p w14:paraId="779A65E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 AB p.41</w:t>
            </w:r>
          </w:p>
        </w:tc>
        <w:tc>
          <w:tcPr>
            <w:tcW w:w="709" w:type="dxa"/>
          </w:tcPr>
          <w:p w14:paraId="7944B55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BECF99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jc w:val="center"/>
              <w:rPr>
                <w:color w:val="000000"/>
              </w:rPr>
            </w:pPr>
          </w:p>
        </w:tc>
      </w:tr>
      <w:tr w:rsidR="000C3729" w14:paraId="61E88FC2" w14:textId="77777777" w:rsidTr="00B70934">
        <w:tc>
          <w:tcPr>
            <w:tcW w:w="602" w:type="dxa"/>
          </w:tcPr>
          <w:p w14:paraId="3DC49D8A" w14:textId="0142D120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552E">
              <w:rPr>
                <w:color w:val="000000"/>
                <w:lang w:val="uk-UA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960" w:type="dxa"/>
          </w:tcPr>
          <w:p w14:paraId="3ADC9D6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Unit 3. 4 The </w:t>
            </w:r>
            <w:proofErr w:type="spellStart"/>
            <w:r>
              <w:rPr>
                <w:b/>
                <w:color w:val="000000"/>
              </w:rPr>
              <w:t>virtual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revolution</w:t>
            </w:r>
            <w:proofErr w:type="spellEnd"/>
            <w:r>
              <w:rPr>
                <w:b/>
                <w:color w:val="000000"/>
              </w:rPr>
              <w:t>”</w:t>
            </w:r>
            <w:r>
              <w:rPr>
                <w:b/>
                <w:i/>
                <w:color w:val="000000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3C8F9CA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6C79DF3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 xml:space="preserve">Internet </w:t>
            </w:r>
            <w:proofErr w:type="spellStart"/>
            <w:r>
              <w:rPr>
                <w:color w:val="000000"/>
              </w:rPr>
              <w:t>communication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A759A2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2CA6806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AB p. 40</w:t>
            </w:r>
          </w:p>
          <w:p w14:paraId="0A9829B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 C p. 40</w:t>
            </w:r>
          </w:p>
          <w:p w14:paraId="0A85EDF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4F07AA7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 ABC p. 41</w:t>
            </w:r>
          </w:p>
        </w:tc>
        <w:tc>
          <w:tcPr>
            <w:tcW w:w="2595" w:type="dxa"/>
          </w:tcPr>
          <w:p w14:paraId="7423BA3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9AB12F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5304537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6802069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Lookback</w:t>
            </w:r>
            <w:proofErr w:type="spellEnd"/>
            <w:r>
              <w:rPr>
                <w:color w:val="000000"/>
              </w:rPr>
              <w:t xml:space="preserve"> – 3.5</w:t>
            </w:r>
          </w:p>
        </w:tc>
        <w:tc>
          <w:tcPr>
            <w:tcW w:w="709" w:type="dxa"/>
          </w:tcPr>
          <w:p w14:paraId="30C3C85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3552E" w14:paraId="377D2E4B" w14:textId="77777777" w:rsidTr="00B70934">
        <w:tc>
          <w:tcPr>
            <w:tcW w:w="602" w:type="dxa"/>
          </w:tcPr>
          <w:p w14:paraId="3CCFCB90" w14:textId="026330E6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960" w:type="dxa"/>
          </w:tcPr>
          <w:p w14:paraId="0AC13672" w14:textId="5368B3BB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Модульна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контрольна</w:t>
            </w:r>
            <w:proofErr w:type="spellEnd"/>
            <w:r>
              <w:rPr>
                <w:b/>
                <w:color w:val="000000"/>
              </w:rPr>
              <w:t xml:space="preserve"> робота</w:t>
            </w:r>
          </w:p>
        </w:tc>
        <w:tc>
          <w:tcPr>
            <w:tcW w:w="2595" w:type="dxa"/>
          </w:tcPr>
          <w:p w14:paraId="315272CE" w14:textId="5BF5399E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Контрольні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85" w:type="dxa"/>
          </w:tcPr>
          <w:p w14:paraId="430B15F0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1B556E82" w14:textId="69B03CD6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3552E" w14:paraId="1ED2971F" w14:textId="77777777" w:rsidTr="00D3552E">
        <w:trPr>
          <w:trHeight w:val="58"/>
        </w:trPr>
        <w:tc>
          <w:tcPr>
            <w:tcW w:w="602" w:type="dxa"/>
          </w:tcPr>
          <w:p w14:paraId="31DFF87E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  <w:p w14:paraId="784CCCA4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3553ABBC" w14:textId="06D51D12" w:rsidR="00D3552E" w:rsidRP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Revision</w:t>
            </w:r>
            <w:proofErr w:type="spellEnd"/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and conclusion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lesson</w:t>
            </w:r>
            <w:proofErr w:type="spellEnd"/>
          </w:p>
        </w:tc>
        <w:tc>
          <w:tcPr>
            <w:tcW w:w="2595" w:type="dxa"/>
          </w:tcPr>
          <w:p w14:paraId="48B0C2AE" w14:textId="640D3AA6" w:rsidR="00D3552E" w:rsidRP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Розда</w:t>
            </w:r>
            <w:r>
              <w:rPr>
                <w:color w:val="000000"/>
                <w:lang w:val="uk-UA"/>
              </w:rPr>
              <w:t>тковий</w:t>
            </w:r>
            <w:proofErr w:type="spellEnd"/>
            <w:r>
              <w:rPr>
                <w:color w:val="000000"/>
                <w:lang w:val="uk-UA"/>
              </w:rPr>
              <w:t xml:space="preserve"> матеріал</w:t>
            </w:r>
          </w:p>
        </w:tc>
        <w:tc>
          <w:tcPr>
            <w:tcW w:w="2085" w:type="dxa"/>
          </w:tcPr>
          <w:p w14:paraId="0FBF2B42" w14:textId="54ECFE28" w:rsidR="00D3552E" w:rsidRPr="00D3552E" w:rsidRDefault="00D3552E" w:rsidP="00D3552E">
            <w:pPr>
              <w:ind w:leftChars="0" w:left="0" w:firstLineChars="0" w:firstLine="0"/>
            </w:pPr>
          </w:p>
        </w:tc>
        <w:tc>
          <w:tcPr>
            <w:tcW w:w="709" w:type="dxa"/>
          </w:tcPr>
          <w:p w14:paraId="33EB4B95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64BF6D57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jc w:val="center"/>
              <w:rPr>
                <w:color w:val="000000"/>
              </w:rPr>
            </w:pPr>
          </w:p>
        </w:tc>
      </w:tr>
      <w:tr w:rsidR="00D3552E" w14:paraId="02BE3AC7" w14:textId="77777777" w:rsidTr="00B70934">
        <w:tc>
          <w:tcPr>
            <w:tcW w:w="602" w:type="dxa"/>
          </w:tcPr>
          <w:p w14:paraId="0FFC450D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5BF1AD75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960" w:type="dxa"/>
          </w:tcPr>
          <w:p w14:paraId="61984203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  <w:r>
              <w:rPr>
                <w:b/>
                <w:color w:val="000000"/>
              </w:rPr>
              <w:t>:</w:t>
            </w:r>
          </w:p>
          <w:p w14:paraId="29294522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</w:tcPr>
          <w:p w14:paraId="2F4DED3D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5B93065D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085" w:type="dxa"/>
          </w:tcPr>
          <w:p w14:paraId="32680962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5C3CC825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22D72197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  <w:p w14:paraId="323051C8" w14:textId="77777777" w:rsidR="00D3552E" w:rsidRDefault="00D3552E" w:rsidP="00D35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jc w:val="center"/>
              <w:rPr>
                <w:color w:val="000000"/>
              </w:rPr>
            </w:pPr>
          </w:p>
        </w:tc>
      </w:tr>
    </w:tbl>
    <w:p w14:paraId="56E1A4F4" w14:textId="77777777" w:rsidR="000C3729" w:rsidRDefault="000C3729" w:rsidP="000C3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left="0" w:hanging="2"/>
        <w:jc w:val="center"/>
        <w:rPr>
          <w:color w:val="000000"/>
        </w:rPr>
      </w:pPr>
    </w:p>
    <w:p w14:paraId="29821B7B" w14:textId="77777777" w:rsidR="000C3729" w:rsidRDefault="000C3729" w:rsidP="000C3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left="0" w:hanging="2"/>
        <w:jc w:val="center"/>
        <w:rPr>
          <w:color w:val="000000"/>
        </w:rPr>
      </w:pPr>
      <w:r>
        <w:rPr>
          <w:smallCaps/>
          <w:color w:val="000000"/>
        </w:rPr>
        <w:t>II СЕМЕСТР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0"/>
        <w:gridCol w:w="2410"/>
        <w:gridCol w:w="2585"/>
        <w:gridCol w:w="709"/>
      </w:tblGrid>
      <w:tr w:rsidR="000C3729" w14:paraId="3C813E52" w14:textId="77777777" w:rsidTr="005B7BDB">
        <w:tc>
          <w:tcPr>
            <w:tcW w:w="567" w:type="dxa"/>
            <w:vAlign w:val="center"/>
          </w:tcPr>
          <w:p w14:paraId="7F650B4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510" w:type="dxa"/>
            <w:vAlign w:val="center"/>
          </w:tcPr>
          <w:p w14:paraId="626FB66E" w14:textId="77777777" w:rsidR="000C3729" w:rsidRDefault="000C3729" w:rsidP="00284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Зміст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завдання</w:t>
            </w:r>
            <w:proofErr w:type="spellEnd"/>
          </w:p>
          <w:p w14:paraId="72B686F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F65300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Методичне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забезпечення</w:t>
            </w:r>
            <w:proofErr w:type="spellEnd"/>
          </w:p>
        </w:tc>
        <w:tc>
          <w:tcPr>
            <w:tcW w:w="2585" w:type="dxa"/>
            <w:vAlign w:val="center"/>
          </w:tcPr>
          <w:p w14:paraId="47F0B5FE" w14:textId="77777777" w:rsidR="000C3729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Домашнє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завдання</w:t>
            </w:r>
            <w:proofErr w:type="spellEnd"/>
          </w:p>
          <w:p w14:paraId="78829A4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564864E" w14:textId="77777777" w:rsidR="000C3729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К-</w:t>
            </w:r>
            <w:proofErr w:type="spellStart"/>
            <w:r>
              <w:rPr>
                <w:b/>
                <w:color w:val="000000"/>
              </w:rPr>
              <w:t>сть</w:t>
            </w:r>
            <w:proofErr w:type="spellEnd"/>
            <w:r>
              <w:rPr>
                <w:b/>
                <w:color w:val="000000"/>
              </w:rPr>
              <w:t xml:space="preserve"> годин</w:t>
            </w:r>
          </w:p>
        </w:tc>
      </w:tr>
      <w:tr w:rsidR="000C3729" w14:paraId="392A88F2" w14:textId="77777777" w:rsidTr="005B7BDB">
        <w:tc>
          <w:tcPr>
            <w:tcW w:w="567" w:type="dxa"/>
          </w:tcPr>
          <w:p w14:paraId="45409D6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5AE3CC3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3510" w:type="dxa"/>
          </w:tcPr>
          <w:p w14:paraId="701F2D1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Вступне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>.</w:t>
            </w:r>
          </w:p>
          <w:p w14:paraId="771242B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410" w:type="dxa"/>
          </w:tcPr>
          <w:p w14:paraId="1295711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A1F814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75AE598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3CAE663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0995214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57A3645F" w14:textId="77777777" w:rsidTr="005B7BDB">
        <w:tc>
          <w:tcPr>
            <w:tcW w:w="567" w:type="dxa"/>
          </w:tcPr>
          <w:p w14:paraId="2FD471D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10" w:type="dxa"/>
          </w:tcPr>
          <w:p w14:paraId="041F7131" w14:textId="66451E24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Unit 4.1 “</w:t>
            </w:r>
            <w:proofErr w:type="spellStart"/>
            <w:r>
              <w:rPr>
                <w:b/>
                <w:i/>
                <w:color w:val="000000"/>
              </w:rPr>
              <w:t>Millionaires</w:t>
            </w:r>
            <w:proofErr w:type="spellEnd"/>
            <w:r>
              <w:rPr>
                <w:b/>
                <w:i/>
                <w:color w:val="000000"/>
              </w:rPr>
              <w:t>”.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4546077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2A9A4A6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ABC p. 44</w:t>
            </w:r>
          </w:p>
          <w:p w14:paraId="7C26601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6741FF9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2 AB p. 45</w:t>
            </w:r>
          </w:p>
          <w:p w14:paraId="69F63F0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  <w:r>
              <w:rPr>
                <w:color w:val="000000"/>
              </w:rPr>
              <w:t>:</w:t>
            </w:r>
          </w:p>
          <w:p w14:paraId="26DC07B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Personal </w:t>
            </w:r>
            <w:proofErr w:type="spellStart"/>
            <w:r>
              <w:rPr>
                <w:color w:val="000000"/>
              </w:rPr>
              <w:t>qualities</w:t>
            </w:r>
            <w:proofErr w:type="spellEnd"/>
          </w:p>
          <w:p w14:paraId="621FF49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 AB p. 46</w:t>
            </w:r>
          </w:p>
        </w:tc>
        <w:tc>
          <w:tcPr>
            <w:tcW w:w="2410" w:type="dxa"/>
          </w:tcPr>
          <w:p w14:paraId="7EF6C57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5C01DE5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4EBC6CE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survey</w:t>
            </w:r>
            <w:proofErr w:type="spellEnd"/>
            <w:r>
              <w:rPr>
                <w:color w:val="000000"/>
              </w:rPr>
              <w:t>.</w:t>
            </w:r>
          </w:p>
          <w:p w14:paraId="2DABA37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  <w:r>
              <w:rPr>
                <w:i/>
                <w:color w:val="000000"/>
                <w:u w:val="single"/>
              </w:rPr>
              <w:t xml:space="preserve"> </w:t>
            </w:r>
          </w:p>
          <w:p w14:paraId="2CAA6D7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u w:val="single"/>
              </w:rPr>
              <w:t>Summarise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the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questionnaire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10 A p.46</w:t>
            </w:r>
          </w:p>
          <w:p w14:paraId="2135226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i/>
                <w:color w:val="000000"/>
                <w:u w:val="single"/>
              </w:rPr>
              <w:t xml:space="preserve"> </w:t>
            </w:r>
          </w:p>
          <w:p w14:paraId="0E76870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Modals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obligation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427637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5, 6 AB p. 45</w:t>
            </w:r>
          </w:p>
        </w:tc>
        <w:tc>
          <w:tcPr>
            <w:tcW w:w="709" w:type="dxa"/>
          </w:tcPr>
          <w:p w14:paraId="2620E95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6F666A7A" w14:textId="77777777" w:rsidTr="005B7BDB">
        <w:tc>
          <w:tcPr>
            <w:tcW w:w="567" w:type="dxa"/>
          </w:tcPr>
          <w:p w14:paraId="324E873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10" w:type="dxa"/>
          </w:tcPr>
          <w:p w14:paraId="09A57E9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Unit 4. 2. “Dream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job</w:t>
            </w:r>
            <w:proofErr w:type="spellEnd"/>
            <w:r>
              <w:rPr>
                <w:b/>
                <w:i/>
                <w:color w:val="000000"/>
              </w:rPr>
              <w:t xml:space="preserve"> ”</w:t>
            </w:r>
            <w:proofErr w:type="gramEnd"/>
            <w:r>
              <w:rPr>
                <w:b/>
                <w:i/>
                <w:color w:val="000000"/>
              </w:rPr>
              <w:t>.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2CF5BF7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6ABE3D6C" w14:textId="34F07E6C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A</w:t>
            </w:r>
            <w:r w:rsidR="005B7BDB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>B</w:t>
            </w:r>
            <w:r w:rsidR="005B7BDB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>C. 47</w:t>
            </w:r>
          </w:p>
          <w:p w14:paraId="1F473D3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0B05214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5 AB p. 48</w:t>
            </w:r>
          </w:p>
          <w:p w14:paraId="5EDB868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Speaking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6C3BC2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 p. 48</w:t>
            </w:r>
          </w:p>
          <w:p w14:paraId="3E172F3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1A7A35A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would</w:t>
            </w:r>
            <w:proofErr w:type="spellEnd"/>
          </w:p>
          <w:p w14:paraId="5D69331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 A p. 48</w:t>
            </w:r>
          </w:p>
        </w:tc>
        <w:tc>
          <w:tcPr>
            <w:tcW w:w="2410" w:type="dxa"/>
          </w:tcPr>
          <w:p w14:paraId="27DACB8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0FBE0A4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089C12C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Your </w:t>
            </w:r>
            <w:proofErr w:type="spellStart"/>
            <w:r>
              <w:rPr>
                <w:color w:val="000000"/>
              </w:rPr>
              <w:t>childhood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dreams</w:t>
            </w:r>
            <w:proofErr w:type="spellEnd"/>
            <w:r>
              <w:rPr>
                <w:color w:val="000000"/>
              </w:rPr>
              <w:t>.</w:t>
            </w:r>
          </w:p>
          <w:p w14:paraId="6689AB8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  <w:r>
              <w:rPr>
                <w:i/>
                <w:color w:val="000000"/>
                <w:u w:val="single"/>
              </w:rPr>
              <w:t xml:space="preserve"> </w:t>
            </w:r>
          </w:p>
          <w:p w14:paraId="4A86DD5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Cover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letter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8, 9 ABC p. 49</w:t>
            </w:r>
          </w:p>
          <w:p w14:paraId="32E7523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</w:p>
          <w:p w14:paraId="6F4AC7F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Formal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informal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style</w:t>
            </w:r>
            <w:proofErr w:type="spellEnd"/>
          </w:p>
          <w:p w14:paraId="22E779A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3, 4A p. 47</w:t>
            </w:r>
          </w:p>
          <w:p w14:paraId="2533950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46E8E35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37FDAEFE" w14:textId="77777777" w:rsidTr="005B7BDB">
        <w:tc>
          <w:tcPr>
            <w:tcW w:w="567" w:type="dxa"/>
          </w:tcPr>
          <w:p w14:paraId="470FBD6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10" w:type="dxa"/>
          </w:tcPr>
          <w:p w14:paraId="41E23EF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Unit 4.3. “</w:t>
            </w:r>
            <w:proofErr w:type="spellStart"/>
            <w:r>
              <w:rPr>
                <w:b/>
                <w:i/>
                <w:color w:val="000000"/>
              </w:rPr>
              <w:t>That’s</w:t>
            </w:r>
            <w:proofErr w:type="spellEnd"/>
            <w:r>
              <w:rPr>
                <w:b/>
                <w:i/>
                <w:color w:val="000000"/>
              </w:rPr>
              <w:t xml:space="preserve"> a </w:t>
            </w:r>
            <w:proofErr w:type="spellStart"/>
            <w:r>
              <w:rPr>
                <w:b/>
                <w:i/>
                <w:color w:val="000000"/>
              </w:rPr>
              <w:t>good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idea</w:t>
            </w:r>
            <w:proofErr w:type="spellEnd"/>
            <w:r>
              <w:rPr>
                <w:b/>
                <w:i/>
                <w:color w:val="000000"/>
              </w:rPr>
              <w:t>”.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1F971B3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02FC0CB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2 AB p. 50,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3 p. 51</w:t>
            </w:r>
          </w:p>
          <w:p w14:paraId="1A81568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6EE11E6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ABC p. 50</w:t>
            </w:r>
          </w:p>
          <w:p w14:paraId="4D596B4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7A76673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Ex</w:t>
            </w:r>
            <w:proofErr w:type="spellEnd"/>
            <w:r>
              <w:rPr>
                <w:color w:val="000000"/>
              </w:rPr>
              <w:t>. 7 AB p. 51</w:t>
            </w:r>
          </w:p>
          <w:p w14:paraId="2B62F86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0EDF990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Reaching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</w:p>
          <w:p w14:paraId="32FF4C3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5A, 6 p. 51</w:t>
            </w:r>
          </w:p>
        </w:tc>
        <w:tc>
          <w:tcPr>
            <w:tcW w:w="2410" w:type="dxa"/>
          </w:tcPr>
          <w:p w14:paraId="071B67D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416B941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571D59A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company</w:t>
            </w:r>
            <w:proofErr w:type="spellEnd"/>
            <w:r>
              <w:rPr>
                <w:color w:val="000000"/>
              </w:rPr>
              <w:t>.</w:t>
            </w:r>
          </w:p>
          <w:p w14:paraId="1C04211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  <w:r>
              <w:rPr>
                <w:i/>
                <w:color w:val="000000"/>
                <w:u w:val="single"/>
              </w:rPr>
              <w:t xml:space="preserve"> </w:t>
            </w:r>
          </w:p>
          <w:p w14:paraId="65768AF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Business </w:t>
            </w:r>
            <w:proofErr w:type="spellStart"/>
            <w:r>
              <w:rPr>
                <w:color w:val="000000"/>
              </w:rPr>
              <w:t>plan</w:t>
            </w:r>
            <w:proofErr w:type="spellEnd"/>
          </w:p>
          <w:p w14:paraId="0FBEA34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Project </w:t>
            </w:r>
            <w:proofErr w:type="spellStart"/>
            <w:r>
              <w:rPr>
                <w:i/>
                <w:color w:val="000000"/>
              </w:rPr>
              <w:t>work</w:t>
            </w:r>
            <w:proofErr w:type="spellEnd"/>
          </w:p>
          <w:p w14:paraId="1F8B1B2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 D p. 51</w:t>
            </w:r>
          </w:p>
          <w:p w14:paraId="369CCB9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</w:p>
          <w:p w14:paraId="383BD47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Managing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discussion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Revision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vocabulary</w:t>
            </w:r>
            <w:proofErr w:type="spellEnd"/>
          </w:p>
          <w:p w14:paraId="6A53E82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 A p. 51</w:t>
            </w:r>
          </w:p>
        </w:tc>
        <w:tc>
          <w:tcPr>
            <w:tcW w:w="709" w:type="dxa"/>
          </w:tcPr>
          <w:p w14:paraId="2FFDD5B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0C3729" w14:paraId="74685241" w14:textId="77777777" w:rsidTr="005B7BDB">
        <w:tc>
          <w:tcPr>
            <w:tcW w:w="567" w:type="dxa"/>
          </w:tcPr>
          <w:p w14:paraId="1A2F1F5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10" w:type="dxa"/>
          </w:tcPr>
          <w:p w14:paraId="1CD30B8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r>
              <w:rPr>
                <w:b/>
                <w:i/>
                <w:color w:val="000000"/>
              </w:rPr>
              <w:t>Unit 4.4. “</w:t>
            </w:r>
            <w:proofErr w:type="spellStart"/>
            <w:r>
              <w:rPr>
                <w:b/>
                <w:i/>
                <w:color w:val="000000"/>
              </w:rPr>
              <w:t>Gavin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Stacey</w:t>
            </w:r>
            <w:proofErr w:type="spellEnd"/>
            <w:r>
              <w:rPr>
                <w:b/>
                <w:i/>
                <w:color w:val="000000"/>
              </w:rPr>
              <w:t>”.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676D09B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5D1B622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 xml:space="preserve">Office </w:t>
            </w:r>
            <w:proofErr w:type="spellStart"/>
            <w:r>
              <w:rPr>
                <w:color w:val="000000"/>
              </w:rPr>
              <w:t>conversation</w:t>
            </w:r>
            <w:proofErr w:type="spellEnd"/>
          </w:p>
          <w:p w14:paraId="7E90C7A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13495EC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 xml:space="preserve">First </w:t>
            </w:r>
            <w:proofErr w:type="spellStart"/>
            <w:r>
              <w:rPr>
                <w:color w:val="000000"/>
              </w:rPr>
              <w:t>day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new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job</w:t>
            </w:r>
            <w:proofErr w:type="spellEnd"/>
          </w:p>
          <w:p w14:paraId="00C6398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1 AB,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3, 4A p. 52</w:t>
            </w:r>
          </w:p>
          <w:p w14:paraId="4F9A018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5 A p. 53</w:t>
            </w:r>
          </w:p>
          <w:p w14:paraId="623A74A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779B498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Describe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life</w:t>
            </w:r>
            <w:proofErr w:type="spellEnd"/>
          </w:p>
          <w:p w14:paraId="1B614FE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2 p.52</w:t>
            </w:r>
          </w:p>
          <w:p w14:paraId="7F426AA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410" w:type="dxa"/>
          </w:tcPr>
          <w:p w14:paraId="3201F1B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0FA3C9B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DVD</w:t>
            </w:r>
          </w:p>
          <w:p w14:paraId="197D193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6F3E0AC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Unit 5.1. </w:t>
            </w:r>
          </w:p>
          <w:p w14:paraId="3A2F86E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4C56F7E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daily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routes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F71244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5 E p. 53</w:t>
            </w:r>
          </w:p>
          <w:p w14:paraId="728A471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 AB p. 53</w:t>
            </w:r>
          </w:p>
        </w:tc>
        <w:tc>
          <w:tcPr>
            <w:tcW w:w="709" w:type="dxa"/>
          </w:tcPr>
          <w:p w14:paraId="3DD6CC4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</w:p>
        </w:tc>
      </w:tr>
      <w:tr w:rsidR="000C3729" w14:paraId="7C19C0A5" w14:textId="77777777" w:rsidTr="005B7BDB">
        <w:tc>
          <w:tcPr>
            <w:tcW w:w="567" w:type="dxa"/>
          </w:tcPr>
          <w:p w14:paraId="61286ED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10" w:type="dxa"/>
          </w:tcPr>
          <w:p w14:paraId="6731F9D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Reading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Understanding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Announcements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</w:rPr>
              <w:t>Module</w:t>
            </w:r>
            <w:proofErr w:type="spellEnd"/>
            <w:r>
              <w:rPr>
                <w:b/>
                <w:i/>
                <w:color w:val="000000"/>
              </w:rPr>
              <w:t xml:space="preserve"> 1. </w:t>
            </w:r>
            <w:proofErr w:type="spellStart"/>
            <w:r>
              <w:rPr>
                <w:b/>
                <w:i/>
                <w:color w:val="000000"/>
              </w:rPr>
              <w:t>Lesson</w:t>
            </w:r>
            <w:proofErr w:type="spellEnd"/>
            <w:r>
              <w:rPr>
                <w:b/>
                <w:i/>
                <w:color w:val="000000"/>
              </w:rPr>
              <w:t xml:space="preserve"> 1 “Conference </w:t>
            </w:r>
            <w:proofErr w:type="spellStart"/>
            <w:r>
              <w:rPr>
                <w:b/>
                <w:i/>
                <w:color w:val="000000"/>
              </w:rPr>
              <w:t>announcements</w:t>
            </w:r>
            <w:proofErr w:type="spellEnd"/>
            <w:r>
              <w:rPr>
                <w:b/>
                <w:i/>
                <w:color w:val="000000"/>
              </w:rPr>
              <w:t>”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(English </w:t>
            </w:r>
            <w:proofErr w:type="spellStart"/>
            <w:r>
              <w:rPr>
                <w:b/>
                <w:i/>
                <w:color w:val="000000"/>
              </w:rPr>
              <w:t>for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Academics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03497F2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Lead-in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359EAAF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p. 10</w:t>
            </w:r>
          </w:p>
          <w:p w14:paraId="2310C1D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  <w:r>
              <w:rPr>
                <w:i/>
                <w:color w:val="000000"/>
                <w:u w:val="single"/>
              </w:rPr>
              <w:t xml:space="preserve">: </w:t>
            </w:r>
          </w:p>
          <w:p w14:paraId="54E9EB6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2, 3, 4, 5, 6, 7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 10-12</w:t>
            </w:r>
          </w:p>
          <w:p w14:paraId="2CF8265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46E35DE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8, 9, 10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 12-13</w:t>
            </w:r>
          </w:p>
          <w:p w14:paraId="1B96244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410" w:type="dxa"/>
          </w:tcPr>
          <w:p w14:paraId="69FAD54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5" w:type="dxa"/>
          </w:tcPr>
          <w:p w14:paraId="56D570B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Module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gramStart"/>
            <w:r>
              <w:rPr>
                <w:b/>
                <w:i/>
                <w:color w:val="000000"/>
              </w:rPr>
              <w:t>1.Unit</w:t>
            </w:r>
            <w:proofErr w:type="gramEnd"/>
            <w:r>
              <w:rPr>
                <w:b/>
                <w:i/>
                <w:color w:val="000000"/>
              </w:rPr>
              <w:t xml:space="preserve"> 1. </w:t>
            </w:r>
            <w:proofErr w:type="spellStart"/>
            <w:r>
              <w:rPr>
                <w:b/>
                <w:i/>
                <w:color w:val="000000"/>
              </w:rPr>
              <w:t>Lesson</w:t>
            </w:r>
            <w:proofErr w:type="spellEnd"/>
            <w:r>
              <w:rPr>
                <w:b/>
                <w:i/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Follow-up</w:t>
            </w:r>
            <w:proofErr w:type="spellEnd"/>
          </w:p>
          <w:p w14:paraId="5553025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11, 12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 xml:space="preserve">. 13 </w:t>
            </w:r>
            <w:r>
              <w:rPr>
                <w:b/>
                <w:i/>
                <w:color w:val="000000"/>
              </w:rPr>
              <w:t xml:space="preserve">(English </w:t>
            </w:r>
            <w:proofErr w:type="spellStart"/>
            <w:r>
              <w:rPr>
                <w:b/>
                <w:i/>
                <w:color w:val="000000"/>
              </w:rPr>
              <w:t>for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Academics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  <w:tc>
          <w:tcPr>
            <w:tcW w:w="709" w:type="dxa"/>
          </w:tcPr>
          <w:p w14:paraId="6C8D8AD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D15102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</w:p>
        </w:tc>
      </w:tr>
      <w:tr w:rsidR="000C3729" w14:paraId="5514A521" w14:textId="77777777" w:rsidTr="005B7BDB">
        <w:tc>
          <w:tcPr>
            <w:tcW w:w="567" w:type="dxa"/>
          </w:tcPr>
          <w:p w14:paraId="03006C4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10" w:type="dxa"/>
          </w:tcPr>
          <w:p w14:paraId="4246E73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Reading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Understanding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Announcements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</w:rPr>
              <w:t>Reading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Understanding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Instructions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</w:rPr>
              <w:t>Module</w:t>
            </w:r>
            <w:proofErr w:type="spellEnd"/>
            <w:r>
              <w:rPr>
                <w:b/>
                <w:i/>
                <w:color w:val="000000"/>
              </w:rPr>
              <w:t xml:space="preserve"> 1. </w:t>
            </w:r>
            <w:proofErr w:type="spellStart"/>
            <w:r>
              <w:rPr>
                <w:b/>
                <w:i/>
                <w:color w:val="000000"/>
              </w:rPr>
              <w:t>Lesson</w:t>
            </w:r>
            <w:proofErr w:type="spellEnd"/>
            <w:r>
              <w:rPr>
                <w:b/>
                <w:i/>
                <w:color w:val="000000"/>
              </w:rPr>
              <w:t xml:space="preserve"> 2 “</w:t>
            </w:r>
            <w:proofErr w:type="spellStart"/>
            <w:r>
              <w:rPr>
                <w:b/>
                <w:i/>
                <w:color w:val="000000"/>
              </w:rPr>
              <w:t>Calls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for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papers</w:t>
            </w:r>
            <w:proofErr w:type="spellEnd"/>
            <w:r>
              <w:rPr>
                <w:b/>
                <w:i/>
                <w:color w:val="000000"/>
              </w:rPr>
              <w:t xml:space="preserve">” (English </w:t>
            </w:r>
            <w:proofErr w:type="spellStart"/>
            <w:r>
              <w:rPr>
                <w:b/>
                <w:i/>
                <w:color w:val="000000"/>
              </w:rPr>
              <w:t>for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Academics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351FFEE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Lead-in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27827B9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p.14</w:t>
            </w:r>
          </w:p>
          <w:p w14:paraId="53CC5F5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  <w:r>
              <w:rPr>
                <w:i/>
                <w:color w:val="000000"/>
                <w:u w:val="single"/>
              </w:rPr>
              <w:t xml:space="preserve">: </w:t>
            </w:r>
          </w:p>
          <w:p w14:paraId="627286BD" w14:textId="64634DB9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2, 3, 4, 5, 6, 7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 14-17</w:t>
            </w:r>
          </w:p>
          <w:p w14:paraId="5EA7DD5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68E36D4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8, 9 p. 17</w:t>
            </w:r>
          </w:p>
        </w:tc>
        <w:tc>
          <w:tcPr>
            <w:tcW w:w="2410" w:type="dxa"/>
          </w:tcPr>
          <w:p w14:paraId="77E3533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66FC67C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7C27295E" w14:textId="092ED30D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Module</w:t>
            </w:r>
            <w:proofErr w:type="spellEnd"/>
            <w:r>
              <w:rPr>
                <w:b/>
                <w:i/>
                <w:color w:val="000000"/>
              </w:rPr>
              <w:t xml:space="preserve"> 1.</w:t>
            </w:r>
            <w:r w:rsidR="005B7BDB">
              <w:rPr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Unit 1. </w:t>
            </w:r>
            <w:proofErr w:type="spellStart"/>
            <w:r>
              <w:rPr>
                <w:b/>
                <w:i/>
                <w:color w:val="000000"/>
              </w:rPr>
              <w:t>Lesson</w:t>
            </w:r>
            <w:proofErr w:type="spellEnd"/>
            <w:r>
              <w:rPr>
                <w:b/>
                <w:i/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Follow-up</w:t>
            </w:r>
            <w:proofErr w:type="spellEnd"/>
          </w:p>
          <w:p w14:paraId="056AEBB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10, 11 p. 17 </w:t>
            </w:r>
            <w:r>
              <w:rPr>
                <w:b/>
                <w:i/>
                <w:color w:val="000000"/>
              </w:rPr>
              <w:t xml:space="preserve">(English </w:t>
            </w:r>
            <w:proofErr w:type="spellStart"/>
            <w:r>
              <w:rPr>
                <w:b/>
                <w:i/>
                <w:color w:val="000000"/>
              </w:rPr>
              <w:t>for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Academics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  <w:tc>
          <w:tcPr>
            <w:tcW w:w="709" w:type="dxa"/>
          </w:tcPr>
          <w:p w14:paraId="71E0B88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7DB930C8" w14:textId="77777777" w:rsidTr="005B7BDB">
        <w:tc>
          <w:tcPr>
            <w:tcW w:w="567" w:type="dxa"/>
          </w:tcPr>
          <w:p w14:paraId="140FCDEA" w14:textId="77777777" w:rsidR="000C3729" w:rsidRDefault="000C3729" w:rsidP="000C37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40" w:line="240" w:lineRule="auto"/>
              <w:ind w:leftChars="0" w:left="0" w:right="-40" w:firstLineChars="0" w:hanging="2"/>
              <w:textDirection w:val="lrTb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3510" w:type="dxa"/>
          </w:tcPr>
          <w:p w14:paraId="3D5B453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Making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Arrangements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by</w:t>
            </w:r>
            <w:proofErr w:type="spellEnd"/>
            <w:r>
              <w:rPr>
                <w:b/>
                <w:i/>
                <w:color w:val="000000"/>
              </w:rPr>
              <w:t xml:space="preserve"> Phone.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Unit 5 </w:t>
            </w:r>
            <w:r>
              <w:rPr>
                <w:color w:val="000000"/>
              </w:rPr>
              <w:t>"</w:t>
            </w:r>
            <w:proofErr w:type="spellStart"/>
            <w:r>
              <w:rPr>
                <w:b/>
                <w:i/>
                <w:color w:val="000000"/>
              </w:rPr>
              <w:t>Making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arrangements</w:t>
            </w:r>
            <w:proofErr w:type="spellEnd"/>
            <w:r>
              <w:rPr>
                <w:color w:val="000000"/>
              </w:rPr>
              <w:t>" (Delta)</w:t>
            </w:r>
          </w:p>
          <w:p w14:paraId="717AA26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08B4F9F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Phone </w:t>
            </w:r>
            <w:proofErr w:type="spellStart"/>
            <w:r>
              <w:rPr>
                <w:color w:val="000000"/>
              </w:rPr>
              <w:t>conversations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1E693E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Ex</w:t>
            </w:r>
            <w:proofErr w:type="spellEnd"/>
            <w:r>
              <w:rPr>
                <w:color w:val="000000"/>
              </w:rPr>
              <w:t xml:space="preserve">. 1, 2, 3, 4, 5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 33-34</w:t>
            </w:r>
          </w:p>
          <w:p w14:paraId="25C50BF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1367DC2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suggestions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different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situations</w:t>
            </w:r>
            <w:proofErr w:type="spellEnd"/>
          </w:p>
          <w:p w14:paraId="1276194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Giving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Reasons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meeting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7B40FA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p. 32</w:t>
            </w:r>
          </w:p>
          <w:p w14:paraId="31C9849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Language </w:t>
            </w:r>
            <w:proofErr w:type="spellStart"/>
            <w:r>
              <w:rPr>
                <w:i/>
                <w:color w:val="000000"/>
                <w:u w:val="single"/>
              </w:rPr>
              <w:t>work</w:t>
            </w:r>
            <w:proofErr w:type="spellEnd"/>
          </w:p>
          <w:p w14:paraId="1AF03F3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Inviting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suggesting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DB5065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FF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(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>), 2, 3 p. 34-35</w:t>
            </w:r>
          </w:p>
        </w:tc>
        <w:tc>
          <w:tcPr>
            <w:tcW w:w="2410" w:type="dxa"/>
          </w:tcPr>
          <w:p w14:paraId="74C0A1F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1D11D48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585" w:type="dxa"/>
          </w:tcPr>
          <w:p w14:paraId="5012EC3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Unit 5.1. </w:t>
            </w:r>
          </w:p>
          <w:p w14:paraId="00FD34D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0CE1697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 AB p. 53</w:t>
            </w:r>
          </w:p>
        </w:tc>
        <w:tc>
          <w:tcPr>
            <w:tcW w:w="709" w:type="dxa"/>
          </w:tcPr>
          <w:p w14:paraId="3E988F2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421BB6C9" w14:textId="77777777" w:rsidTr="005B7BDB">
        <w:tc>
          <w:tcPr>
            <w:tcW w:w="567" w:type="dxa"/>
          </w:tcPr>
          <w:p w14:paraId="44916E2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10" w:type="dxa"/>
          </w:tcPr>
          <w:p w14:paraId="1A3CA89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Making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Arrangements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by</w:t>
            </w:r>
            <w:proofErr w:type="spellEnd"/>
            <w:r>
              <w:rPr>
                <w:b/>
                <w:i/>
                <w:color w:val="000000"/>
              </w:rPr>
              <w:t xml:space="preserve"> Phone. Unit 5 </w:t>
            </w:r>
            <w:r>
              <w:rPr>
                <w:color w:val="000000"/>
              </w:rPr>
              <w:t>"</w:t>
            </w:r>
            <w:proofErr w:type="spellStart"/>
            <w:r>
              <w:rPr>
                <w:b/>
                <w:i/>
                <w:color w:val="000000"/>
              </w:rPr>
              <w:t>Making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arrangements</w:t>
            </w:r>
            <w:proofErr w:type="spellEnd"/>
            <w:r>
              <w:rPr>
                <w:color w:val="000000"/>
              </w:rPr>
              <w:t>" (Delta)</w:t>
            </w:r>
          </w:p>
          <w:p w14:paraId="241B6B9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4AFB3A1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Phone </w:t>
            </w:r>
            <w:proofErr w:type="spellStart"/>
            <w:r>
              <w:rPr>
                <w:color w:val="000000"/>
              </w:rPr>
              <w:t>conversations</w:t>
            </w:r>
            <w:proofErr w:type="spellEnd"/>
          </w:p>
          <w:p w14:paraId="22EFC9EA" w14:textId="13C4B628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7, 8 p. 36</w:t>
            </w:r>
          </w:p>
          <w:p w14:paraId="6421D5C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0112D68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Agreeing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times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places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offering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alternatives</w:t>
            </w:r>
            <w:proofErr w:type="spellEnd"/>
          </w:p>
          <w:p w14:paraId="4ABC214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Confirming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arrangements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numbers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addresses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E566C4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 p. 36</w:t>
            </w:r>
          </w:p>
          <w:p w14:paraId="4484B4E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(</w:t>
            </w:r>
            <w:proofErr w:type="spellStart"/>
            <w:r>
              <w:rPr>
                <w:color w:val="000000"/>
              </w:rPr>
              <w:t>consolidation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 37-38</w:t>
            </w:r>
          </w:p>
          <w:p w14:paraId="321D35A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Language </w:t>
            </w:r>
            <w:proofErr w:type="spellStart"/>
            <w:r>
              <w:rPr>
                <w:i/>
                <w:color w:val="000000"/>
                <w:u w:val="single"/>
              </w:rPr>
              <w:t>work</w:t>
            </w:r>
            <w:proofErr w:type="spellEnd"/>
          </w:p>
          <w:p w14:paraId="25A0D7F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Responding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invitation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suggestions</w:t>
            </w:r>
            <w:proofErr w:type="spellEnd"/>
          </w:p>
          <w:p w14:paraId="2689AEF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Confirming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times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places</w:t>
            </w:r>
            <w:proofErr w:type="spellEnd"/>
            <w:r>
              <w:rPr>
                <w:color w:val="000000"/>
              </w:rPr>
              <w:t>.</w:t>
            </w:r>
          </w:p>
          <w:p w14:paraId="0B0B09B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5 p. 36</w:t>
            </w:r>
          </w:p>
        </w:tc>
        <w:tc>
          <w:tcPr>
            <w:tcW w:w="2410" w:type="dxa"/>
          </w:tcPr>
          <w:p w14:paraId="418050E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72AB7F55" w14:textId="1465E761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3840D78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Unit 5. </w:t>
            </w:r>
            <w:r>
              <w:rPr>
                <w:color w:val="000000"/>
              </w:rPr>
              <w:t>Review p. 39 (Delta)</w:t>
            </w:r>
          </w:p>
        </w:tc>
        <w:tc>
          <w:tcPr>
            <w:tcW w:w="709" w:type="dxa"/>
          </w:tcPr>
          <w:p w14:paraId="2A99A61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6386B6B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</w:p>
        </w:tc>
      </w:tr>
      <w:tr w:rsidR="000C3729" w14:paraId="5DFA66EF" w14:textId="77777777" w:rsidTr="005B7BDB">
        <w:tc>
          <w:tcPr>
            <w:tcW w:w="567" w:type="dxa"/>
          </w:tcPr>
          <w:p w14:paraId="3C401AF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510" w:type="dxa"/>
          </w:tcPr>
          <w:p w14:paraId="0257E07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Unit 5.1. “</w:t>
            </w:r>
            <w:proofErr w:type="spellStart"/>
            <w:r>
              <w:rPr>
                <w:b/>
                <w:i/>
                <w:color w:val="000000"/>
              </w:rPr>
              <w:t>Machines</w:t>
            </w:r>
            <w:proofErr w:type="spellEnd"/>
            <w:r>
              <w:rPr>
                <w:b/>
                <w:i/>
                <w:color w:val="000000"/>
              </w:rPr>
              <w:t>”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004BAB9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7202C90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AB p. 56</w:t>
            </w:r>
          </w:p>
          <w:p w14:paraId="6FE7D89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 ABC p. 57</w:t>
            </w:r>
          </w:p>
          <w:p w14:paraId="2C6D505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78B086C0" w14:textId="7F158CD8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2, 3 A</w:t>
            </w:r>
            <w:r w:rsidR="005B7BDB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>B p. 57</w:t>
            </w:r>
          </w:p>
          <w:p w14:paraId="272E6FD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color w:val="000000"/>
              </w:rPr>
              <w:t>:</w:t>
            </w:r>
          </w:p>
          <w:p w14:paraId="3B85106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comparatives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superlatives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AD3FB7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 ABC, 5 A p. 57</w:t>
            </w:r>
          </w:p>
        </w:tc>
        <w:tc>
          <w:tcPr>
            <w:tcW w:w="2410" w:type="dxa"/>
          </w:tcPr>
          <w:p w14:paraId="3162E43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5" w:type="dxa"/>
          </w:tcPr>
          <w:p w14:paraId="39D9DFA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</w:p>
          <w:p w14:paraId="7666FDE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Advantage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disadvantage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essay</w:t>
            </w:r>
            <w:proofErr w:type="spellEnd"/>
          </w:p>
          <w:p w14:paraId="6827BC7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 ABCD p. 58</w:t>
            </w:r>
          </w:p>
          <w:p w14:paraId="577625E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8 ABC p. 58</w:t>
            </w:r>
          </w:p>
        </w:tc>
        <w:tc>
          <w:tcPr>
            <w:tcW w:w="709" w:type="dxa"/>
          </w:tcPr>
          <w:p w14:paraId="6A99E93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2D95917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</w:p>
        </w:tc>
      </w:tr>
      <w:tr w:rsidR="000C3729" w14:paraId="7B0ED5CD" w14:textId="77777777" w:rsidTr="005B7BDB">
        <w:tc>
          <w:tcPr>
            <w:tcW w:w="567" w:type="dxa"/>
          </w:tcPr>
          <w:p w14:paraId="6A4BBD7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510" w:type="dxa"/>
          </w:tcPr>
          <w:p w14:paraId="76B01B2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Exchanging</w:t>
            </w:r>
            <w:proofErr w:type="spellEnd"/>
            <w:r>
              <w:rPr>
                <w:b/>
                <w:i/>
                <w:color w:val="000000"/>
              </w:rPr>
              <w:t xml:space="preserve"> Information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Discussing</w:t>
            </w:r>
            <w:proofErr w:type="spellEnd"/>
            <w:r>
              <w:rPr>
                <w:b/>
                <w:i/>
                <w:color w:val="000000"/>
              </w:rPr>
              <w:t xml:space="preserve"> News </w:t>
            </w:r>
            <w:proofErr w:type="spellStart"/>
            <w:r>
              <w:rPr>
                <w:b/>
                <w:i/>
                <w:color w:val="000000"/>
              </w:rPr>
              <w:t>in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Oral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Writing</w:t>
            </w:r>
            <w:proofErr w:type="spellEnd"/>
            <w:r>
              <w:rPr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</w:rPr>
              <w:t>Module</w:t>
            </w:r>
            <w:proofErr w:type="spellEnd"/>
            <w:r>
              <w:rPr>
                <w:b/>
                <w:i/>
                <w:color w:val="000000"/>
              </w:rPr>
              <w:t xml:space="preserve"> 3. Unit 1. </w:t>
            </w:r>
            <w:proofErr w:type="spellStart"/>
            <w:r>
              <w:rPr>
                <w:b/>
                <w:i/>
                <w:color w:val="000000"/>
              </w:rPr>
              <w:t>Lesson</w:t>
            </w:r>
            <w:proofErr w:type="spellEnd"/>
            <w:r>
              <w:rPr>
                <w:b/>
                <w:i/>
                <w:color w:val="000000"/>
              </w:rPr>
              <w:t xml:space="preserve"> 5 “</w:t>
            </w:r>
            <w:proofErr w:type="spellStart"/>
            <w:r>
              <w:rPr>
                <w:b/>
                <w:i/>
                <w:color w:val="000000"/>
              </w:rPr>
              <w:t>Paying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receiving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compliments</w:t>
            </w:r>
            <w:proofErr w:type="spellEnd"/>
            <w:r>
              <w:rPr>
                <w:b/>
                <w:i/>
                <w:color w:val="000000"/>
              </w:rPr>
              <w:t>”.</w:t>
            </w:r>
          </w:p>
          <w:p w14:paraId="5D0E855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lastRenderedPageBreak/>
              <w:t>Lesson</w:t>
            </w:r>
            <w:proofErr w:type="spellEnd"/>
            <w:r>
              <w:rPr>
                <w:b/>
                <w:i/>
                <w:color w:val="000000"/>
              </w:rPr>
              <w:t xml:space="preserve"> 6 “</w:t>
            </w:r>
            <w:proofErr w:type="spellStart"/>
            <w:r>
              <w:rPr>
                <w:b/>
                <w:i/>
                <w:color w:val="000000"/>
              </w:rPr>
              <w:t>Saying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thank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you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sorry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and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goodbye</w:t>
            </w:r>
            <w:proofErr w:type="spellEnd"/>
            <w:r>
              <w:rPr>
                <w:b/>
                <w:i/>
                <w:color w:val="000000"/>
              </w:rPr>
              <w:t>”.</w:t>
            </w:r>
          </w:p>
          <w:p w14:paraId="111EB3F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Lead-in</w:t>
            </w:r>
            <w:proofErr w:type="spellEnd"/>
            <w:r>
              <w:rPr>
                <w:color w:val="000000"/>
              </w:rPr>
              <w:t>:</w:t>
            </w:r>
          </w:p>
          <w:p w14:paraId="61EB2EF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p. 103,</w:t>
            </w:r>
          </w:p>
          <w:p w14:paraId="1675E64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2, p. 105</w:t>
            </w:r>
          </w:p>
          <w:p w14:paraId="44108AE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Listening</w:t>
            </w:r>
            <w:proofErr w:type="spellEnd"/>
            <w:r>
              <w:rPr>
                <w:color w:val="000000"/>
              </w:rPr>
              <w:t>:</w:t>
            </w:r>
          </w:p>
          <w:p w14:paraId="49AEDBC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3 p. 103,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 p. 106</w:t>
            </w:r>
          </w:p>
          <w:p w14:paraId="54330D4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Speaking</w:t>
            </w:r>
            <w:proofErr w:type="spellEnd"/>
            <w:r>
              <w:rPr>
                <w:color w:val="000000"/>
              </w:rPr>
              <w:t>:</w:t>
            </w:r>
          </w:p>
          <w:p w14:paraId="45924E4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4, 5, 6 p. 104,</w:t>
            </w:r>
          </w:p>
          <w:p w14:paraId="18D153E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3, 4, 5, 6 p. 105</w:t>
            </w:r>
          </w:p>
        </w:tc>
        <w:tc>
          <w:tcPr>
            <w:tcW w:w="2410" w:type="dxa"/>
          </w:tcPr>
          <w:p w14:paraId="318BBC0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58B9117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4EE0C40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Module</w:t>
            </w:r>
            <w:proofErr w:type="spellEnd"/>
            <w:r>
              <w:rPr>
                <w:color w:val="000000"/>
              </w:rPr>
              <w:t xml:space="preserve"> 3. Unit 1. </w:t>
            </w:r>
            <w:proofErr w:type="spellStart"/>
            <w:r>
              <w:rPr>
                <w:color w:val="000000"/>
              </w:rPr>
              <w:t>Lesson</w:t>
            </w:r>
            <w:proofErr w:type="spellEnd"/>
            <w:r>
              <w:rPr>
                <w:color w:val="000000"/>
              </w:rPr>
              <w:t xml:space="preserve"> 6</w:t>
            </w:r>
          </w:p>
          <w:p w14:paraId="1FCDDFD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Follow-up</w:t>
            </w:r>
            <w:proofErr w:type="spellEnd"/>
          </w:p>
          <w:p w14:paraId="38103E8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8, p. 106</w:t>
            </w:r>
          </w:p>
        </w:tc>
        <w:tc>
          <w:tcPr>
            <w:tcW w:w="709" w:type="dxa"/>
          </w:tcPr>
          <w:p w14:paraId="623A8BB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</w:p>
        </w:tc>
      </w:tr>
      <w:tr w:rsidR="000C3729" w14:paraId="541257B4" w14:textId="77777777" w:rsidTr="005B7BDB">
        <w:tc>
          <w:tcPr>
            <w:tcW w:w="567" w:type="dxa"/>
          </w:tcPr>
          <w:p w14:paraId="032D100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510" w:type="dxa"/>
          </w:tcPr>
          <w:p w14:paraId="72CC045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Unit 5.2. “</w:t>
            </w:r>
            <w:proofErr w:type="spellStart"/>
            <w:r>
              <w:rPr>
                <w:b/>
                <w:i/>
                <w:color w:val="000000"/>
              </w:rPr>
              <w:t>Ask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the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experts</w:t>
            </w:r>
            <w:proofErr w:type="spellEnd"/>
            <w:r>
              <w:rPr>
                <w:b/>
                <w:i/>
                <w:color w:val="000000"/>
              </w:rPr>
              <w:t>” (</w:t>
            </w:r>
            <w:proofErr w:type="spellStart"/>
            <w:r>
              <w:rPr>
                <w:b/>
                <w:i/>
                <w:color w:val="000000"/>
              </w:rPr>
              <w:t>Speakout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17CFD28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1ACD64A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ABC, 2 AD p. 59</w:t>
            </w:r>
          </w:p>
          <w:p w14:paraId="549C51E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0BFF244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4A, 5A p. 60</w:t>
            </w:r>
          </w:p>
          <w:p w14:paraId="56204A7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2FD6267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3 A p. 60</w:t>
            </w:r>
          </w:p>
          <w:p w14:paraId="458EEF5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color w:val="000000"/>
              </w:rPr>
              <w:t>:</w:t>
            </w:r>
          </w:p>
          <w:p w14:paraId="178087F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Question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tags</w:t>
            </w:r>
            <w:proofErr w:type="spellEnd"/>
          </w:p>
          <w:p w14:paraId="38EDD54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 AB, 7 p. 60</w:t>
            </w:r>
          </w:p>
        </w:tc>
        <w:tc>
          <w:tcPr>
            <w:tcW w:w="2410" w:type="dxa"/>
          </w:tcPr>
          <w:p w14:paraId="171B822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155D9E1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438786F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Finding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>.</w:t>
            </w:r>
          </w:p>
          <w:p w14:paraId="41528A8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  <w:r>
              <w:rPr>
                <w:i/>
                <w:color w:val="000000"/>
                <w:u w:val="single"/>
              </w:rPr>
              <w:t xml:space="preserve"> </w:t>
            </w:r>
          </w:p>
          <w:p w14:paraId="169A199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Review</w:t>
            </w:r>
          </w:p>
          <w:p w14:paraId="30D5866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</w:p>
          <w:p w14:paraId="0A93277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verb</w:t>
            </w:r>
            <w:proofErr w:type="spellEnd"/>
          </w:p>
          <w:p w14:paraId="4A5DE39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10 A p. 61</w:t>
            </w:r>
          </w:p>
          <w:p w14:paraId="0EF0C5C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11 p. 61</w:t>
            </w:r>
          </w:p>
        </w:tc>
        <w:tc>
          <w:tcPr>
            <w:tcW w:w="709" w:type="dxa"/>
          </w:tcPr>
          <w:p w14:paraId="45E0971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70B33CD2" w14:textId="77777777" w:rsidTr="005B7BDB">
        <w:tc>
          <w:tcPr>
            <w:tcW w:w="567" w:type="dxa"/>
          </w:tcPr>
          <w:p w14:paraId="5EBB6D4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510" w:type="dxa"/>
          </w:tcPr>
          <w:p w14:paraId="575B40C9" w14:textId="4DAB71F2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Networking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Module</w:t>
            </w:r>
            <w:proofErr w:type="spellEnd"/>
            <w:r>
              <w:rPr>
                <w:color w:val="000000"/>
              </w:rPr>
              <w:t xml:space="preserve"> 2. Unit 3. </w:t>
            </w:r>
            <w:proofErr w:type="spellStart"/>
            <w:r>
              <w:rPr>
                <w:color w:val="000000"/>
              </w:rPr>
              <w:t>Lesson</w:t>
            </w:r>
            <w:proofErr w:type="spellEnd"/>
            <w:r>
              <w:rPr>
                <w:color w:val="000000"/>
              </w:rPr>
              <w:t xml:space="preserve"> 1</w:t>
            </w:r>
            <w:r>
              <w:rPr>
                <w:b/>
                <w:i/>
                <w:color w:val="000000"/>
              </w:rPr>
              <w:t xml:space="preserve"> "</w:t>
            </w:r>
            <w:proofErr w:type="spellStart"/>
            <w:r>
              <w:rPr>
                <w:b/>
                <w:i/>
                <w:color w:val="000000"/>
              </w:rPr>
              <w:t>Have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we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met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before</w:t>
            </w:r>
            <w:proofErr w:type="spellEnd"/>
            <w:r>
              <w:rPr>
                <w:b/>
                <w:i/>
                <w:color w:val="000000"/>
              </w:rPr>
              <w:t xml:space="preserve">?" (English </w:t>
            </w:r>
            <w:proofErr w:type="spellStart"/>
            <w:r>
              <w:rPr>
                <w:b/>
                <w:i/>
                <w:color w:val="000000"/>
              </w:rPr>
              <w:t>for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Academics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62D1479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Lead-in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11B5681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p. 76</w:t>
            </w:r>
          </w:p>
          <w:p w14:paraId="77681A1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6FBCEFD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2, 3, 5, 6, 9, 10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 76-77</w:t>
            </w:r>
          </w:p>
          <w:p w14:paraId="3E49FA1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370B853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7, 8 p. 77</w:t>
            </w:r>
          </w:p>
          <w:p w14:paraId="50017DE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Language </w:t>
            </w:r>
            <w:proofErr w:type="spellStart"/>
            <w:r>
              <w:rPr>
                <w:i/>
                <w:color w:val="000000"/>
                <w:u w:val="single"/>
              </w:rPr>
              <w:t>work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6448876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Full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contracted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forms</w:t>
            </w:r>
            <w:proofErr w:type="spellEnd"/>
          </w:p>
          <w:p w14:paraId="4D7F248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 p. 76</w:t>
            </w:r>
          </w:p>
        </w:tc>
        <w:tc>
          <w:tcPr>
            <w:tcW w:w="2410" w:type="dxa"/>
          </w:tcPr>
          <w:p w14:paraId="21A92C0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720AF25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28FFDFB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Module</w:t>
            </w:r>
            <w:proofErr w:type="spellEnd"/>
            <w:r>
              <w:rPr>
                <w:color w:val="000000"/>
              </w:rPr>
              <w:t xml:space="preserve"> 2. Unit 3. </w:t>
            </w:r>
            <w:proofErr w:type="spellStart"/>
            <w:r>
              <w:rPr>
                <w:color w:val="000000"/>
              </w:rPr>
              <w:t>Lesson</w:t>
            </w:r>
            <w:proofErr w:type="spellEnd"/>
            <w:r>
              <w:rPr>
                <w:color w:val="000000"/>
              </w:rPr>
              <w:t xml:space="preserve"> 1</w:t>
            </w:r>
          </w:p>
          <w:p w14:paraId="7B36C09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Follow-up</w:t>
            </w:r>
            <w:proofErr w:type="spellEnd"/>
          </w:p>
          <w:p w14:paraId="7E87D29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11, 12 p. 77</w:t>
            </w:r>
          </w:p>
        </w:tc>
        <w:tc>
          <w:tcPr>
            <w:tcW w:w="709" w:type="dxa"/>
          </w:tcPr>
          <w:p w14:paraId="3BA62A5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2F502A6D" w14:textId="77777777" w:rsidTr="005B7BDB">
        <w:tc>
          <w:tcPr>
            <w:tcW w:w="567" w:type="dxa"/>
          </w:tcPr>
          <w:p w14:paraId="27312FB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  <w:p w14:paraId="25012B6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3510" w:type="dxa"/>
          </w:tcPr>
          <w:p w14:paraId="38EB85D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Socialising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in</w:t>
            </w:r>
            <w:proofErr w:type="spellEnd"/>
            <w:r>
              <w:rPr>
                <w:b/>
                <w:i/>
                <w:color w:val="000000"/>
              </w:rPr>
              <w:t xml:space="preserve"> VLE (</w:t>
            </w:r>
            <w:proofErr w:type="spellStart"/>
            <w:r>
              <w:rPr>
                <w:b/>
                <w:i/>
                <w:color w:val="000000"/>
              </w:rPr>
              <w:t>virtual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learning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environment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3E7A0DAD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Module</w:t>
            </w:r>
            <w:proofErr w:type="spellEnd"/>
            <w:r>
              <w:rPr>
                <w:b/>
                <w:i/>
                <w:color w:val="000000"/>
              </w:rPr>
              <w:t xml:space="preserve"> 1, Unit 2, </w:t>
            </w:r>
            <w:proofErr w:type="spellStart"/>
            <w:r>
              <w:rPr>
                <w:b/>
                <w:i/>
                <w:color w:val="000000"/>
              </w:rPr>
              <w:t>Lesson</w:t>
            </w:r>
            <w:proofErr w:type="spellEnd"/>
            <w:r>
              <w:rPr>
                <w:b/>
                <w:i/>
                <w:color w:val="000000"/>
              </w:rPr>
              <w:t xml:space="preserve"> 2 “Virtual </w:t>
            </w:r>
            <w:proofErr w:type="spellStart"/>
            <w:r>
              <w:rPr>
                <w:b/>
                <w:i/>
                <w:color w:val="000000"/>
              </w:rPr>
              <w:t>learning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environment</w:t>
            </w:r>
            <w:proofErr w:type="spellEnd"/>
            <w:r>
              <w:rPr>
                <w:b/>
                <w:i/>
                <w:color w:val="000000"/>
              </w:rPr>
              <w:t xml:space="preserve">” (English </w:t>
            </w:r>
            <w:proofErr w:type="spellStart"/>
            <w:r>
              <w:rPr>
                <w:b/>
                <w:i/>
                <w:color w:val="000000"/>
              </w:rPr>
              <w:t>for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Academics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14:paraId="6B6B82C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Lead-in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16842F4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 p. 28</w:t>
            </w:r>
          </w:p>
          <w:p w14:paraId="6817B3A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7053F23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Ex</w:t>
            </w:r>
            <w:proofErr w:type="spellEnd"/>
            <w:r>
              <w:rPr>
                <w:color w:val="000000"/>
              </w:rPr>
              <w:t xml:space="preserve">. 2, 3, 4, 5, 6, 7, </w:t>
            </w:r>
            <w:proofErr w:type="gramStart"/>
            <w:r>
              <w:rPr>
                <w:color w:val="000000"/>
              </w:rPr>
              <w:t>8  p.</w:t>
            </w:r>
            <w:proofErr w:type="gramEnd"/>
            <w:r>
              <w:rPr>
                <w:color w:val="000000"/>
              </w:rPr>
              <w:t xml:space="preserve"> 28-30</w:t>
            </w:r>
          </w:p>
          <w:p w14:paraId="5F80456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Vocabulary</w:t>
            </w:r>
            <w:proofErr w:type="spellEnd"/>
            <w:r>
              <w:rPr>
                <w:i/>
                <w:color w:val="000000"/>
                <w:u w:val="single"/>
              </w:rPr>
              <w:t xml:space="preserve">: </w:t>
            </w:r>
          </w:p>
          <w:p w14:paraId="56F3726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9 p. 30</w:t>
            </w:r>
          </w:p>
        </w:tc>
        <w:tc>
          <w:tcPr>
            <w:tcW w:w="2410" w:type="dxa"/>
          </w:tcPr>
          <w:p w14:paraId="5477FE0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5" w:type="dxa"/>
          </w:tcPr>
          <w:p w14:paraId="1A58557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Module</w:t>
            </w:r>
            <w:proofErr w:type="spellEnd"/>
            <w:r>
              <w:rPr>
                <w:color w:val="000000"/>
              </w:rPr>
              <w:t xml:space="preserve"> 1, Unit 2, </w:t>
            </w:r>
            <w:proofErr w:type="spellStart"/>
            <w:r>
              <w:rPr>
                <w:color w:val="000000"/>
              </w:rPr>
              <w:t>Lesson</w:t>
            </w:r>
            <w:proofErr w:type="spellEnd"/>
            <w:r>
              <w:rPr>
                <w:color w:val="000000"/>
              </w:rPr>
              <w:t xml:space="preserve"> 2</w:t>
            </w:r>
          </w:p>
          <w:p w14:paraId="49D4702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Follow-up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10, p. 31</w:t>
            </w:r>
          </w:p>
        </w:tc>
        <w:tc>
          <w:tcPr>
            <w:tcW w:w="709" w:type="dxa"/>
          </w:tcPr>
          <w:p w14:paraId="75E07165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3E6B23F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</w:p>
        </w:tc>
      </w:tr>
      <w:tr w:rsidR="000C3729" w14:paraId="4130839A" w14:textId="77777777" w:rsidTr="005B7BDB">
        <w:tc>
          <w:tcPr>
            <w:tcW w:w="567" w:type="dxa"/>
          </w:tcPr>
          <w:p w14:paraId="3178740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  <w:p w14:paraId="750942D4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3510" w:type="dxa"/>
          </w:tcPr>
          <w:p w14:paraId="7F55C7FB" w14:textId="4B7474A3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Unit 5.3. “</w:t>
            </w:r>
            <w:proofErr w:type="spellStart"/>
            <w:r>
              <w:rPr>
                <w:b/>
                <w:i/>
                <w:color w:val="000000"/>
              </w:rPr>
              <w:t>It’s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out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of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order</w:t>
            </w:r>
            <w:proofErr w:type="spellEnd"/>
            <w:r>
              <w:rPr>
                <w:b/>
                <w:i/>
                <w:color w:val="000000"/>
              </w:rPr>
              <w:t>”.</w:t>
            </w:r>
          </w:p>
          <w:p w14:paraId="18E5E9E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474A6D2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3 AB p. 62</w:t>
            </w:r>
          </w:p>
          <w:p w14:paraId="0D493F4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4E0DCB7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2 A p. 62</w:t>
            </w:r>
          </w:p>
          <w:p w14:paraId="0244001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05C4DE2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. 1 ABCD p. 62, 6 AB p. 63 </w:t>
            </w:r>
          </w:p>
        </w:tc>
        <w:tc>
          <w:tcPr>
            <w:tcW w:w="2410" w:type="dxa"/>
          </w:tcPr>
          <w:p w14:paraId="6C8B6FE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3C51242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0FE4300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Grammar</w:t>
            </w:r>
            <w:proofErr w:type="spellEnd"/>
            <w:r>
              <w:rPr>
                <w:i/>
                <w:color w:val="000000"/>
                <w:u w:val="single"/>
              </w:rPr>
              <w:t>/</w:t>
            </w:r>
            <w:proofErr w:type="spellStart"/>
            <w:r>
              <w:rPr>
                <w:i/>
                <w:color w:val="000000"/>
                <w:u w:val="single"/>
              </w:rPr>
              <w:t>Function</w:t>
            </w:r>
            <w:proofErr w:type="spellEnd"/>
            <w:r>
              <w:rPr>
                <w:i/>
                <w:color w:val="000000"/>
                <w:u w:val="single"/>
              </w:rPr>
              <w:t>:</w:t>
            </w:r>
          </w:p>
          <w:p w14:paraId="40124F4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Polite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requests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979655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4 A, 5 A p. 63</w:t>
            </w:r>
          </w:p>
        </w:tc>
        <w:tc>
          <w:tcPr>
            <w:tcW w:w="709" w:type="dxa"/>
          </w:tcPr>
          <w:p w14:paraId="613173B3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53C8C605" w14:textId="77777777" w:rsidTr="005B7BDB">
        <w:tc>
          <w:tcPr>
            <w:tcW w:w="567" w:type="dxa"/>
          </w:tcPr>
          <w:p w14:paraId="7D35822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14:paraId="08CF493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3510" w:type="dxa"/>
          </w:tcPr>
          <w:p w14:paraId="1338B99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Unit 5.4. «Top Gear»</w:t>
            </w:r>
          </w:p>
          <w:p w14:paraId="0234C44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Listening</w:t>
            </w:r>
            <w:proofErr w:type="spellEnd"/>
          </w:p>
          <w:p w14:paraId="3D5B8DC6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3, 4 p. 64</w:t>
            </w:r>
          </w:p>
          <w:p w14:paraId="7C5AA99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Reading</w:t>
            </w:r>
            <w:proofErr w:type="spellEnd"/>
          </w:p>
          <w:p w14:paraId="3D27F8D7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1, 2 p. 64</w:t>
            </w:r>
          </w:p>
          <w:p w14:paraId="41822FF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80" w:lineRule="auto"/>
              <w:ind w:left="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Speaking</w:t>
            </w:r>
            <w:proofErr w:type="spellEnd"/>
          </w:p>
          <w:p w14:paraId="3A75F03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5 AB p.65</w:t>
            </w:r>
          </w:p>
          <w:p w14:paraId="598E3D2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Writing</w:t>
            </w:r>
            <w:proofErr w:type="spellEnd"/>
            <w:r>
              <w:rPr>
                <w:i/>
                <w:color w:val="000000"/>
                <w:u w:val="single"/>
              </w:rPr>
              <w:t xml:space="preserve"> </w:t>
            </w:r>
          </w:p>
          <w:p w14:paraId="40CC2D8C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. 6 AB p. 65</w:t>
            </w:r>
          </w:p>
        </w:tc>
        <w:tc>
          <w:tcPr>
            <w:tcW w:w="2410" w:type="dxa"/>
          </w:tcPr>
          <w:p w14:paraId="73FC38C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Роздатковий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Британської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бібліотеки</w:t>
            </w:r>
            <w:proofErr w:type="spellEnd"/>
            <w:r>
              <w:rPr>
                <w:color w:val="000000"/>
              </w:rPr>
              <w:t>.</w:t>
            </w:r>
          </w:p>
          <w:p w14:paraId="2E1B6A8F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DVD</w:t>
            </w:r>
          </w:p>
        </w:tc>
        <w:tc>
          <w:tcPr>
            <w:tcW w:w="2585" w:type="dxa"/>
          </w:tcPr>
          <w:p w14:paraId="6CD3CD6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Lookback</w:t>
            </w:r>
            <w:proofErr w:type="spellEnd"/>
            <w:r>
              <w:rPr>
                <w:color w:val="000000"/>
              </w:rPr>
              <w:t xml:space="preserve"> 5.5</w:t>
            </w:r>
          </w:p>
          <w:p w14:paraId="147B15D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5101F96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48564894" w14:textId="77777777" w:rsidTr="005B7BDB">
        <w:tc>
          <w:tcPr>
            <w:tcW w:w="567" w:type="dxa"/>
          </w:tcPr>
          <w:p w14:paraId="5861881B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10" w:type="dxa"/>
          </w:tcPr>
          <w:p w14:paraId="30AF48EE" w14:textId="57D5316E" w:rsidR="000C3729" w:rsidRPr="00B70934" w:rsidRDefault="005B7BDB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right="-40" w:hanging="2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Final</w:t>
            </w:r>
            <w:r w:rsidR="00B70934">
              <w:rPr>
                <w:b/>
                <w:color w:val="000000"/>
                <w:lang w:val="en-US"/>
              </w:rPr>
              <w:t xml:space="preserve"> test</w:t>
            </w:r>
          </w:p>
          <w:p w14:paraId="4F8D932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right="-40" w:hanging="2"/>
              <w:rPr>
                <w:color w:val="000000"/>
              </w:rPr>
            </w:pPr>
          </w:p>
        </w:tc>
        <w:tc>
          <w:tcPr>
            <w:tcW w:w="2410" w:type="dxa"/>
          </w:tcPr>
          <w:p w14:paraId="0552031A" w14:textId="4DF494FC" w:rsidR="000C3729" w:rsidRPr="005B7BDB" w:rsidRDefault="005B7BDB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Контрольні завдання</w:t>
            </w:r>
          </w:p>
        </w:tc>
        <w:tc>
          <w:tcPr>
            <w:tcW w:w="2585" w:type="dxa"/>
          </w:tcPr>
          <w:p w14:paraId="364DB312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5DDB7CF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5D9F3B5A" w14:textId="77777777" w:rsidTr="005B7BDB">
        <w:tc>
          <w:tcPr>
            <w:tcW w:w="567" w:type="dxa"/>
          </w:tcPr>
          <w:p w14:paraId="312B33BA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right="-40" w:hanging="2"/>
              <w:rPr>
                <w:color w:val="000000"/>
              </w:rPr>
            </w:pPr>
            <w:r>
              <w:rPr>
                <w:color w:val="000000"/>
              </w:rPr>
              <w:t xml:space="preserve">18. </w:t>
            </w:r>
          </w:p>
        </w:tc>
        <w:tc>
          <w:tcPr>
            <w:tcW w:w="3510" w:type="dxa"/>
          </w:tcPr>
          <w:p w14:paraId="616C37D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right="-4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Залік</w:t>
            </w:r>
            <w:proofErr w:type="spellEnd"/>
          </w:p>
        </w:tc>
        <w:tc>
          <w:tcPr>
            <w:tcW w:w="2410" w:type="dxa"/>
          </w:tcPr>
          <w:p w14:paraId="0FA81C90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3F5C7CC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5A2BCE8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right="-4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3729" w14:paraId="483491FC" w14:textId="77777777" w:rsidTr="005B7BDB">
        <w:tc>
          <w:tcPr>
            <w:tcW w:w="567" w:type="dxa"/>
          </w:tcPr>
          <w:p w14:paraId="40B4E6E1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right="-40" w:hanging="2"/>
              <w:rPr>
                <w:color w:val="000000"/>
              </w:rPr>
            </w:pPr>
          </w:p>
        </w:tc>
        <w:tc>
          <w:tcPr>
            <w:tcW w:w="3510" w:type="dxa"/>
          </w:tcPr>
          <w:p w14:paraId="770A10E3" w14:textId="77777777" w:rsidR="000C3729" w:rsidRDefault="000C3729" w:rsidP="002849D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410" w:type="dxa"/>
          </w:tcPr>
          <w:p w14:paraId="5836DBC9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</w:p>
        </w:tc>
        <w:tc>
          <w:tcPr>
            <w:tcW w:w="2585" w:type="dxa"/>
          </w:tcPr>
          <w:p w14:paraId="4B9A89A8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40" w:hanging="2"/>
              <w:rPr>
                <w:color w:val="000000"/>
              </w:rPr>
            </w:pPr>
          </w:p>
        </w:tc>
        <w:tc>
          <w:tcPr>
            <w:tcW w:w="709" w:type="dxa"/>
          </w:tcPr>
          <w:p w14:paraId="029FD17E" w14:textId="77777777" w:rsidR="000C3729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right="-4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</w:tr>
    </w:tbl>
    <w:p w14:paraId="7276FAC9" w14:textId="77777777" w:rsidR="000C3729" w:rsidRPr="000C3729" w:rsidRDefault="000C3729" w:rsidP="000C372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="Calibri" w:eastAsia="Calibri" w:hAnsi="Calibri" w:cs="Calibri"/>
          <w:b/>
          <w:color w:val="002060"/>
        </w:rPr>
      </w:pPr>
    </w:p>
    <w:p w14:paraId="0F547F35" w14:textId="1C232514" w:rsidR="002043D6" w:rsidRDefault="002043D6" w:rsidP="002043D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b/>
          <w:color w:val="002060"/>
        </w:rPr>
      </w:pPr>
      <w:r w:rsidRPr="003A2676">
        <w:rPr>
          <w:rFonts w:ascii="Calibri" w:eastAsia="Calibri" w:hAnsi="Calibri" w:cs="Calibri"/>
          <w:b/>
          <w:color w:val="002060"/>
          <w:lang w:val="uk-UA"/>
        </w:rPr>
        <w:t>Методика опанування навчальної дисципліни (освітнього компонента</w:t>
      </w:r>
      <w:r>
        <w:rPr>
          <w:rFonts w:ascii="Calibri" w:eastAsia="Calibri" w:hAnsi="Calibri" w:cs="Calibri"/>
          <w:b/>
          <w:color w:val="002060"/>
        </w:rPr>
        <w:t>)</w:t>
      </w:r>
    </w:p>
    <w:p w14:paraId="37A0DC09" w14:textId="77777777" w:rsidR="002043D6" w:rsidRPr="003A2676" w:rsidRDefault="002043D6" w:rsidP="002043D6">
      <w:pPr>
        <w:spacing w:before="240" w:after="240" w:line="276" w:lineRule="auto"/>
        <w:ind w:left="0" w:hanging="2"/>
        <w:jc w:val="both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highlight w:val="white"/>
          <w:lang w:val="uk-UA"/>
        </w:rPr>
        <w:t xml:space="preserve">Загальний методичний підхід до викладання навчальної дисципліни </w:t>
      </w:r>
      <w:r>
        <w:rPr>
          <w:rFonts w:ascii="Calibri" w:eastAsia="Calibri" w:hAnsi="Calibri" w:cs="Calibri"/>
          <w:lang w:val="uk-UA"/>
        </w:rPr>
        <w:t xml:space="preserve">«Практичний курс іноземної мови» </w:t>
      </w:r>
      <w:r w:rsidRPr="003A2676">
        <w:rPr>
          <w:rFonts w:ascii="Calibri" w:eastAsia="Calibri" w:hAnsi="Calibri" w:cs="Calibri"/>
          <w:highlight w:val="white"/>
          <w:lang w:val="uk-UA"/>
        </w:rPr>
        <w:t xml:space="preserve">визначається як комунікативно-когнітивний, зорієнтований на діяльність, у центрі якої знаходиться студент – суб’єкт навчання. Методика викладання іноземної мови поєднує засадничі положення комунікативної методики, спрямовані на формування іншомовної комунікативної компетентності, в якій спілкування є водночас як кінцевою метою вивчення мови, так і засобом її досягнення.  </w:t>
      </w:r>
      <w:r w:rsidRPr="003A2676">
        <w:rPr>
          <w:rFonts w:ascii="Calibri" w:eastAsia="Calibri" w:hAnsi="Calibri" w:cs="Calibri"/>
          <w:lang w:val="uk-UA"/>
        </w:rPr>
        <w:t xml:space="preserve">Робота на практичних заняттях спрямована на здобуття знань, розвиток та вдосконалення навичок і умінь спілкуватися в іншомовному середовищі, ефективне опрацювання іншомовних джерел інформації, відбір необхідної інформації, розвиток навичок і умінь критичного аналізу, розвиток навичок і умінь іншомовної письмової комунікації. Тематика практичних занять відповідає поставленим освітнім цілям підготовки студентів з іноземної мови та детально розглядається у </w:t>
      </w:r>
      <w:r>
        <w:rPr>
          <w:rFonts w:ascii="Calibri" w:eastAsia="Calibri" w:hAnsi="Calibri" w:cs="Calibri"/>
          <w:lang w:val="uk-UA"/>
        </w:rPr>
        <w:t>програмі навчальної дисципліни «Практичний курс іноземної мови»</w:t>
      </w:r>
      <w:r w:rsidRPr="003A2676">
        <w:rPr>
          <w:rFonts w:ascii="Calibri" w:eastAsia="Calibri" w:hAnsi="Calibri" w:cs="Calibri"/>
          <w:lang w:val="uk-UA"/>
        </w:rPr>
        <w:t>.</w:t>
      </w:r>
    </w:p>
    <w:p w14:paraId="31261F8F" w14:textId="77777777" w:rsidR="002043D6" w:rsidRPr="003A2676" w:rsidRDefault="002043D6" w:rsidP="002043D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Theme="majorHAnsi" w:eastAsia="Calibri" w:hAnsiTheme="majorHAnsi" w:cstheme="majorHAnsi"/>
          <w:b/>
          <w:color w:val="002060"/>
          <w:lang w:val="uk-UA"/>
        </w:rPr>
      </w:pPr>
      <w:r w:rsidRPr="003A2676">
        <w:rPr>
          <w:rFonts w:asciiTheme="majorHAnsi" w:eastAsia="Calibri" w:hAnsiTheme="majorHAnsi" w:cstheme="majorHAnsi"/>
          <w:b/>
          <w:color w:val="002060"/>
          <w:lang w:val="uk-UA"/>
        </w:rPr>
        <w:lastRenderedPageBreak/>
        <w:t>Самостійна робота студента/аспіранта</w:t>
      </w:r>
    </w:p>
    <w:p w14:paraId="1E958612" w14:textId="77777777" w:rsidR="002043D6" w:rsidRPr="003A2676" w:rsidRDefault="002043D6" w:rsidP="002043D6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lang w:val="uk-UA"/>
        </w:rPr>
      </w:pPr>
      <w:r w:rsidRPr="003A2676">
        <w:rPr>
          <w:rFonts w:asciiTheme="majorHAnsi" w:eastAsia="Calibri" w:hAnsiTheme="majorHAnsi" w:cstheme="majorHAnsi"/>
          <w:lang w:val="uk-UA"/>
        </w:rPr>
        <w:t xml:space="preserve">Самостійна робота здобувача є основним засобом засвоєння навчального матеріалу у вільний від навчальних занять час і включає: опрацювання додаткового матеріалу, підготовку до практичних занять, виконання індивідуальних завдань тощо. Індивідуальні завдання є однією із форм організації самостійного навчання, яка має на меті поглиблення, узагальнення та закріплення знань, умінь та навичок,  які студенти одержують в процесі формального навчання. Серед типових індивідуальних завдань:  виконання завдань на платформі </w:t>
      </w:r>
      <w:proofErr w:type="spellStart"/>
      <w:r w:rsidRPr="003A2676">
        <w:rPr>
          <w:rFonts w:asciiTheme="majorHAnsi" w:eastAsia="Calibri" w:hAnsiTheme="majorHAnsi" w:cstheme="majorHAnsi"/>
          <w:lang w:val="uk-UA"/>
        </w:rPr>
        <w:t>Sikorsky</w:t>
      </w:r>
      <w:proofErr w:type="spellEnd"/>
      <w:r w:rsidRPr="003A2676">
        <w:rPr>
          <w:rFonts w:asciiTheme="majorHAnsi" w:eastAsia="Calibri" w:hAnsiTheme="majorHAnsi" w:cstheme="majorHAnsi"/>
          <w:lang w:val="uk-UA"/>
        </w:rPr>
        <w:t xml:space="preserve">, конкурсні творчі роботи, інтерактивні </w:t>
      </w:r>
      <w:proofErr w:type="spellStart"/>
      <w:r w:rsidRPr="003A2676">
        <w:rPr>
          <w:rFonts w:asciiTheme="majorHAnsi" w:eastAsia="Calibri" w:hAnsiTheme="majorHAnsi" w:cstheme="majorHAnsi"/>
          <w:lang w:val="uk-UA"/>
        </w:rPr>
        <w:t>постери</w:t>
      </w:r>
      <w:proofErr w:type="spellEnd"/>
      <w:r w:rsidRPr="003A2676">
        <w:rPr>
          <w:rFonts w:asciiTheme="majorHAnsi" w:eastAsia="Calibri" w:hAnsiTheme="majorHAnsi" w:cstheme="majorHAnsi"/>
          <w:lang w:val="uk-UA"/>
        </w:rPr>
        <w:t xml:space="preserve"> та презентації, віртуальні подорожі, написання есе, виконання в індивідуальному порядку вправ різного рівня складності  тощо.</w:t>
      </w:r>
    </w:p>
    <w:p w14:paraId="69452133" w14:textId="77777777" w:rsidR="002043D6" w:rsidRPr="003A2676" w:rsidRDefault="002043D6" w:rsidP="002043D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120"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2060"/>
          <w:lang w:val="uk-UA"/>
        </w:rPr>
      </w:pPr>
      <w:r w:rsidRPr="003A2676">
        <w:rPr>
          <w:rFonts w:asciiTheme="majorHAnsi" w:eastAsia="Calibri" w:hAnsiTheme="majorHAnsi" w:cstheme="majorHAnsi"/>
          <w:b/>
          <w:color w:val="002060"/>
          <w:lang w:val="uk-UA"/>
        </w:rPr>
        <w:t>Політика та контроль</w:t>
      </w:r>
    </w:p>
    <w:p w14:paraId="1C17985E" w14:textId="77777777" w:rsidR="002043D6" w:rsidRPr="003A2676" w:rsidRDefault="002043D6" w:rsidP="002043D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Theme="majorHAnsi" w:eastAsia="Calibri" w:hAnsiTheme="majorHAnsi" w:cstheme="majorHAnsi"/>
          <w:b/>
          <w:color w:val="002060"/>
          <w:lang w:val="uk-UA"/>
        </w:rPr>
      </w:pPr>
      <w:r w:rsidRPr="003A2676">
        <w:rPr>
          <w:rFonts w:asciiTheme="majorHAnsi" w:eastAsia="Calibri" w:hAnsiTheme="majorHAnsi" w:cstheme="majorHAnsi"/>
          <w:b/>
          <w:color w:val="002060"/>
          <w:lang w:val="uk-UA"/>
        </w:rPr>
        <w:t>Політика навчальної дисципліни (освітнього компонента)</w:t>
      </w:r>
    </w:p>
    <w:p w14:paraId="503D04C5" w14:textId="77777777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lang w:val="uk-UA"/>
        </w:rPr>
      </w:pPr>
      <w:r w:rsidRPr="003A2676">
        <w:rPr>
          <w:rFonts w:asciiTheme="majorHAnsi" w:eastAsia="Calibri" w:hAnsiTheme="majorHAnsi" w:cstheme="majorHAnsi"/>
          <w:color w:val="000000"/>
          <w:lang w:val="uk-UA"/>
        </w:rPr>
        <w:t>Студенти зобов’язані відвідувати всі заняття за розкладом, не запізнюватися та дотримуватися етики поведінки. Для успішного проходження дисципліни необхідно працювати з базовою та додатковою літературою, літературою на електронних носіях та в Інтернеті. Для засвоєння курсу необхідні відвідування та регулярна підготовка до занять. Студент повинен дотримуватися «Кодексу честі КПІ ім. І</w:t>
      </w:r>
      <w:r w:rsidRPr="003A2676">
        <w:rPr>
          <w:rFonts w:asciiTheme="majorHAnsi" w:eastAsia="Calibri" w:hAnsiTheme="majorHAnsi" w:cstheme="majorHAnsi"/>
          <w:lang w:val="uk-UA"/>
        </w:rPr>
        <w:t>горя</w:t>
      </w:r>
      <w:r w:rsidRPr="003A2676">
        <w:rPr>
          <w:rFonts w:asciiTheme="majorHAnsi" w:eastAsia="Calibri" w:hAnsiTheme="majorHAnsi" w:cstheme="majorHAnsi"/>
          <w:color w:val="000000"/>
          <w:lang w:val="uk-UA"/>
        </w:rPr>
        <w:t xml:space="preserve"> Сікорського» (</w:t>
      </w:r>
      <w:hyperlink r:id="rId17">
        <w:r w:rsidRPr="003A2676">
          <w:rPr>
            <w:rFonts w:asciiTheme="majorHAnsi" w:eastAsia="Calibri" w:hAnsiTheme="majorHAnsi" w:cstheme="majorHAnsi"/>
            <w:color w:val="1155CC"/>
            <w:u w:val="single"/>
            <w:lang w:val="uk-UA"/>
          </w:rPr>
          <w:t>https://kpi.ua/code</w:t>
        </w:r>
      </w:hyperlink>
      <w:r w:rsidRPr="003A2676">
        <w:rPr>
          <w:rFonts w:asciiTheme="majorHAnsi" w:eastAsia="Calibri" w:hAnsiTheme="majorHAnsi" w:cstheme="majorHAnsi"/>
          <w:lang w:val="uk-UA"/>
        </w:rPr>
        <w:t>)</w:t>
      </w:r>
      <w:r w:rsidRPr="003A2676">
        <w:rPr>
          <w:rFonts w:asciiTheme="majorHAnsi" w:eastAsia="Calibri" w:hAnsiTheme="majorHAnsi" w:cstheme="majorHAnsi"/>
          <w:color w:val="000000"/>
          <w:lang w:val="uk-UA"/>
        </w:rPr>
        <w:t>: виявляти дисциплінованість, вихованість, доброзичливість, чесність, відповідальність.</w:t>
      </w:r>
    </w:p>
    <w:p w14:paraId="4FECE35D" w14:textId="77777777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  <w:lang w:val="uk-UA"/>
        </w:rPr>
      </w:pPr>
      <w:r w:rsidRPr="003A2676">
        <w:rPr>
          <w:rFonts w:asciiTheme="majorHAnsi" w:eastAsia="Calibri" w:hAnsiTheme="majorHAnsi" w:cstheme="majorHAnsi"/>
          <w:color w:val="000000"/>
          <w:lang w:val="uk-UA"/>
        </w:rPr>
        <w:t>Заохочувальні бали надаються за відмінну підготовку рефератів, написання проектів, участь у науково – практичних конференціях, олімпіадах.</w:t>
      </w:r>
    </w:p>
    <w:p w14:paraId="4DDB52E8" w14:textId="77777777" w:rsidR="002043D6" w:rsidRPr="003A2676" w:rsidRDefault="002043D6" w:rsidP="002043D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Theme="majorHAnsi" w:eastAsia="Calibri" w:hAnsiTheme="majorHAnsi" w:cstheme="majorHAnsi"/>
          <w:color w:val="0070C0"/>
          <w:lang w:val="uk-UA"/>
        </w:rPr>
      </w:pPr>
    </w:p>
    <w:p w14:paraId="72086C3D" w14:textId="77777777" w:rsidR="002043D6" w:rsidRPr="003A2676" w:rsidRDefault="002043D6" w:rsidP="002043D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 w:cs="Calibri"/>
          <w:b/>
          <w:color w:val="002060"/>
          <w:lang w:val="uk-UA"/>
        </w:rPr>
      </w:pPr>
      <w:r w:rsidRPr="003A2676">
        <w:rPr>
          <w:rFonts w:ascii="Calibri" w:eastAsia="Calibri" w:hAnsi="Calibri" w:cs="Calibri"/>
          <w:b/>
          <w:color w:val="002060"/>
          <w:lang w:val="uk-UA"/>
        </w:rPr>
        <w:t>Види контролю та рейтингова система оцінювання результатів навчання (РСО)</w:t>
      </w:r>
    </w:p>
    <w:p w14:paraId="321B2070" w14:textId="77777777" w:rsidR="000C3729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A2676">
        <w:rPr>
          <w:rFonts w:ascii="Calibri" w:eastAsia="Calibri" w:hAnsi="Calibri" w:cs="Calibri"/>
          <w:lang w:val="uk-UA"/>
        </w:rPr>
        <w:t>На першому занятті студенти ознайомлюються із рейтинговою системою оцінювання (РСО) дисципліни, яка побудована на основі Положення про систему оцінювання результатів на</w:t>
      </w:r>
      <w:r>
        <w:rPr>
          <w:rFonts w:ascii="Calibri" w:eastAsia="Calibri" w:hAnsi="Calibri" w:cs="Calibri"/>
          <w:lang w:val="uk-UA"/>
        </w:rPr>
        <w:t>в</w:t>
      </w:r>
      <w:r w:rsidRPr="003A2676">
        <w:rPr>
          <w:rFonts w:ascii="Calibri" w:eastAsia="Calibri" w:hAnsi="Calibri" w:cs="Calibri"/>
          <w:lang w:val="uk-UA"/>
        </w:rPr>
        <w:t>чання</w:t>
      </w:r>
      <w:r>
        <w:rPr>
          <w:rFonts w:ascii="Calibri" w:eastAsia="Calibri" w:hAnsi="Calibri" w:cs="Calibri"/>
        </w:rPr>
        <w:t xml:space="preserve"> </w:t>
      </w:r>
      <w:hyperlink r:id="rId18">
        <w:r>
          <w:rPr>
            <w:rFonts w:ascii="Calibri" w:eastAsia="Calibri" w:hAnsi="Calibri" w:cs="Calibri"/>
            <w:color w:val="1155CC"/>
            <w:u w:val="single"/>
          </w:rPr>
          <w:t>https://document.kpi.ua/files/2020_1-273.pdf</w:t>
        </w:r>
      </w:hyperlink>
      <w:r>
        <w:rPr>
          <w:rFonts w:ascii="Calibri" w:eastAsia="Calibri" w:hAnsi="Calibri" w:cs="Calibri"/>
        </w:rPr>
        <w:t xml:space="preserve"> </w:t>
      </w:r>
    </w:p>
    <w:p w14:paraId="55B82C0C" w14:textId="77777777" w:rsidR="000C3729" w:rsidRPr="003A267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lang w:val="uk-UA"/>
        </w:rPr>
        <w:t>Зокрема, р</w:t>
      </w:r>
      <w:r w:rsidRPr="003A2676">
        <w:rPr>
          <w:rFonts w:ascii="Calibri" w:eastAsia="Calibri" w:hAnsi="Calibri" w:cs="Calibri"/>
          <w:color w:val="000000"/>
          <w:lang w:val="uk-UA"/>
        </w:rPr>
        <w:t xml:space="preserve">ейтинг студента з дисципліни складається з балів, </w:t>
      </w:r>
      <w:r w:rsidRPr="003A2676">
        <w:rPr>
          <w:rFonts w:ascii="Calibri" w:eastAsia="Calibri" w:hAnsi="Calibri" w:cs="Calibri"/>
          <w:lang w:val="uk-UA"/>
        </w:rPr>
        <w:t>які</w:t>
      </w:r>
      <w:r w:rsidRPr="003A2676">
        <w:rPr>
          <w:rFonts w:ascii="Calibri" w:eastAsia="Calibri" w:hAnsi="Calibri" w:cs="Calibri"/>
          <w:color w:val="000000"/>
          <w:lang w:val="uk-UA"/>
        </w:rPr>
        <w:t xml:space="preserve"> </w:t>
      </w:r>
      <w:r w:rsidRPr="003A2676">
        <w:rPr>
          <w:rFonts w:ascii="Calibri" w:eastAsia="Calibri" w:hAnsi="Calibri" w:cs="Calibri"/>
          <w:lang w:val="uk-UA"/>
        </w:rPr>
        <w:t xml:space="preserve">можна отримати </w:t>
      </w:r>
      <w:r w:rsidRPr="003A2676">
        <w:rPr>
          <w:rFonts w:ascii="Calibri" w:eastAsia="Calibri" w:hAnsi="Calibri" w:cs="Calibri"/>
          <w:color w:val="000000"/>
          <w:lang w:val="uk-UA"/>
        </w:rPr>
        <w:t>за відповіді на практичних заняттях про</w:t>
      </w:r>
      <w:r w:rsidRPr="003A2676">
        <w:rPr>
          <w:rFonts w:ascii="Calibri" w:eastAsia="Calibri" w:hAnsi="Calibri" w:cs="Calibri"/>
          <w:lang w:val="uk-UA"/>
        </w:rPr>
        <w:t>тягом двох семестрів і за</w:t>
      </w:r>
      <w:r w:rsidRPr="003A2676">
        <w:rPr>
          <w:rFonts w:ascii="Calibri" w:eastAsia="Calibri" w:hAnsi="Calibri" w:cs="Calibri"/>
          <w:color w:val="000000"/>
          <w:lang w:val="uk-UA"/>
        </w:rPr>
        <w:t xml:space="preserve"> виконання МКР у І семестрі та підсумкового тесту у ІІ семестрі. </w:t>
      </w:r>
      <w:r w:rsidRPr="003A2676">
        <w:rPr>
          <w:rFonts w:ascii="Calibri" w:eastAsia="Calibri" w:hAnsi="Calibri" w:cs="Calibri"/>
          <w:lang w:val="uk-UA"/>
        </w:rPr>
        <w:t xml:space="preserve">На першому занятті І та ІІ семестрів проводиться вхідне та поточне тестування, оцінки за які не входять до рейтингу студентів. </w:t>
      </w:r>
    </w:p>
    <w:p w14:paraId="157EAD84" w14:textId="77777777" w:rsidR="000C3729" w:rsidRPr="003A267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lang w:val="uk-UA"/>
        </w:rPr>
        <w:t xml:space="preserve">В результаті, максимальний середній ваговий бал дорівнює: </w:t>
      </w:r>
    </w:p>
    <w:p w14:paraId="37D35CAC" w14:textId="77777777" w:rsidR="000C3729" w:rsidRPr="003A2676" w:rsidRDefault="000C3729" w:rsidP="000C3729">
      <w:pPr>
        <w:tabs>
          <w:tab w:val="left" w:pos="2977"/>
        </w:tabs>
        <w:spacing w:line="276" w:lineRule="auto"/>
        <w:ind w:left="0" w:hanging="2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b/>
        </w:rPr>
        <w:tab/>
      </w:r>
      <w:r w:rsidRPr="003A2676">
        <w:rPr>
          <w:rFonts w:ascii="Calibri" w:eastAsia="Calibri" w:hAnsi="Calibri" w:cs="Calibri"/>
          <w:b/>
          <w:lang w:val="uk-UA"/>
        </w:rPr>
        <w:t>80 балів: 32 заняття = 2,5 бали</w:t>
      </w:r>
    </w:p>
    <w:p w14:paraId="42970368" w14:textId="77777777" w:rsidR="000C3729" w:rsidRPr="003A2676" w:rsidRDefault="000C3729" w:rsidP="000C3729">
      <w:pPr>
        <w:tabs>
          <w:tab w:val="left" w:pos="2977"/>
        </w:tabs>
        <w:spacing w:line="276" w:lineRule="auto"/>
        <w:ind w:left="0" w:hanging="2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b/>
          <w:lang w:val="uk-UA"/>
        </w:rPr>
        <w:tab/>
        <w:t>МКР =10 балів</w:t>
      </w:r>
    </w:p>
    <w:p w14:paraId="366A8D37" w14:textId="77777777" w:rsidR="000C3729" w:rsidRPr="003A2676" w:rsidRDefault="000C3729" w:rsidP="000C3729">
      <w:pPr>
        <w:tabs>
          <w:tab w:val="left" w:pos="2977"/>
        </w:tabs>
        <w:spacing w:line="276" w:lineRule="auto"/>
        <w:ind w:left="0" w:hanging="2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b/>
          <w:lang w:val="uk-UA"/>
        </w:rPr>
        <w:tab/>
        <w:t>Підсумковий тест = 10 балів</w:t>
      </w:r>
    </w:p>
    <w:p w14:paraId="30B8480E" w14:textId="77777777" w:rsidR="000C3729" w:rsidRPr="003A267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color w:val="000000"/>
          <w:lang w:val="uk-UA"/>
        </w:rPr>
        <w:t>Відповіді на практичних заняттях включають в себе: роботу з підручником та розкриття розмовних тем</w:t>
      </w:r>
      <w:r w:rsidRPr="003A2676">
        <w:rPr>
          <w:rFonts w:ascii="Calibri" w:eastAsia="Calibri" w:hAnsi="Calibri" w:cs="Calibri"/>
          <w:lang w:val="uk-UA"/>
        </w:rPr>
        <w:t xml:space="preserve">. </w:t>
      </w:r>
    </w:p>
    <w:p w14:paraId="28B10918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3A2676">
        <w:rPr>
          <w:rFonts w:ascii="Calibri" w:eastAsia="Calibri" w:hAnsi="Calibri" w:cs="Calibri"/>
          <w:color w:val="000000"/>
          <w:lang w:val="uk-UA"/>
        </w:rPr>
        <w:lastRenderedPageBreak/>
        <w:t>Модульна контрольна робота проводиться з метою перевірки засвоєння студентами матеріалів модуля в кінці першого семестру.</w:t>
      </w:r>
      <w:r w:rsidRPr="00DE0846">
        <w:t xml:space="preserve"> </w:t>
      </w:r>
      <w:r w:rsidRPr="00DE0846">
        <w:rPr>
          <w:rFonts w:ascii="Calibri" w:eastAsia="Calibri" w:hAnsi="Calibri" w:cs="Calibri"/>
          <w:color w:val="000000"/>
          <w:lang w:val="uk-UA"/>
        </w:rPr>
        <w:t xml:space="preserve">Модульна контрольна робота складається з 7 завдань у 15 варіантах. Метою є перевірка оволодіння студентами навичок аудіювання, читання, граматики, письма, говоріння. Робота складається з: </w:t>
      </w:r>
    </w:p>
    <w:p w14:paraId="2AB6A68D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Аудіювання тексту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загальнотехнічного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(гуманітарного) спрямування (5 питань). </w:t>
      </w:r>
    </w:p>
    <w:p w14:paraId="3C2037FB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10 балів, кожне питання – 2 бали.</w:t>
      </w:r>
    </w:p>
    <w:p w14:paraId="3B1059F9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Розуміння прочитаного тексту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загальнотехнічного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 (гуманітарного) спрямування (10 питань).</w:t>
      </w:r>
    </w:p>
    <w:p w14:paraId="7D586B5D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20 балів, кожне питання – 2 бали.</w:t>
      </w:r>
    </w:p>
    <w:p w14:paraId="441BBAAF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Розуміння прочитаного тексту з метою перевірки лексичних навичок студента (10 питань).</w:t>
      </w:r>
    </w:p>
    <w:p w14:paraId="76D594A0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10 балів, кожне питання – 1 бал.</w:t>
      </w:r>
    </w:p>
    <w:p w14:paraId="7AB3C225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Граматичного завдання (20 речень).</w:t>
      </w:r>
    </w:p>
    <w:p w14:paraId="5D2C07BE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20 балів, кожне питання – 1 бал.</w:t>
      </w:r>
    </w:p>
    <w:p w14:paraId="7D31D910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Перекладацької практики: переклад речень, які відповідають програмному матеріалу (10 речень).</w:t>
      </w:r>
    </w:p>
    <w:p w14:paraId="7C61413B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10 балів, кожне питання – 1 бал.</w:t>
      </w:r>
    </w:p>
    <w:p w14:paraId="3A106F8B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Письмового завдання, метою якого є перевірка навичок письма, уміння писати англійською мовою, зв’язний та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логічно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завершений текст.</w:t>
      </w:r>
    </w:p>
    <w:p w14:paraId="2393EBC2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10 балів.</w:t>
      </w:r>
    </w:p>
    <w:p w14:paraId="7CC83728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Говоріння: бесіда за запропонованими темами.</w:t>
      </w:r>
    </w:p>
    <w:p w14:paraId="27F8F6E3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20 балів: за монологічне мовлення – 5 балів;</w:t>
      </w:r>
    </w:p>
    <w:p w14:paraId="152437F6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                                                                                   за діалогічне мовлення – 15 балів.</w:t>
      </w:r>
    </w:p>
    <w:p w14:paraId="29839583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Для спрощення розрахунку вводимо коефіцієнт 0,1. </w:t>
      </w:r>
    </w:p>
    <w:p w14:paraId="380B7E75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Таким чином максимальна кількість балів за МКР = 100 балів х 0,1 = 10 балів.</w:t>
      </w:r>
    </w:p>
    <w:p w14:paraId="2BFF2D5D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</w:p>
    <w:p w14:paraId="777C20F9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>Відмінно</w:t>
      </w: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>9 –10 б.</w:t>
      </w:r>
    </w:p>
    <w:p w14:paraId="7009E8A4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Добре                </w:t>
      </w:r>
      <w:r w:rsidRPr="00DE0846">
        <w:rPr>
          <w:rFonts w:ascii="Calibri" w:eastAsia="Calibri" w:hAnsi="Calibri" w:cs="Calibri"/>
          <w:color w:val="000000"/>
          <w:lang w:val="uk-UA"/>
        </w:rPr>
        <w:tab/>
        <w:t>7 – 8 б.</w:t>
      </w:r>
    </w:p>
    <w:p w14:paraId="472EC2E7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Задовільно        </w:t>
      </w:r>
      <w:r w:rsidRPr="00DE0846">
        <w:rPr>
          <w:rFonts w:ascii="Calibri" w:eastAsia="Calibri" w:hAnsi="Calibri" w:cs="Calibri"/>
          <w:color w:val="000000"/>
          <w:lang w:val="uk-UA"/>
        </w:rPr>
        <w:tab/>
        <w:t>6 – 5 б.</w:t>
      </w:r>
    </w:p>
    <w:p w14:paraId="67F80456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Достатньо         </w:t>
      </w:r>
      <w:r w:rsidRPr="00DE0846">
        <w:rPr>
          <w:rFonts w:ascii="Calibri" w:eastAsia="Calibri" w:hAnsi="Calibri" w:cs="Calibri"/>
          <w:color w:val="000000"/>
          <w:lang w:val="uk-UA"/>
        </w:rPr>
        <w:tab/>
        <w:t>5 – 4 б.</w:t>
      </w:r>
    </w:p>
    <w:p w14:paraId="30CB5114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Незадовільно     </w:t>
      </w:r>
      <w:r w:rsidRPr="00DE0846">
        <w:rPr>
          <w:rFonts w:ascii="Calibri" w:eastAsia="Calibri" w:hAnsi="Calibri" w:cs="Calibri"/>
          <w:color w:val="000000"/>
          <w:lang w:val="uk-UA"/>
        </w:rPr>
        <w:tab/>
        <w:t>менше 4 б.</w:t>
      </w:r>
    </w:p>
    <w:p w14:paraId="02F22D15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</w:p>
    <w:p w14:paraId="1FB836AD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Підсумкове тестування – ваговий бал – 10 складається з 7 завдань у 15 варіантах. </w:t>
      </w:r>
    </w:p>
    <w:p w14:paraId="79165F97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Метою є перевірка оволодіння студентами навичок аудіювання, читання, граматики, письма, говоріння. Робота складається з: </w:t>
      </w:r>
    </w:p>
    <w:p w14:paraId="6A5E2567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Аудіювання тексту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загальнотехнічного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(гуманітарного) спрямування (5 питань). </w:t>
      </w:r>
    </w:p>
    <w:p w14:paraId="38CDE2DE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10 балів, кожне питання – 2 бали.</w:t>
      </w:r>
    </w:p>
    <w:p w14:paraId="4D85418E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Розуміння прочитаного тексту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загальнотехнічного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(гуманітарного) спрямування (10 питань).</w:t>
      </w:r>
    </w:p>
    <w:p w14:paraId="0C30B570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20 балів, кожне питання – 2 бали.</w:t>
      </w:r>
    </w:p>
    <w:p w14:paraId="43AD3CCA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lastRenderedPageBreak/>
        <w:t>Розуміння прочитаного тексту з метою перевірки лексичних навичок студента (10 питань).</w:t>
      </w:r>
    </w:p>
    <w:p w14:paraId="6801E693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10 балів, кожне питання – 1 бал.</w:t>
      </w:r>
    </w:p>
    <w:p w14:paraId="2BF78366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Граматичного завдання (20 речень).</w:t>
      </w:r>
    </w:p>
    <w:p w14:paraId="5178AC68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20 балів, кожне питання – 1 бал.</w:t>
      </w:r>
    </w:p>
    <w:p w14:paraId="1D7AEF25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Перекладацької практики: переклад речень, які відповідають програмному матеріалу (10 речень).</w:t>
      </w:r>
    </w:p>
    <w:p w14:paraId="10351E5C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10 балів, кожне питання – 1 бал.</w:t>
      </w:r>
    </w:p>
    <w:p w14:paraId="60DA6093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Письмового завдання, метою якого є перевірка навичок письма, уміння писати англійською мовою, зв’язний та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логічно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завершений текст.</w:t>
      </w:r>
    </w:p>
    <w:p w14:paraId="34B7C73D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10 балів.</w:t>
      </w:r>
    </w:p>
    <w:p w14:paraId="09632EDA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Говоріння: бесіда за запропонованими темами.</w:t>
      </w:r>
    </w:p>
    <w:p w14:paraId="3D0923CF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Максимальна кількість балів – 20 балів: за монологічне мовлення -5 балів;</w:t>
      </w:r>
    </w:p>
    <w:p w14:paraId="22AF8209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                                                                                  за  діалогічне мовлення – 15 балів.</w:t>
      </w:r>
    </w:p>
    <w:p w14:paraId="421C51D6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Для спрощення розрахунку вводимо коефіцієнт 0,1. </w:t>
      </w:r>
    </w:p>
    <w:p w14:paraId="537C4BEB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Таким чином максимальна кількість балів за підсумковий тест:</w:t>
      </w:r>
    </w:p>
    <w:p w14:paraId="627953A8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</w:p>
    <w:p w14:paraId="638B3357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100 балів х 0,1 = 10 балів.</w:t>
      </w:r>
    </w:p>
    <w:p w14:paraId="6E3D6C3E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</w:p>
    <w:p w14:paraId="456E65FB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>Відмінно</w:t>
      </w: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>9 –10 б.</w:t>
      </w:r>
    </w:p>
    <w:p w14:paraId="374B37E9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Добре                </w:t>
      </w:r>
      <w:r w:rsidRPr="00DE0846">
        <w:rPr>
          <w:rFonts w:ascii="Calibri" w:eastAsia="Calibri" w:hAnsi="Calibri" w:cs="Calibri"/>
          <w:color w:val="000000"/>
          <w:lang w:val="uk-UA"/>
        </w:rPr>
        <w:tab/>
        <w:t>7 – 8 б.</w:t>
      </w:r>
    </w:p>
    <w:p w14:paraId="5BACA46F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Задовільно        </w:t>
      </w:r>
      <w:r w:rsidRPr="00DE0846">
        <w:rPr>
          <w:rFonts w:ascii="Calibri" w:eastAsia="Calibri" w:hAnsi="Calibri" w:cs="Calibri"/>
          <w:color w:val="000000"/>
          <w:lang w:val="uk-UA"/>
        </w:rPr>
        <w:tab/>
        <w:t>6 – 5 б.</w:t>
      </w:r>
    </w:p>
    <w:p w14:paraId="092D1869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Достатньо         </w:t>
      </w:r>
      <w:r w:rsidRPr="00DE0846">
        <w:rPr>
          <w:rFonts w:ascii="Calibri" w:eastAsia="Calibri" w:hAnsi="Calibri" w:cs="Calibri"/>
          <w:color w:val="000000"/>
          <w:lang w:val="uk-UA"/>
        </w:rPr>
        <w:tab/>
        <w:t>5 – 4 б.</w:t>
      </w:r>
    </w:p>
    <w:p w14:paraId="220E1EB5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</w: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Незадовільно     </w:t>
      </w:r>
      <w:r w:rsidRPr="00DE0846">
        <w:rPr>
          <w:rFonts w:ascii="Calibri" w:eastAsia="Calibri" w:hAnsi="Calibri" w:cs="Calibri"/>
          <w:color w:val="000000"/>
          <w:lang w:val="uk-UA"/>
        </w:rPr>
        <w:tab/>
        <w:t>менше 4 б.</w:t>
      </w:r>
    </w:p>
    <w:p w14:paraId="12BCBFD4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</w:p>
    <w:p w14:paraId="6E17D2B9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Згідно з Положенням про поточний, календарний та семестровий контроль результатів навчання в КПІ ім. Ігоря Сікорського (https://kpi.ua/document_control) календарний контроль - атестація -  проводиться на 7-8 та 14-15 тижнях кожного семестру навчання і реалізується шляхом визначення рівня відповідності поточного рейтингу успішності студента за визначеними в РСО критеріям.</w:t>
      </w:r>
    </w:p>
    <w:p w14:paraId="22FBF194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На передостанньому занятті весняного семестру проводиться підсумковий розрахунок рейтингової оцінки RD студентам, додаються заохочувальні бали (не більше 10 балів)за творчу роботу. </w:t>
      </w:r>
    </w:p>
    <w:p w14:paraId="366F83AC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Студенти, які набрали необхідну кількість балів (RD≥60), мають можливість:</w:t>
      </w:r>
    </w:p>
    <w:p w14:paraId="6F1B2D35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-</w:t>
      </w: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отримати залікову оцінку (залік) відповідно до набраного рейтингу. В такому разі до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заліково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>-екзаменаційної відомості вносяться бали RD та відповідні оцінки;</w:t>
      </w:r>
    </w:p>
    <w:p w14:paraId="00A22E4A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-</w:t>
      </w:r>
      <w:r w:rsidRPr="00DE0846">
        <w:rPr>
          <w:rFonts w:ascii="Calibri" w:eastAsia="Calibri" w:hAnsi="Calibri" w:cs="Calibri"/>
          <w:color w:val="000000"/>
          <w:lang w:val="uk-UA"/>
        </w:rPr>
        <w:tab/>
        <w:t>виконувати залікову контрольну роботу з метою підвищення оцінки.</w:t>
      </w:r>
    </w:p>
    <w:p w14:paraId="68D66CE0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Зміст залікової контрольної роботи (максимальна кількість балів – 100)  : </w:t>
      </w:r>
    </w:p>
    <w:p w14:paraId="051BBCB9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Тестове завдання №1 (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Listening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Comprehention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>).</w:t>
      </w:r>
    </w:p>
    <w:p w14:paraId="1423C101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           Максимальна кількість балів – 10, кожне питання – 2 бали.</w:t>
      </w:r>
    </w:p>
    <w:p w14:paraId="3AAFF4E4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lastRenderedPageBreak/>
        <w:t>Тестове завдання №2, №3 (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Reading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Comprehention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>).</w:t>
      </w:r>
    </w:p>
    <w:p w14:paraId="0B52AB25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           Максимальна кількість балів – 20, кожне питання – 2 бали.</w:t>
      </w:r>
    </w:p>
    <w:p w14:paraId="7D7C5586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Тестове завдання №4 (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English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in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Use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: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Vocabulary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>).</w:t>
      </w:r>
    </w:p>
    <w:p w14:paraId="25E9E088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           Максимальна кількість балів – 10, кожне питання – 1 бал.</w:t>
      </w:r>
    </w:p>
    <w:p w14:paraId="185775C9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Тестове завдання №5 (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English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in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Use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: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Grammar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>) (20 речень).</w:t>
      </w:r>
    </w:p>
    <w:p w14:paraId="6E4E5238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            Максимальна кількість балів – 20, кожне питання – 1 бал.</w:t>
      </w:r>
    </w:p>
    <w:p w14:paraId="4DB52302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Тестове завдання №6, №7 (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Translation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 xml:space="preserve"> 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Practice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>) (10 речень).</w:t>
      </w:r>
    </w:p>
    <w:p w14:paraId="390CD686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            Максимальна кількість балів – 10, кожне питання – 1 бал.</w:t>
      </w:r>
    </w:p>
    <w:p w14:paraId="3C8EA181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Тестове завдання №8 (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Writing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>).</w:t>
      </w:r>
    </w:p>
    <w:p w14:paraId="46D6AF00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 xml:space="preserve">            Максимальна кількість балів – 10.</w:t>
      </w:r>
    </w:p>
    <w:p w14:paraId="35046460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Тестове завдання №9 (</w:t>
      </w:r>
      <w:proofErr w:type="spellStart"/>
      <w:r w:rsidRPr="00DE0846">
        <w:rPr>
          <w:rFonts w:ascii="Calibri" w:eastAsia="Calibri" w:hAnsi="Calibri" w:cs="Calibri"/>
          <w:color w:val="000000"/>
          <w:lang w:val="uk-UA"/>
        </w:rPr>
        <w:t>Speaking</w:t>
      </w:r>
      <w:proofErr w:type="spellEnd"/>
      <w:r w:rsidRPr="00DE0846">
        <w:rPr>
          <w:rFonts w:ascii="Calibri" w:eastAsia="Calibri" w:hAnsi="Calibri" w:cs="Calibri"/>
          <w:color w:val="000000"/>
          <w:lang w:val="uk-UA"/>
        </w:rPr>
        <w:t>).</w:t>
      </w:r>
      <w:r w:rsidRPr="00DE0846">
        <w:rPr>
          <w:rFonts w:ascii="Calibri" w:eastAsia="Calibri" w:hAnsi="Calibri" w:cs="Calibri"/>
          <w:color w:val="000000"/>
          <w:lang w:val="uk-UA"/>
        </w:rPr>
        <w:tab/>
      </w:r>
    </w:p>
    <w:p w14:paraId="048B7465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            Максимальна кількість балів – 20: за монологічне мовлення – 5 балів;</w:t>
      </w:r>
    </w:p>
    <w:p w14:paraId="74FCFF09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                                                                             за діалогічне мовлення – 15 балів.</w:t>
      </w:r>
    </w:p>
    <w:p w14:paraId="28D0ECE3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Якщо оцінка за контрольну роботу більше ніж за рейтингом, студент отримує оцінку за результатами залікової контрольної роботи.</w:t>
      </w:r>
    </w:p>
    <w:p w14:paraId="721C9A9A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Якщо оцінка за контрольну роботу менша ніж за рейтингом, застосовується жорстка РСО – попередній рейтинг студента скасовується і він отримує оцінку з урахуванням результатів залікової  контрольної роботи.</w:t>
      </w:r>
    </w:p>
    <w:p w14:paraId="4E63F37D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 xml:space="preserve">Студенти, які набрали протягом двох семестрів рейтинг з кредитного модуля менше 60 балів (але не менше 30 балів), зобов’язані виконувати залікову контрольну роботу. </w:t>
      </w:r>
    </w:p>
    <w:p w14:paraId="6B80F1D4" w14:textId="77777777" w:rsidR="000C3729" w:rsidRPr="00DE084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ab/>
        <w:t>Студенти, які не виконали програму, до заліку не допускаються.</w:t>
      </w:r>
      <w:r w:rsidRPr="00DE0846">
        <w:rPr>
          <w:rFonts w:ascii="Calibri" w:eastAsia="Calibri" w:hAnsi="Calibri" w:cs="Calibri"/>
          <w:color w:val="000000"/>
          <w:lang w:val="uk-UA"/>
        </w:rPr>
        <w:tab/>
      </w:r>
    </w:p>
    <w:p w14:paraId="4CCA2FAD" w14:textId="77777777" w:rsidR="000C3729" w:rsidRPr="003A267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DE0846">
        <w:rPr>
          <w:rFonts w:ascii="Calibri" w:eastAsia="Calibri" w:hAnsi="Calibri" w:cs="Calibri"/>
          <w:color w:val="000000"/>
          <w:lang w:val="uk-UA"/>
        </w:rPr>
        <w:t>Переведення значення рейтингових оцінок з кредитного модуля для виставлення їх до екзаменаційної (залікової) відомості та залікової книжки  здійснюється відповідно до таблиці:</w:t>
      </w:r>
    </w:p>
    <w:p w14:paraId="0393DBCA" w14:textId="77777777" w:rsidR="000C3729" w:rsidRPr="003A2676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lang w:val="uk-UA"/>
        </w:rPr>
        <w:t xml:space="preserve">Таблиця відповідності рейтингових балів оцінкам за університетською шкалою: </w:t>
      </w:r>
    </w:p>
    <w:tbl>
      <w:tblPr>
        <w:tblW w:w="6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977"/>
      </w:tblGrid>
      <w:tr w:rsidR="000C3729" w:rsidRPr="003A2676" w14:paraId="728AC1B6" w14:textId="77777777" w:rsidTr="002849DD">
        <w:tc>
          <w:tcPr>
            <w:tcW w:w="3119" w:type="dxa"/>
          </w:tcPr>
          <w:p w14:paraId="5A6382FD" w14:textId="77777777" w:rsidR="000C3729" w:rsidRPr="003A2676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i/>
                <w:color w:val="000000"/>
                <w:lang w:val="uk-UA"/>
              </w:rPr>
              <w:t>Кількість балів</w:t>
            </w:r>
          </w:p>
        </w:tc>
        <w:tc>
          <w:tcPr>
            <w:tcW w:w="2977" w:type="dxa"/>
          </w:tcPr>
          <w:p w14:paraId="36A4FD00" w14:textId="77777777" w:rsidR="000C3729" w:rsidRPr="003A2676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i/>
                <w:color w:val="000000"/>
                <w:lang w:val="uk-UA"/>
              </w:rPr>
              <w:t>Оцінка</w:t>
            </w:r>
          </w:p>
        </w:tc>
      </w:tr>
      <w:tr w:rsidR="000C3729" w:rsidRPr="003A2676" w14:paraId="74DA2EA0" w14:textId="77777777" w:rsidTr="002849DD">
        <w:tc>
          <w:tcPr>
            <w:tcW w:w="3119" w:type="dxa"/>
          </w:tcPr>
          <w:p w14:paraId="503665B7" w14:textId="77777777" w:rsidR="000C3729" w:rsidRPr="003A2676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51E90E66" w14:textId="77777777" w:rsidR="000C3729" w:rsidRPr="003A2676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Відмінно</w:t>
            </w:r>
          </w:p>
        </w:tc>
      </w:tr>
      <w:tr w:rsidR="000C3729" w:rsidRPr="003A2676" w14:paraId="77CE343C" w14:textId="77777777" w:rsidTr="002849DD">
        <w:tc>
          <w:tcPr>
            <w:tcW w:w="3119" w:type="dxa"/>
          </w:tcPr>
          <w:p w14:paraId="713BAC94" w14:textId="77777777" w:rsidR="000C3729" w:rsidRPr="003A2676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19589EBB" w14:textId="77777777" w:rsidR="000C3729" w:rsidRPr="003A2676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Дуже добре</w:t>
            </w:r>
          </w:p>
        </w:tc>
      </w:tr>
      <w:tr w:rsidR="000C3729" w:rsidRPr="003A2676" w14:paraId="1A27F906" w14:textId="77777777" w:rsidTr="002849DD">
        <w:tc>
          <w:tcPr>
            <w:tcW w:w="3119" w:type="dxa"/>
          </w:tcPr>
          <w:p w14:paraId="3CB6ECDD" w14:textId="77777777" w:rsidR="000C3729" w:rsidRPr="003A2676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50A9B8EB" w14:textId="77777777" w:rsidR="000C3729" w:rsidRPr="003A2676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Добре</w:t>
            </w:r>
          </w:p>
        </w:tc>
      </w:tr>
      <w:tr w:rsidR="000C3729" w:rsidRPr="003A2676" w14:paraId="7E8F146F" w14:textId="77777777" w:rsidTr="002849DD">
        <w:tc>
          <w:tcPr>
            <w:tcW w:w="3119" w:type="dxa"/>
          </w:tcPr>
          <w:p w14:paraId="0A891301" w14:textId="77777777" w:rsidR="000C3729" w:rsidRPr="003A2676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7AACD34" w14:textId="77777777" w:rsidR="000C3729" w:rsidRPr="003A2676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Задовільно</w:t>
            </w:r>
          </w:p>
        </w:tc>
      </w:tr>
      <w:tr w:rsidR="000C3729" w:rsidRPr="003A2676" w14:paraId="4A62CEDA" w14:textId="77777777" w:rsidTr="002849DD">
        <w:tc>
          <w:tcPr>
            <w:tcW w:w="3119" w:type="dxa"/>
          </w:tcPr>
          <w:p w14:paraId="520FF0A4" w14:textId="77777777" w:rsidR="000C3729" w:rsidRPr="003A2676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88FA968" w14:textId="77777777" w:rsidR="000C3729" w:rsidRPr="003A2676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Достатньо</w:t>
            </w:r>
          </w:p>
        </w:tc>
      </w:tr>
      <w:tr w:rsidR="000C3729" w:rsidRPr="003A2676" w14:paraId="35507B18" w14:textId="77777777" w:rsidTr="002849DD">
        <w:tc>
          <w:tcPr>
            <w:tcW w:w="3119" w:type="dxa"/>
          </w:tcPr>
          <w:p w14:paraId="4BA65364" w14:textId="77777777" w:rsidR="000C3729" w:rsidRPr="003A2676" w:rsidRDefault="000C3729" w:rsidP="00284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46DA0722" w14:textId="77777777" w:rsidR="000C3729" w:rsidRPr="003A2676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Незадовільно</w:t>
            </w:r>
          </w:p>
        </w:tc>
      </w:tr>
      <w:tr w:rsidR="000C3729" w:rsidRPr="003A2676" w14:paraId="61982FF4" w14:textId="77777777" w:rsidTr="002849DD">
        <w:tc>
          <w:tcPr>
            <w:tcW w:w="3119" w:type="dxa"/>
            <w:vAlign w:val="center"/>
          </w:tcPr>
          <w:p w14:paraId="6B8F1617" w14:textId="77777777" w:rsidR="000C3729" w:rsidRPr="003A2676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B4F7068" w14:textId="77777777" w:rsidR="000C3729" w:rsidRPr="003A2676" w:rsidRDefault="000C3729" w:rsidP="00284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3A2676">
              <w:rPr>
                <w:rFonts w:ascii="Calibri" w:eastAsia="Calibri" w:hAnsi="Calibri" w:cs="Calibri"/>
                <w:color w:val="000000"/>
                <w:lang w:val="uk-UA"/>
              </w:rPr>
              <w:t>Не допущено</w:t>
            </w:r>
          </w:p>
        </w:tc>
      </w:tr>
    </w:tbl>
    <w:p w14:paraId="513EE100" w14:textId="77777777" w:rsidR="002043D6" w:rsidRPr="003A2676" w:rsidRDefault="002043D6" w:rsidP="002043D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 w:cs="Calibri"/>
          <w:b/>
          <w:color w:val="002060"/>
          <w:lang w:val="uk-UA"/>
        </w:rPr>
      </w:pPr>
      <w:r w:rsidRPr="003A2676">
        <w:rPr>
          <w:rFonts w:ascii="Calibri" w:eastAsia="Calibri" w:hAnsi="Calibri" w:cs="Calibri"/>
          <w:b/>
          <w:color w:val="002060"/>
          <w:lang w:val="uk-UA"/>
        </w:rPr>
        <w:t>Додаткова інформація з дисципліни (освітнього компонента)</w:t>
      </w:r>
    </w:p>
    <w:p w14:paraId="744AA9B8" w14:textId="77777777" w:rsidR="002043D6" w:rsidRPr="001B622A" w:rsidRDefault="002043D6" w:rsidP="000C3729">
      <w:pPr>
        <w:spacing w:before="240" w:after="240" w:line="276" w:lineRule="auto"/>
        <w:ind w:left="0" w:right="-330" w:hanging="2"/>
        <w:jc w:val="both"/>
        <w:rPr>
          <w:rFonts w:ascii="Calibri" w:eastAsia="Calibri" w:hAnsi="Calibri" w:cs="Calibri"/>
          <w:color w:val="1155CC"/>
          <w:u w:val="single"/>
          <w:lang w:val="uk-UA"/>
        </w:rPr>
      </w:pPr>
      <w:r w:rsidRPr="003A2676">
        <w:rPr>
          <w:rFonts w:ascii="Calibri" w:eastAsia="Calibri" w:hAnsi="Calibri" w:cs="Calibri"/>
          <w:lang w:val="uk-UA"/>
        </w:rPr>
        <w:t xml:space="preserve">Визнання результатів навчання, отриманих у неформальній/ </w:t>
      </w:r>
      <w:proofErr w:type="spellStart"/>
      <w:r w:rsidRPr="003A2676">
        <w:rPr>
          <w:rFonts w:ascii="Calibri" w:eastAsia="Calibri" w:hAnsi="Calibri" w:cs="Calibri"/>
          <w:lang w:val="uk-UA"/>
        </w:rPr>
        <w:t>інформальній</w:t>
      </w:r>
      <w:proofErr w:type="spellEnd"/>
      <w:r w:rsidRPr="003A2676">
        <w:rPr>
          <w:rFonts w:ascii="Calibri" w:eastAsia="Calibri" w:hAnsi="Calibri" w:cs="Calibri"/>
          <w:lang w:val="uk-UA"/>
        </w:rPr>
        <w:t xml:space="preserve"> освіті, зокрема міжнародного сертифікату з іноземної мови на рівні В2 та вище, регулюється відповідним чинним</w:t>
      </w:r>
      <w:r w:rsidRPr="001B622A">
        <w:rPr>
          <w:rFonts w:ascii="Calibri" w:eastAsia="Calibri" w:hAnsi="Calibri" w:cs="Calibri"/>
          <w:lang w:val="uk-UA"/>
        </w:rPr>
        <w:t xml:space="preserve"> </w:t>
      </w:r>
      <w:r w:rsidRPr="003A2676">
        <w:rPr>
          <w:rFonts w:ascii="Calibri" w:eastAsia="Calibri" w:hAnsi="Calibri" w:cs="Calibri"/>
          <w:lang w:val="uk-UA"/>
        </w:rPr>
        <w:t>положенням</w:t>
      </w:r>
      <w:r w:rsidRPr="001B622A">
        <w:rPr>
          <w:rFonts w:ascii="Calibri" w:eastAsia="Calibri" w:hAnsi="Calibri" w:cs="Calibri"/>
          <w:lang w:val="uk-UA"/>
        </w:rPr>
        <w:t>:</w:t>
      </w:r>
      <w:hyperlink r:id="rId19">
        <w:r w:rsidRPr="001B622A">
          <w:rPr>
            <w:rFonts w:ascii="Calibri" w:eastAsia="Calibri" w:hAnsi="Calibri" w:cs="Calibri"/>
            <w:lang w:val="uk-UA"/>
          </w:rPr>
          <w:t xml:space="preserve"> </w:t>
        </w:r>
      </w:hyperlink>
      <w:hyperlink r:id="rId20">
        <w:r w:rsidRPr="001B622A">
          <w:rPr>
            <w:rFonts w:ascii="Calibri" w:eastAsia="Calibri" w:hAnsi="Calibri" w:cs="Calibri"/>
            <w:color w:val="1155CC"/>
            <w:lang w:val="uk-UA"/>
          </w:rPr>
          <w:t xml:space="preserve"> </w:t>
        </w:r>
      </w:hyperlink>
      <w:hyperlink r:id="rId21">
        <w:r>
          <w:rPr>
            <w:rFonts w:ascii="Calibri" w:eastAsia="Calibri" w:hAnsi="Calibri" w:cs="Calibri"/>
            <w:color w:val="1155CC"/>
            <w:u w:val="single"/>
          </w:rPr>
          <w:t>https</w:t>
        </w:r>
        <w:r w:rsidRPr="001B622A">
          <w:rPr>
            <w:rFonts w:ascii="Calibri" w:eastAsia="Calibri" w:hAnsi="Calibri" w:cs="Calibri"/>
            <w:color w:val="1155CC"/>
            <w:u w:val="single"/>
            <w:lang w:val="uk-UA"/>
          </w:rPr>
          <w:t>://</w:t>
        </w:r>
        <w:r>
          <w:rPr>
            <w:rFonts w:ascii="Calibri" w:eastAsia="Calibri" w:hAnsi="Calibri" w:cs="Calibri"/>
            <w:color w:val="1155CC"/>
            <w:u w:val="single"/>
          </w:rPr>
          <w:t>document</w:t>
        </w:r>
        <w:r w:rsidRPr="001B622A">
          <w:rPr>
            <w:rFonts w:ascii="Calibri" w:eastAsia="Calibri" w:hAnsi="Calibri" w:cs="Calibri"/>
            <w:color w:val="1155CC"/>
            <w:u w:val="single"/>
            <w:lang w:val="uk-UA"/>
          </w:rPr>
          <w:t>.</w:t>
        </w:r>
        <w:r>
          <w:rPr>
            <w:rFonts w:ascii="Calibri" w:eastAsia="Calibri" w:hAnsi="Calibri" w:cs="Calibri"/>
            <w:color w:val="1155CC"/>
            <w:u w:val="single"/>
          </w:rPr>
          <w:t>kpi</w:t>
        </w:r>
        <w:r w:rsidRPr="001B622A">
          <w:rPr>
            <w:rFonts w:ascii="Calibri" w:eastAsia="Calibri" w:hAnsi="Calibri" w:cs="Calibri"/>
            <w:color w:val="1155CC"/>
            <w:u w:val="single"/>
            <w:lang w:val="uk-UA"/>
          </w:rPr>
          <w:t>.</w:t>
        </w:r>
        <w:r>
          <w:rPr>
            <w:rFonts w:ascii="Calibri" w:eastAsia="Calibri" w:hAnsi="Calibri" w:cs="Calibri"/>
            <w:color w:val="1155CC"/>
            <w:u w:val="single"/>
          </w:rPr>
          <w:t>ua</w:t>
        </w:r>
        <w:r w:rsidRPr="001B622A">
          <w:rPr>
            <w:rFonts w:ascii="Calibri" w:eastAsia="Calibri" w:hAnsi="Calibri" w:cs="Calibri"/>
            <w:color w:val="1155CC"/>
            <w:u w:val="single"/>
            <w:lang w:val="uk-UA"/>
          </w:rPr>
          <w:t>/2020_7-177</w:t>
        </w:r>
      </w:hyperlink>
    </w:p>
    <w:p w14:paraId="6F5DE72F" w14:textId="77777777" w:rsidR="002043D6" w:rsidRPr="003A2676" w:rsidRDefault="002043D6" w:rsidP="000C3729">
      <w:pPr>
        <w:spacing w:before="240" w:after="240" w:line="276" w:lineRule="auto"/>
        <w:ind w:left="0" w:right="-330" w:hanging="2"/>
        <w:jc w:val="both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lang w:val="uk-UA"/>
        </w:rPr>
        <w:t xml:space="preserve">Для  </w:t>
      </w:r>
      <w:proofErr w:type="spellStart"/>
      <w:r w:rsidRPr="003A2676">
        <w:rPr>
          <w:rFonts w:ascii="Calibri" w:eastAsia="Calibri" w:hAnsi="Calibri" w:cs="Calibri"/>
          <w:lang w:val="uk-UA"/>
        </w:rPr>
        <w:t>валідації</w:t>
      </w:r>
      <w:proofErr w:type="spellEnd"/>
      <w:r w:rsidRPr="003A2676">
        <w:rPr>
          <w:rFonts w:ascii="Calibri" w:eastAsia="Calibri" w:hAnsi="Calibri" w:cs="Calibri"/>
          <w:lang w:val="uk-UA"/>
        </w:rPr>
        <w:t xml:space="preserve"> результатів навчання за розпорядженням декана факультету створюється предметна комісія, до якої входять: завідувач  кафедри; науково-педагогічний працівник, </w:t>
      </w:r>
      <w:r w:rsidRPr="003A2676">
        <w:rPr>
          <w:rFonts w:ascii="Calibri" w:eastAsia="Calibri" w:hAnsi="Calibri" w:cs="Calibri"/>
          <w:lang w:val="uk-UA"/>
        </w:rPr>
        <w:lastRenderedPageBreak/>
        <w:t xml:space="preserve">відповідальний за освітній компонент, що пропонується до зарахування; науково-педагогічний працівник кафедри технічного факультету/ інституту, як правило, куратор академічної групи здобувача або його науковий керівник. Предметна комісія розглядає подані документи, проводить аналіз їх відповідності </w:t>
      </w:r>
      <w:proofErr w:type="spellStart"/>
      <w:r w:rsidRPr="003A2676">
        <w:rPr>
          <w:rFonts w:ascii="Calibri" w:eastAsia="Calibri" w:hAnsi="Calibri" w:cs="Calibri"/>
          <w:lang w:val="uk-UA"/>
        </w:rPr>
        <w:t>силабусу</w:t>
      </w:r>
      <w:proofErr w:type="spellEnd"/>
      <w:r w:rsidRPr="003A2676">
        <w:rPr>
          <w:rFonts w:ascii="Calibri" w:eastAsia="Calibri" w:hAnsi="Calibri" w:cs="Calibri"/>
          <w:lang w:val="uk-UA"/>
        </w:rPr>
        <w:t xml:space="preserve"> (робочій програмі навчальної дисципліни/ освітнього компонента), проводить співбесіду із здобувачем (за потреби) та приймає одне з рішень:</w:t>
      </w:r>
    </w:p>
    <w:p w14:paraId="007AF349" w14:textId="77777777" w:rsidR="002043D6" w:rsidRPr="003A2676" w:rsidRDefault="002043D6" w:rsidP="000C3729">
      <w:pPr>
        <w:spacing w:before="240" w:after="240" w:line="276" w:lineRule="auto"/>
        <w:ind w:left="0" w:right="-330" w:hanging="2"/>
        <w:jc w:val="both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lang w:val="uk-UA"/>
        </w:rPr>
        <w:t>1.</w:t>
      </w:r>
      <w:r w:rsidRPr="003A2676">
        <w:rPr>
          <w:rFonts w:ascii="Calibri" w:eastAsia="Calibri" w:hAnsi="Calibri" w:cs="Calibri"/>
          <w:sz w:val="14"/>
          <w:szCs w:val="14"/>
          <w:lang w:val="uk-UA"/>
        </w:rPr>
        <w:t xml:space="preserve"> </w:t>
      </w:r>
      <w:r w:rsidRPr="003A2676">
        <w:rPr>
          <w:rFonts w:ascii="Calibri" w:eastAsia="Calibri" w:hAnsi="Calibri" w:cs="Calibri"/>
          <w:lang w:val="uk-UA"/>
        </w:rPr>
        <w:t>визнати результати, набуті під час неформальної освіти та зарахувати їх як оцінку семестрового контролю з відповідної навчальної дисципліни/ освітнього компонента;</w:t>
      </w:r>
    </w:p>
    <w:p w14:paraId="07D3D8B7" w14:textId="77777777" w:rsidR="002043D6" w:rsidRPr="003A2676" w:rsidRDefault="002043D6" w:rsidP="000C3729">
      <w:pPr>
        <w:spacing w:before="240" w:after="240" w:line="276" w:lineRule="auto"/>
        <w:ind w:left="0" w:right="-330" w:hanging="2"/>
        <w:jc w:val="both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lang w:val="uk-UA"/>
        </w:rPr>
        <w:t>2.</w:t>
      </w:r>
      <w:r>
        <w:rPr>
          <w:rFonts w:ascii="Calibri" w:eastAsia="Calibri" w:hAnsi="Calibri" w:cs="Calibri"/>
          <w:sz w:val="14"/>
          <w:szCs w:val="14"/>
          <w:lang w:val="uk-UA"/>
        </w:rPr>
        <w:t xml:space="preserve"> </w:t>
      </w:r>
      <w:r w:rsidRPr="003A2676">
        <w:rPr>
          <w:rFonts w:ascii="Calibri" w:eastAsia="Calibri" w:hAnsi="Calibri" w:cs="Calibri"/>
          <w:lang w:val="uk-UA"/>
        </w:rPr>
        <w:t>визнати результати, набуті під час неформальної освіти та зарахувати їх відповідно до рейтингової системи оцінювання як поточний контроль з відповідної складової навчальної дисципліни/ освітнього компонента;</w:t>
      </w:r>
    </w:p>
    <w:p w14:paraId="652DA9DD" w14:textId="77777777" w:rsidR="002043D6" w:rsidRPr="003A2676" w:rsidRDefault="002043D6" w:rsidP="000C3729">
      <w:pPr>
        <w:spacing w:before="240" w:after="240" w:line="276" w:lineRule="auto"/>
        <w:ind w:left="0" w:right="-330" w:hanging="2"/>
        <w:jc w:val="both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lang w:val="uk-UA"/>
        </w:rPr>
        <w:t>3.</w:t>
      </w:r>
      <w:r>
        <w:rPr>
          <w:rFonts w:ascii="Calibri" w:eastAsia="Calibri" w:hAnsi="Calibri" w:cs="Calibri"/>
          <w:sz w:val="14"/>
          <w:szCs w:val="14"/>
          <w:lang w:val="uk-UA"/>
        </w:rPr>
        <w:t xml:space="preserve">  </w:t>
      </w:r>
      <w:r w:rsidRPr="003A2676">
        <w:rPr>
          <w:rFonts w:ascii="Calibri" w:eastAsia="Calibri" w:hAnsi="Calibri" w:cs="Calibri"/>
          <w:sz w:val="14"/>
          <w:szCs w:val="14"/>
          <w:lang w:val="uk-UA"/>
        </w:rPr>
        <w:t xml:space="preserve"> </w:t>
      </w:r>
      <w:r w:rsidRPr="003A2676">
        <w:rPr>
          <w:rFonts w:ascii="Calibri" w:eastAsia="Calibri" w:hAnsi="Calibri" w:cs="Calibri"/>
          <w:lang w:val="uk-UA"/>
        </w:rPr>
        <w:t xml:space="preserve">не визнавати результати, набуті під час неформальної/ </w:t>
      </w:r>
      <w:proofErr w:type="spellStart"/>
      <w:r w:rsidRPr="003A2676">
        <w:rPr>
          <w:rFonts w:ascii="Calibri" w:eastAsia="Calibri" w:hAnsi="Calibri" w:cs="Calibri"/>
          <w:lang w:val="uk-UA"/>
        </w:rPr>
        <w:t>інформальної</w:t>
      </w:r>
      <w:proofErr w:type="spellEnd"/>
      <w:r w:rsidRPr="003A2676">
        <w:rPr>
          <w:rFonts w:ascii="Calibri" w:eastAsia="Calibri" w:hAnsi="Calibri" w:cs="Calibri"/>
          <w:lang w:val="uk-UA"/>
        </w:rPr>
        <w:t xml:space="preserve"> освіти;</w:t>
      </w:r>
    </w:p>
    <w:p w14:paraId="23DA7045" w14:textId="77777777" w:rsidR="002043D6" w:rsidRPr="003A2676" w:rsidRDefault="002043D6" w:rsidP="000C3729">
      <w:pPr>
        <w:spacing w:before="240" w:after="240" w:line="276" w:lineRule="auto"/>
        <w:ind w:left="0" w:right="-330" w:hanging="2"/>
        <w:jc w:val="both"/>
        <w:rPr>
          <w:rFonts w:ascii="Calibri" w:eastAsia="Calibri" w:hAnsi="Calibri" w:cs="Calibri"/>
          <w:lang w:val="uk-UA"/>
        </w:rPr>
      </w:pPr>
      <w:r w:rsidRPr="003A2676">
        <w:rPr>
          <w:rFonts w:ascii="Calibri" w:eastAsia="Calibri" w:hAnsi="Calibri" w:cs="Calibri"/>
          <w:lang w:val="uk-UA"/>
        </w:rPr>
        <w:t>4.</w:t>
      </w:r>
      <w:r>
        <w:rPr>
          <w:rFonts w:ascii="Calibri" w:eastAsia="Calibri" w:hAnsi="Calibri" w:cs="Calibri"/>
          <w:sz w:val="14"/>
          <w:szCs w:val="14"/>
          <w:lang w:val="uk-UA"/>
        </w:rPr>
        <w:t xml:space="preserve"> </w:t>
      </w:r>
      <w:r w:rsidRPr="003A2676">
        <w:rPr>
          <w:rFonts w:ascii="Calibri" w:eastAsia="Calibri" w:hAnsi="Calibri" w:cs="Calibri"/>
          <w:lang w:val="uk-UA"/>
        </w:rPr>
        <w:t>призначити дату проведення позачергового контрольного заходу, відповідно до зазначеного у навчальному плані для навчальної дисципліни/освітнього компонента, що може бути зарахований.</w:t>
      </w:r>
    </w:p>
    <w:p w14:paraId="0E11D54B" w14:textId="77777777" w:rsidR="002043D6" w:rsidRPr="003A2676" w:rsidRDefault="002043D6" w:rsidP="000C372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330" w:hanging="2"/>
        <w:jc w:val="both"/>
        <w:rPr>
          <w:rFonts w:ascii="Calibri" w:eastAsia="Calibri" w:hAnsi="Calibri" w:cs="Calibri"/>
          <w:color w:val="000000"/>
          <w:lang w:val="uk-UA"/>
        </w:rPr>
      </w:pPr>
      <w:r w:rsidRPr="003A2676">
        <w:rPr>
          <w:rFonts w:ascii="Calibri" w:eastAsia="Calibri" w:hAnsi="Calibri" w:cs="Calibri"/>
          <w:b/>
          <w:color w:val="000000"/>
          <w:lang w:val="uk-UA"/>
        </w:rPr>
        <w:t>Робочу програму навчальної дисципліни (</w:t>
      </w:r>
      <w:proofErr w:type="spellStart"/>
      <w:r w:rsidRPr="003A2676">
        <w:rPr>
          <w:rFonts w:ascii="Calibri" w:eastAsia="Calibri" w:hAnsi="Calibri" w:cs="Calibri"/>
          <w:b/>
          <w:color w:val="000000"/>
          <w:lang w:val="uk-UA"/>
        </w:rPr>
        <w:t>силабус</w:t>
      </w:r>
      <w:proofErr w:type="spellEnd"/>
      <w:r w:rsidRPr="003A2676">
        <w:rPr>
          <w:rFonts w:ascii="Calibri" w:eastAsia="Calibri" w:hAnsi="Calibri" w:cs="Calibri"/>
          <w:b/>
          <w:color w:val="000000"/>
          <w:lang w:val="uk-UA"/>
        </w:rPr>
        <w:t>):</w:t>
      </w:r>
    </w:p>
    <w:p w14:paraId="5D3069FF" w14:textId="77777777" w:rsidR="002043D6" w:rsidRPr="00E004AC" w:rsidRDefault="002043D6" w:rsidP="000C372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330" w:hanging="2"/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>У</w:t>
      </w:r>
      <w:r w:rsidRPr="003A2676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>кладено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 xml:space="preserve">: </w:t>
      </w:r>
      <w:r w:rsidRPr="003A2676">
        <w:rPr>
          <w:rFonts w:ascii="Calibri" w:eastAsia="Calibri" w:hAnsi="Calibri" w:cs="Calibri"/>
          <w:color w:val="000000"/>
          <w:sz w:val="22"/>
          <w:szCs w:val="22"/>
          <w:lang w:val="uk-UA"/>
        </w:rPr>
        <w:t xml:space="preserve"> </w:t>
      </w:r>
      <w:r w:rsidRPr="00E004AC">
        <w:rPr>
          <w:rFonts w:ascii="Calibri" w:eastAsia="Calibri" w:hAnsi="Calibri" w:cs="Calibri"/>
          <w:sz w:val="22"/>
          <w:szCs w:val="22"/>
          <w:lang w:val="uk-UA"/>
        </w:rPr>
        <w:t xml:space="preserve">доцент КАМГС №3   Колосова Ганна Андріївна                                </w:t>
      </w:r>
    </w:p>
    <w:p w14:paraId="255F4DFB" w14:textId="33DB5BA0" w:rsidR="002043D6" w:rsidRPr="003A2676" w:rsidRDefault="002043D6" w:rsidP="000C372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472" w:hanging="2"/>
        <w:jc w:val="both"/>
        <w:rPr>
          <w:rFonts w:ascii="Calibri" w:eastAsia="Calibri" w:hAnsi="Calibri" w:cs="Calibri"/>
          <w:color w:val="000000"/>
          <w:sz w:val="22"/>
          <w:szCs w:val="22"/>
          <w:lang w:val="uk-UA"/>
        </w:rPr>
      </w:pPr>
      <w:r w:rsidRPr="003A2676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>Ухвалено</w:t>
      </w:r>
      <w:r w:rsidRPr="003A2676">
        <w:rPr>
          <w:rFonts w:ascii="Calibri" w:eastAsia="Calibri" w:hAnsi="Calibri" w:cs="Calibri"/>
          <w:color w:val="000000"/>
          <w:sz w:val="22"/>
          <w:szCs w:val="22"/>
          <w:lang w:val="uk-UA"/>
        </w:rPr>
        <w:t xml:space="preserve"> </w:t>
      </w:r>
      <w:r w:rsidR="00EA54CB" w:rsidRPr="00EA54CB">
        <w:rPr>
          <w:rFonts w:ascii="Calibri" w:eastAsia="Calibri" w:hAnsi="Calibri" w:cs="Calibri"/>
          <w:color w:val="000000"/>
          <w:sz w:val="22"/>
          <w:szCs w:val="22"/>
          <w:lang w:val="uk-UA"/>
        </w:rPr>
        <w:t xml:space="preserve">Методичною радою НТУУ «КПІ імені Ігоря Сікорського» (протокол № </w:t>
      </w:r>
      <w:r w:rsidR="000C3729">
        <w:rPr>
          <w:rFonts w:ascii="Calibri" w:eastAsia="Calibri" w:hAnsi="Calibri" w:cs="Calibri"/>
          <w:color w:val="000000"/>
          <w:sz w:val="22"/>
          <w:szCs w:val="22"/>
          <w:lang w:val="uk-UA"/>
        </w:rPr>
        <w:t>12</w:t>
      </w:r>
      <w:r w:rsidR="00EA54CB" w:rsidRPr="00EA54CB">
        <w:rPr>
          <w:rFonts w:ascii="Calibri" w:eastAsia="Calibri" w:hAnsi="Calibri" w:cs="Calibri"/>
          <w:color w:val="000000"/>
          <w:sz w:val="22"/>
          <w:szCs w:val="22"/>
          <w:lang w:val="uk-UA"/>
        </w:rPr>
        <w:t xml:space="preserve">  від  </w:t>
      </w:r>
      <w:r w:rsidR="00D45652">
        <w:rPr>
          <w:rFonts w:ascii="Calibri" w:eastAsia="Calibri" w:hAnsi="Calibri" w:cs="Calibri"/>
          <w:color w:val="000000"/>
          <w:sz w:val="22"/>
          <w:szCs w:val="22"/>
          <w:lang w:val="uk-UA"/>
        </w:rPr>
        <w:t>10</w:t>
      </w:r>
      <w:r w:rsidR="00EA54CB" w:rsidRPr="00EA54CB">
        <w:rPr>
          <w:rFonts w:ascii="Calibri" w:eastAsia="Calibri" w:hAnsi="Calibri" w:cs="Calibri"/>
          <w:color w:val="000000"/>
          <w:sz w:val="22"/>
          <w:szCs w:val="22"/>
          <w:lang w:val="uk-UA"/>
        </w:rPr>
        <w:t>.0</w:t>
      </w:r>
      <w:r w:rsidR="00D45652">
        <w:rPr>
          <w:rFonts w:ascii="Calibri" w:eastAsia="Calibri" w:hAnsi="Calibri" w:cs="Calibri"/>
          <w:color w:val="000000"/>
          <w:sz w:val="22"/>
          <w:szCs w:val="22"/>
          <w:lang w:val="uk-UA"/>
        </w:rPr>
        <w:t>5</w:t>
      </w:r>
      <w:r w:rsidR="00EA54CB" w:rsidRPr="00EA54CB">
        <w:rPr>
          <w:rFonts w:ascii="Calibri" w:eastAsia="Calibri" w:hAnsi="Calibri" w:cs="Calibri"/>
          <w:color w:val="000000"/>
          <w:sz w:val="22"/>
          <w:szCs w:val="22"/>
          <w:lang w:val="uk-UA"/>
        </w:rPr>
        <w:t>.202</w:t>
      </w:r>
      <w:r w:rsidR="00D45652">
        <w:rPr>
          <w:rFonts w:ascii="Calibri" w:eastAsia="Calibri" w:hAnsi="Calibri" w:cs="Calibri"/>
          <w:color w:val="000000"/>
          <w:sz w:val="22"/>
          <w:szCs w:val="22"/>
          <w:lang w:val="uk-UA"/>
        </w:rPr>
        <w:t>3</w:t>
      </w:r>
      <w:r w:rsidR="00EA54CB" w:rsidRPr="00EA54CB">
        <w:rPr>
          <w:rFonts w:ascii="Calibri" w:eastAsia="Calibri" w:hAnsi="Calibri" w:cs="Calibri"/>
          <w:color w:val="000000"/>
          <w:sz w:val="22"/>
          <w:szCs w:val="22"/>
          <w:lang w:val="uk-UA"/>
        </w:rPr>
        <w:t xml:space="preserve"> р.)</w:t>
      </w:r>
    </w:p>
    <w:p w14:paraId="7B81F648" w14:textId="6BAA45CB" w:rsidR="00AB7D68" w:rsidRPr="002043D6" w:rsidRDefault="000C3729" w:rsidP="000C3729">
      <w:pPr>
        <w:ind w:left="0" w:hanging="2"/>
        <w:rPr>
          <w:rFonts w:asciiTheme="minorHAnsi" w:hAnsiTheme="minorHAnsi" w:cstheme="minorHAnsi"/>
          <w:sz w:val="22"/>
          <w:szCs w:val="22"/>
        </w:rPr>
      </w:pPr>
      <w:r w:rsidRPr="003A2676">
        <w:rPr>
          <w:rFonts w:ascii="Calibri" w:eastAsia="Calibri" w:hAnsi="Calibri" w:cs="Calibri"/>
          <w:b/>
          <w:color w:val="000000"/>
          <w:sz w:val="22"/>
          <w:szCs w:val="22"/>
          <w:lang w:val="uk-UA"/>
        </w:rPr>
        <w:t xml:space="preserve">Погоджено </w:t>
      </w:r>
      <w:r w:rsidRPr="003A2676">
        <w:rPr>
          <w:rFonts w:ascii="Calibri" w:eastAsia="Calibri" w:hAnsi="Calibri" w:cs="Calibri"/>
          <w:color w:val="000000"/>
          <w:sz w:val="22"/>
          <w:szCs w:val="22"/>
          <w:lang w:val="uk-UA"/>
        </w:rPr>
        <w:t>Методичною комісією факультету</w:t>
      </w:r>
      <w:r w:rsidRPr="003A2676">
        <w:rPr>
          <w:rFonts w:ascii="Calibri" w:eastAsia="Calibri" w:hAnsi="Calibri" w:cs="Calibri"/>
          <w:color w:val="000000"/>
          <w:sz w:val="22"/>
          <w:szCs w:val="22"/>
          <w:vertAlign w:val="superscript"/>
          <w:lang w:val="uk-UA"/>
        </w:rPr>
        <w:footnoteReference w:id="1"/>
      </w:r>
    </w:p>
    <w:sectPr w:rsidR="00AB7D68" w:rsidRPr="002043D6" w:rsidSect="00BF0619">
      <w:pgSz w:w="11906" w:h="16838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D1BE" w14:textId="77777777" w:rsidR="00C1307E" w:rsidRDefault="00C1307E" w:rsidP="00BA6C0A">
      <w:pPr>
        <w:spacing w:line="240" w:lineRule="auto"/>
        <w:ind w:left="0" w:hanging="2"/>
      </w:pPr>
      <w:r>
        <w:separator/>
      </w:r>
    </w:p>
  </w:endnote>
  <w:endnote w:type="continuationSeparator" w:id="0">
    <w:p w14:paraId="7CD8A449" w14:textId="77777777" w:rsidR="00C1307E" w:rsidRDefault="00C1307E" w:rsidP="00BA6C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E308" w14:textId="77777777" w:rsidR="00C1307E" w:rsidRDefault="00C1307E" w:rsidP="00BA6C0A">
      <w:pPr>
        <w:spacing w:line="240" w:lineRule="auto"/>
        <w:ind w:left="0" w:hanging="2"/>
      </w:pPr>
      <w:r>
        <w:separator/>
      </w:r>
    </w:p>
  </w:footnote>
  <w:footnote w:type="continuationSeparator" w:id="0">
    <w:p w14:paraId="0E08422B" w14:textId="77777777" w:rsidR="00C1307E" w:rsidRDefault="00C1307E" w:rsidP="00BA6C0A">
      <w:pPr>
        <w:spacing w:line="240" w:lineRule="auto"/>
        <w:ind w:left="0" w:hanging="2"/>
      </w:pPr>
      <w:r>
        <w:continuationSeparator/>
      </w:r>
    </w:p>
  </w:footnote>
  <w:footnote w:id="1">
    <w:p w14:paraId="7E44680A" w14:textId="77777777" w:rsidR="000C3729" w:rsidRDefault="000C3729" w:rsidP="000C3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Методичною радою університету</w:t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– для загальноуніверситетських дисциплін.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BBD"/>
    <w:multiLevelType w:val="multilevel"/>
    <w:tmpl w:val="11E878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DA4C57"/>
    <w:multiLevelType w:val="multilevel"/>
    <w:tmpl w:val="B77C8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D746B58"/>
    <w:multiLevelType w:val="multilevel"/>
    <w:tmpl w:val="C3D68EB6"/>
    <w:lvl w:ilvl="0">
      <w:numFmt w:val="bullet"/>
      <w:lvlText w:val="-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C0A"/>
    <w:rsid w:val="000C3729"/>
    <w:rsid w:val="00112B76"/>
    <w:rsid w:val="001439AA"/>
    <w:rsid w:val="00151098"/>
    <w:rsid w:val="00167440"/>
    <w:rsid w:val="001B0F03"/>
    <w:rsid w:val="002043D6"/>
    <w:rsid w:val="00231AE2"/>
    <w:rsid w:val="002D69B6"/>
    <w:rsid w:val="003E7358"/>
    <w:rsid w:val="004339EA"/>
    <w:rsid w:val="005306DB"/>
    <w:rsid w:val="005743A0"/>
    <w:rsid w:val="005B7BDB"/>
    <w:rsid w:val="006028B3"/>
    <w:rsid w:val="00604F39"/>
    <w:rsid w:val="00623CC6"/>
    <w:rsid w:val="00636171"/>
    <w:rsid w:val="0064279F"/>
    <w:rsid w:val="007C1814"/>
    <w:rsid w:val="00810A32"/>
    <w:rsid w:val="008B099A"/>
    <w:rsid w:val="0090084D"/>
    <w:rsid w:val="009648CF"/>
    <w:rsid w:val="009A4A50"/>
    <w:rsid w:val="009B577C"/>
    <w:rsid w:val="00AB7D68"/>
    <w:rsid w:val="00B70934"/>
    <w:rsid w:val="00B71969"/>
    <w:rsid w:val="00BA6C0A"/>
    <w:rsid w:val="00BF0619"/>
    <w:rsid w:val="00C1307E"/>
    <w:rsid w:val="00C53DFB"/>
    <w:rsid w:val="00C9296E"/>
    <w:rsid w:val="00CD1FA9"/>
    <w:rsid w:val="00CF5F93"/>
    <w:rsid w:val="00D3552E"/>
    <w:rsid w:val="00D45652"/>
    <w:rsid w:val="00D72195"/>
    <w:rsid w:val="00E004AC"/>
    <w:rsid w:val="00E32A37"/>
    <w:rsid w:val="00E44831"/>
    <w:rsid w:val="00E52DBA"/>
    <w:rsid w:val="00EA54CB"/>
    <w:rsid w:val="00F14E32"/>
    <w:rsid w:val="00F54679"/>
    <w:rsid w:val="00F62AB6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6414"/>
  <w15:docId w15:val="{64F7C26F-CB21-441C-B93D-EDA4398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6C0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C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C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02"/>
    <w:rPr>
      <w:rFonts w:ascii="Tahoma" w:eastAsia="Times New Roman" w:hAnsi="Tahoma" w:cs="Tahoma"/>
      <w:position w:val="-1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0C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english.britishcouncil.org/en/english-emails" TargetMode="External"/><Relationship Id="rId18" Type="http://schemas.openxmlformats.org/officeDocument/2006/relationships/hyperlink" Target="https://document.kpi.ua/files/2020_1-27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ument.kpi.ua/2020_7-1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google.com/u/0/c/MTU5MzEzMjAxNzQ" TargetMode="External"/><Relationship Id="rId17" Type="http://schemas.openxmlformats.org/officeDocument/2006/relationships/hyperlink" Target="https://kpi.ua/co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learningenglish/" TargetMode="External"/><Relationship Id="rId20" Type="http://schemas.openxmlformats.org/officeDocument/2006/relationships/hyperlink" Target="https://document.kpi.ua/2020_7-1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sova.hanna@l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englishteens.britishcouncil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ozklad.kpi.ua/" TargetMode="External"/><Relationship Id="rId19" Type="http://schemas.openxmlformats.org/officeDocument/2006/relationships/hyperlink" Target="https://document.kpi.ua/2020_7-1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sol.britishcouncil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0AC3-D2BE-4C1E-BE08-2793A1C4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4376</Words>
  <Characters>24944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Kolosova</dc:creator>
  <cp:keywords/>
  <dc:description/>
  <cp:lastModifiedBy>Hanna Kolosova</cp:lastModifiedBy>
  <cp:revision>23</cp:revision>
  <dcterms:created xsi:type="dcterms:W3CDTF">2021-01-26T12:33:00Z</dcterms:created>
  <dcterms:modified xsi:type="dcterms:W3CDTF">2023-06-05T07:16:00Z</dcterms:modified>
</cp:coreProperties>
</file>