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8148A3" w14:paraId="0DBFEBE5" w14:textId="77777777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39864D2A" w14:textId="77777777"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eastAsia="uk-UA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46E" w14:textId="7BB595E5" w:rsidR="00AE41A6" w:rsidRPr="008148A3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704B2463" w14:textId="3E37BF60" w:rsidR="00AE41A6" w:rsidRPr="008148A3" w:rsidRDefault="00CF2C30" w:rsidP="00CF2C30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>
              <w:rPr>
                <w:rFonts w:asciiTheme="minorHAnsi" w:hAnsiTheme="minorHAnsi"/>
                <w:b/>
                <w:color w:val="0070C0"/>
                <w:sz w:val="24"/>
                <w:szCs w:val="24"/>
                <w:lang w:val="ru-RU"/>
              </w:rPr>
              <w:t>графіки</w:t>
            </w:r>
            <w:proofErr w:type="spellEnd"/>
            <w:r>
              <w:rPr>
                <w:rFonts w:asciiTheme="minorHAnsi" w:hAnsiTheme="minorHAnsi"/>
                <w:b/>
                <w:color w:val="0070C0"/>
                <w:sz w:val="24"/>
                <w:szCs w:val="24"/>
                <w:lang w:val="ru-RU"/>
              </w:rPr>
              <w:t xml:space="preserve"> ВПІ </w:t>
            </w:r>
          </w:p>
        </w:tc>
      </w:tr>
      <w:tr w:rsidR="007E3190" w:rsidRPr="008148A3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180B34F8" w14:textId="2D72535D" w:rsidR="00CF2C30" w:rsidRPr="00CF2C30" w:rsidRDefault="004422F4" w:rsidP="00CF2C30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4422F4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ЕСТЕТИКА ПРОМИСЛОВОГО ДИЗАЙНУ</w:t>
            </w:r>
            <w:r w:rsidRPr="00C62BD2">
              <w:rPr>
                <w:b/>
                <w:bCs/>
                <w:color w:val="000000"/>
              </w:rPr>
              <w:t xml:space="preserve"> </w:t>
            </w:r>
          </w:p>
          <w:p w14:paraId="46D36ADD" w14:textId="086E01A2" w:rsidR="007E3190" w:rsidRPr="00C32BA6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(</w:t>
            </w:r>
            <w:proofErr w:type="spellStart"/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Силабус</w:t>
            </w:r>
            <w:proofErr w:type="spellEnd"/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)</w:t>
            </w:r>
          </w:p>
        </w:tc>
      </w:tr>
    </w:tbl>
    <w:p w14:paraId="2E4C324D" w14:textId="0D46D5E4" w:rsidR="00AA6B23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</w:t>
      </w:r>
      <w:r w:rsidRPr="00AA6B23">
        <w:t xml:space="preserve"> </w:t>
      </w:r>
      <w:r>
        <w:t>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5251A5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11CA9261" w:rsidR="004A6336" w:rsidRPr="00A2798C" w:rsidRDefault="004A6336" w:rsidP="00CF2C30">
            <w:pPr>
              <w:pStyle w:val="docdata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CF2C30">
              <w:rPr>
                <w:i/>
                <w:iCs/>
                <w:color w:val="000000"/>
              </w:rPr>
              <w:t>Перший (бакалаврський)</w:t>
            </w:r>
            <w:r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336" w:rsidRPr="005251A5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54B18C64" w:rsidR="004A6336" w:rsidRPr="00CF2C30" w:rsidRDefault="00CF2C30" w:rsidP="004904E7">
            <w:pPr>
              <w:pStyle w:val="docdat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</w:rPr>
            </w:pPr>
            <w:r w:rsidRPr="00CF2C30">
              <w:rPr>
                <w:i/>
                <w:iCs/>
                <w:color w:val="000000"/>
              </w:rPr>
              <w:t>для всіх</w:t>
            </w:r>
          </w:p>
        </w:tc>
      </w:tr>
      <w:tr w:rsidR="004A6336" w:rsidRPr="00C301EF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28327A1F" w:rsidR="004A6336" w:rsidRPr="00CF2C30" w:rsidRDefault="00CF2C30" w:rsidP="00CF2C30">
            <w:pPr>
              <w:pStyle w:val="docdat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</w:rPr>
            </w:pPr>
            <w:r w:rsidRPr="00CF2C30">
              <w:rPr>
                <w:i/>
                <w:iCs/>
                <w:color w:val="000000"/>
              </w:rPr>
              <w:t>для всіх</w:t>
            </w:r>
          </w:p>
        </w:tc>
      </w:tr>
      <w:tr w:rsidR="004A6336" w:rsidRPr="005251A5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766E635B" w:rsidR="004A6336" w:rsidRPr="00040E15" w:rsidRDefault="00040E15" w:rsidP="00CF2C30">
            <w:pPr>
              <w:pStyle w:val="docdat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/>
              </w:rPr>
            </w:pPr>
            <w:r w:rsidRPr="00040E15">
              <w:rPr>
                <w:i/>
                <w:iCs/>
                <w:color w:val="000000"/>
              </w:rPr>
              <w:t>для всіх спеціальностей, окрім 023 Образотворче мистецтво, декоративне мистецтво, реставрація</w:t>
            </w:r>
          </w:p>
        </w:tc>
      </w:tr>
      <w:tr w:rsidR="004A6336" w:rsidRPr="005251A5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4A6336" w:rsidRPr="005251A5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74E958CF" w14:textId="00447219" w:rsidR="004A6336" w:rsidRPr="00CF2C30" w:rsidRDefault="004A6336" w:rsidP="00CF2C30">
            <w:pPr>
              <w:pStyle w:val="docdat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</w:rPr>
            </w:pPr>
            <w:r w:rsidRPr="00CF2C30">
              <w:rPr>
                <w:i/>
                <w:iCs/>
                <w:color w:val="000000"/>
              </w:rPr>
              <w:t>Вибірков</w:t>
            </w:r>
            <w:r w:rsidR="007244E1" w:rsidRPr="00CF2C30">
              <w:rPr>
                <w:i/>
                <w:iCs/>
                <w:color w:val="000000"/>
              </w:rPr>
              <w:t>а</w:t>
            </w:r>
          </w:p>
        </w:tc>
      </w:tr>
      <w:tr w:rsidR="00894491" w:rsidRPr="005251A5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894491" w:rsidRPr="005251A5" w:rsidRDefault="00894491" w:rsidP="00040E1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5949FBF5" w:rsidR="00040E15" w:rsidRPr="00CF2C30" w:rsidRDefault="00306C33" w:rsidP="00CF2C30">
            <w:pPr>
              <w:pStyle w:val="docdat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</w:rPr>
            </w:pPr>
            <w:r w:rsidRPr="00CF2C30">
              <w:rPr>
                <w:i/>
                <w:iCs/>
                <w:color w:val="000000"/>
              </w:rPr>
              <w:t>о</w:t>
            </w:r>
            <w:r w:rsidR="00894491" w:rsidRPr="00CF2C30">
              <w:rPr>
                <w:i/>
                <w:iCs/>
                <w:color w:val="000000"/>
              </w:rPr>
              <w:t>чна(денна)</w:t>
            </w:r>
          </w:p>
        </w:tc>
      </w:tr>
      <w:tr w:rsidR="007244E1" w:rsidRPr="005251A5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5251A5" w:rsidRDefault="007244E1" w:rsidP="00040E1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7F0AF98A" w:rsidR="007244E1" w:rsidRPr="00CF2C30" w:rsidRDefault="00CF2C30" w:rsidP="00CF2C30">
            <w:pPr>
              <w:pStyle w:val="docdat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</w:rPr>
            </w:pPr>
            <w:r w:rsidRPr="00CF2C30">
              <w:rPr>
                <w:i/>
                <w:iCs/>
                <w:color w:val="000000"/>
              </w:rPr>
              <w:t>2</w:t>
            </w:r>
            <w:r w:rsidR="007244E1" w:rsidRPr="00CF2C30">
              <w:rPr>
                <w:i/>
                <w:iCs/>
                <w:color w:val="000000"/>
              </w:rPr>
              <w:t xml:space="preserve"> курс, осінній семестр</w:t>
            </w:r>
          </w:p>
        </w:tc>
      </w:tr>
      <w:tr w:rsidR="004A6336" w:rsidRPr="005251A5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3A63C07B" w:rsidR="004A6336" w:rsidRPr="00A2798C" w:rsidRDefault="00CF2C30" w:rsidP="00CF2C30">
            <w:pPr>
              <w:pStyle w:val="docdat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2 кредити ЄКТС/ 60 год</w:t>
            </w:r>
            <w:r w:rsidR="004904E7">
              <w:rPr>
                <w:i/>
                <w:iCs/>
                <w:color w:val="000000"/>
              </w:rPr>
              <w:t>.</w:t>
            </w:r>
          </w:p>
        </w:tc>
      </w:tr>
      <w:tr w:rsidR="007244E1" w:rsidRPr="005251A5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7244E1" w:rsidRPr="005251A5" w:rsidRDefault="007244E1" w:rsidP="00040E1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0352B47B" w:rsidR="007244E1" w:rsidRPr="00CF2C30" w:rsidRDefault="00CF2C30" w:rsidP="00CF2C30">
            <w:pPr>
              <w:pStyle w:val="docdat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CF2C30">
              <w:rPr>
                <w:i/>
                <w:iCs/>
                <w:color w:val="000000"/>
              </w:rPr>
              <w:t>залік</w:t>
            </w:r>
          </w:p>
        </w:tc>
      </w:tr>
      <w:tr w:rsidR="007E3190" w:rsidRPr="005251A5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06A96F0D" w14:textId="77777777" w:rsidR="004904E7" w:rsidRDefault="004904E7" w:rsidP="004904E7">
            <w:pPr>
              <w:pStyle w:val="docdat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iCs/>
                <w:color w:val="000000"/>
              </w:rPr>
              <w:t>Лекції (один раз на два тижні починаючи з 1-го тижня), Семінарські заняття (один раз на два тижні бажано після лекції)</w:t>
            </w:r>
          </w:p>
          <w:p w14:paraId="3B68E03D" w14:textId="3D1D412F" w:rsidR="004A6336" w:rsidRPr="00E001D5" w:rsidRDefault="004904E7" w:rsidP="004904E7">
            <w:pPr>
              <w:pStyle w:val="af1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00"/>
              </w:rPr>
              <w:t>Для заочників згідно графіку сесії</w:t>
            </w:r>
          </w:p>
        </w:tc>
      </w:tr>
      <w:tr w:rsidR="004A6336" w:rsidRPr="005251A5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2B14582F" w:rsidR="004A6336" w:rsidRPr="00A2798C" w:rsidRDefault="00306C33" w:rsidP="00CF2C30">
            <w:pPr>
              <w:pStyle w:val="af1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CF2C30">
              <w:rPr>
                <w:i/>
                <w:iCs/>
                <w:color w:val="000000"/>
              </w:rPr>
              <w:t>Українська</w:t>
            </w:r>
          </w:p>
        </w:tc>
      </w:tr>
      <w:tr w:rsidR="004A6336" w:rsidRPr="005251A5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proofErr w:type="spellStart"/>
            <w:r w:rsidR="00D82DA7"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proofErr w:type="spellEnd"/>
            <w:r w:rsidR="00D82DA7"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44546F2A" w14:textId="67B5BD2F" w:rsidR="004904E7" w:rsidRPr="004904E7" w:rsidRDefault="00D82DA7" w:rsidP="004904E7">
            <w:pPr>
              <w:pStyle w:val="docdat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</w:rPr>
            </w:pPr>
            <w:r w:rsidRPr="004904E7">
              <w:rPr>
                <w:i/>
                <w:iCs/>
                <w:color w:val="000000"/>
              </w:rPr>
              <w:t>Лектор</w:t>
            </w:r>
            <w:r w:rsidR="004A6336" w:rsidRPr="004904E7">
              <w:rPr>
                <w:i/>
                <w:iCs/>
                <w:color w:val="000000"/>
              </w:rPr>
              <w:t xml:space="preserve">: </w:t>
            </w:r>
            <w:r w:rsidR="00040E15">
              <w:rPr>
                <w:i/>
                <w:iCs/>
                <w:color w:val="000000"/>
              </w:rPr>
              <w:t>канд.</w:t>
            </w:r>
            <w:r w:rsidR="00CF2C30" w:rsidRPr="004904E7">
              <w:rPr>
                <w:i/>
                <w:iCs/>
                <w:color w:val="000000"/>
              </w:rPr>
              <w:t xml:space="preserve"> мистецтвознавства, </w:t>
            </w:r>
            <w:r w:rsidR="00040E15">
              <w:rPr>
                <w:i/>
                <w:iCs/>
                <w:color w:val="000000"/>
              </w:rPr>
              <w:t>доцент</w:t>
            </w:r>
            <w:r w:rsidR="00CF2C30" w:rsidRPr="004904E7">
              <w:rPr>
                <w:i/>
                <w:iCs/>
                <w:color w:val="000000"/>
              </w:rPr>
              <w:t xml:space="preserve">, </w:t>
            </w:r>
            <w:proofErr w:type="spellStart"/>
            <w:r w:rsidR="00040E15" w:rsidRPr="00040E15">
              <w:rPr>
                <w:i/>
                <w:iCs/>
                <w:color w:val="000000"/>
              </w:rPr>
              <w:t>Шалінський</w:t>
            </w:r>
            <w:proofErr w:type="spellEnd"/>
            <w:r w:rsidR="00040E15" w:rsidRPr="00040E15">
              <w:rPr>
                <w:i/>
                <w:iCs/>
                <w:color w:val="000000"/>
              </w:rPr>
              <w:t xml:space="preserve"> Ігор Петрович</w:t>
            </w:r>
          </w:p>
          <w:p w14:paraId="6E786F42" w14:textId="10ED9B8B" w:rsidR="004A6336" w:rsidRPr="00040E15" w:rsidRDefault="009A3993" w:rsidP="004904E7">
            <w:pPr>
              <w:pStyle w:val="docdat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hyperlink r:id="rId12" w:history="1">
              <w:r w:rsidR="00040E15" w:rsidRPr="00040E15">
                <w:rPr>
                  <w:rStyle w:val="a5"/>
                  <w:i/>
                  <w:lang w:val="en-US"/>
                </w:rPr>
                <w:t>amuigor</w:t>
              </w:r>
              <w:r w:rsidR="00040E15" w:rsidRPr="00040E15">
                <w:rPr>
                  <w:rStyle w:val="a5"/>
                  <w:i/>
                  <w:lang w:val="ru-RU"/>
                </w:rPr>
                <w:t>@</w:t>
              </w:r>
              <w:r w:rsidR="00040E15" w:rsidRPr="00040E15">
                <w:rPr>
                  <w:rStyle w:val="a5"/>
                  <w:i/>
                  <w:lang w:val="en-US"/>
                </w:rPr>
                <w:t>gmail</w:t>
              </w:r>
              <w:r w:rsidR="00040E15" w:rsidRPr="00040E15">
                <w:rPr>
                  <w:rStyle w:val="a5"/>
                  <w:i/>
                  <w:lang w:val="ru-RU"/>
                </w:rPr>
                <w:t>.</w:t>
              </w:r>
              <w:r w:rsidR="00040E15" w:rsidRPr="00040E15">
                <w:rPr>
                  <w:rStyle w:val="a5"/>
                  <w:i/>
                  <w:lang w:val="en-US"/>
                </w:rPr>
                <w:t>com</w:t>
              </w:r>
            </w:hyperlink>
          </w:p>
          <w:p w14:paraId="5DC24ECB" w14:textId="77777777" w:rsidR="00040E15" w:rsidRPr="004904E7" w:rsidRDefault="004A6336" w:rsidP="00040E15">
            <w:pPr>
              <w:pStyle w:val="docdat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</w:rPr>
            </w:pPr>
            <w:r w:rsidRPr="004904E7">
              <w:rPr>
                <w:i/>
                <w:iCs/>
                <w:color w:val="000000"/>
              </w:rPr>
              <w:t>Практичні</w:t>
            </w:r>
            <w:r w:rsidRPr="005251A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040E15">
              <w:rPr>
                <w:i/>
                <w:iCs/>
                <w:color w:val="000000"/>
              </w:rPr>
              <w:t>канд.</w:t>
            </w:r>
            <w:r w:rsidR="00040E15" w:rsidRPr="004904E7">
              <w:rPr>
                <w:i/>
                <w:iCs/>
                <w:color w:val="000000"/>
              </w:rPr>
              <w:t xml:space="preserve"> мистецтвознавства, </w:t>
            </w:r>
            <w:r w:rsidR="00040E15">
              <w:rPr>
                <w:i/>
                <w:iCs/>
                <w:color w:val="000000"/>
              </w:rPr>
              <w:t>доцент</w:t>
            </w:r>
            <w:r w:rsidR="00040E15" w:rsidRPr="004904E7">
              <w:rPr>
                <w:i/>
                <w:iCs/>
                <w:color w:val="000000"/>
              </w:rPr>
              <w:t xml:space="preserve">, </w:t>
            </w:r>
            <w:proofErr w:type="spellStart"/>
            <w:r w:rsidR="00040E15" w:rsidRPr="00040E15">
              <w:rPr>
                <w:i/>
                <w:iCs/>
                <w:color w:val="000000"/>
              </w:rPr>
              <w:t>Шалінський</w:t>
            </w:r>
            <w:proofErr w:type="spellEnd"/>
            <w:r w:rsidR="00040E15" w:rsidRPr="00040E15">
              <w:rPr>
                <w:i/>
                <w:iCs/>
                <w:color w:val="000000"/>
              </w:rPr>
              <w:t xml:space="preserve"> Ігор Петрович</w:t>
            </w:r>
          </w:p>
          <w:p w14:paraId="5087E867" w14:textId="5A21CD00" w:rsidR="00040E15" w:rsidRPr="00040E15" w:rsidRDefault="009A3993" w:rsidP="00040E15">
            <w:pPr>
              <w:pStyle w:val="docdat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hyperlink r:id="rId13" w:history="1">
              <w:r w:rsidR="00040E15" w:rsidRPr="00040E15">
                <w:rPr>
                  <w:rStyle w:val="a5"/>
                  <w:i/>
                  <w:lang w:val="en-US"/>
                </w:rPr>
                <w:t>amuigor@gmail.com</w:t>
              </w:r>
            </w:hyperlink>
          </w:p>
        </w:tc>
      </w:tr>
      <w:tr w:rsidR="00E02EEF" w:rsidRPr="00E02EEF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7E3190" w:rsidRPr="00E02EEF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02EEF"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5CDD1149" w14:textId="081A05F1" w:rsidR="00520B5E" w:rsidRPr="00E02EEF" w:rsidRDefault="006F5C29" w:rsidP="00520B5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E02EEF">
              <w:rPr>
                <w:rFonts w:asciiTheme="minorHAnsi" w:hAnsiTheme="minorHAnsi"/>
                <w:sz w:val="22"/>
                <w:szCs w:val="22"/>
              </w:rPr>
              <w:t>По</w:t>
            </w:r>
            <w:r w:rsidR="00E02EEF" w:rsidRPr="00E02EEF">
              <w:rPr>
                <w:rFonts w:asciiTheme="minorHAnsi" w:hAnsiTheme="minorHAnsi"/>
                <w:sz w:val="22"/>
                <w:szCs w:val="22"/>
              </w:rPr>
              <w:t xml:space="preserve">силання на дистанційний ресурс </w:t>
            </w:r>
            <w:proofErr w:type="spellStart"/>
            <w:r w:rsidRPr="00E02EEF">
              <w:rPr>
                <w:rFonts w:asciiTheme="minorHAnsi" w:hAnsiTheme="minorHAnsi"/>
                <w:sz w:val="22"/>
                <w:szCs w:val="22"/>
              </w:rPr>
              <w:t>Moodle</w:t>
            </w:r>
            <w:proofErr w:type="spellEnd"/>
            <w:r w:rsidRPr="00E02EE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14" w:history="1">
              <w:r w:rsidR="00520B5E" w:rsidRPr="00396792">
                <w:rPr>
                  <w:rStyle w:val="a5"/>
                  <w:rFonts w:asciiTheme="minorHAnsi" w:hAnsiTheme="minorHAnsi"/>
                  <w:sz w:val="22"/>
                  <w:szCs w:val="22"/>
                </w:rPr>
                <w:t>https://do.ipo.kpi.ua/enrol/index.php?id=3994</w:t>
              </w:r>
            </w:hyperlink>
          </w:p>
        </w:tc>
      </w:tr>
    </w:tbl>
    <w:p w14:paraId="488F9975" w14:textId="78917BE2" w:rsidR="004A6336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14:paraId="47FEEEF3" w14:textId="2D38F14A" w:rsidR="004A6336" w:rsidRPr="00B31385" w:rsidRDefault="004D1575" w:rsidP="006F5C29">
      <w:pPr>
        <w:pStyle w:val="1"/>
      </w:pPr>
      <w:r>
        <w:t>Опис</w:t>
      </w:r>
      <w:r w:rsidR="004A6336" w:rsidRPr="00B31385">
        <w:t xml:space="preserve"> </w:t>
      </w:r>
      <w:r w:rsidR="00AA6B23">
        <w:t xml:space="preserve">навчальної </w:t>
      </w:r>
      <w:r w:rsidR="004A6336" w:rsidRPr="00B31385">
        <w:t>дисципліни</w:t>
      </w:r>
      <w:r w:rsidR="006F5C29">
        <w:t xml:space="preserve">, </w:t>
      </w:r>
      <w:r w:rsidR="006F5C29" w:rsidRPr="006F5C29">
        <w:t xml:space="preserve">її мета, </w:t>
      </w:r>
      <w:r w:rsidR="006F5C29">
        <w:t>предмет вивчання та результати навчання</w:t>
      </w:r>
    </w:p>
    <w:p w14:paraId="2A3BF74C" w14:textId="77777777" w:rsidR="00A704DC" w:rsidRPr="00A704DC" w:rsidRDefault="00A704DC" w:rsidP="004D1575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04DC">
        <w:rPr>
          <w:rFonts w:asciiTheme="minorHAnsi" w:hAnsiTheme="minorHAnsi" w:cstheme="minorHAnsi"/>
          <w:sz w:val="24"/>
          <w:szCs w:val="24"/>
        </w:rPr>
        <w:t>Курс створено для ознайомлення з естетичною складовою промислового дизайну, принципами дизайн-</w:t>
      </w:r>
      <w:proofErr w:type="spellStart"/>
      <w:r w:rsidRPr="00A704DC">
        <w:rPr>
          <w:rFonts w:asciiTheme="minorHAnsi" w:hAnsiTheme="minorHAnsi" w:cstheme="minorHAnsi"/>
          <w:sz w:val="24"/>
          <w:szCs w:val="24"/>
        </w:rPr>
        <w:t>проєктування</w:t>
      </w:r>
      <w:proofErr w:type="spellEnd"/>
      <w:r w:rsidRPr="00A704DC">
        <w:rPr>
          <w:rFonts w:asciiTheme="minorHAnsi" w:hAnsiTheme="minorHAnsi" w:cstheme="minorHAnsi"/>
          <w:sz w:val="24"/>
          <w:szCs w:val="24"/>
        </w:rPr>
        <w:t xml:space="preserve"> та їх застосуванням у технологічному процесі. </w:t>
      </w:r>
    </w:p>
    <w:p w14:paraId="1D33210B" w14:textId="598AD621" w:rsidR="00635CE0" w:rsidRPr="00A704DC" w:rsidRDefault="00745DD3" w:rsidP="004D1575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uk-UA"/>
        </w:rPr>
      </w:pPr>
      <w:r w:rsidRPr="00A704DC">
        <w:rPr>
          <w:rFonts w:asciiTheme="minorHAnsi" w:eastAsia="Times New Roman" w:hAnsiTheme="minorHAnsi" w:cstheme="minorHAnsi"/>
          <w:b/>
          <w:i/>
          <w:sz w:val="24"/>
          <w:szCs w:val="24"/>
          <w:lang w:eastAsia="uk-UA"/>
        </w:rPr>
        <w:t xml:space="preserve">В результаті засвоєння </w:t>
      </w:r>
      <w:r w:rsidRPr="00F52AC8">
        <w:rPr>
          <w:rFonts w:asciiTheme="minorHAnsi" w:eastAsia="Times New Roman" w:hAnsiTheme="minorHAnsi" w:cstheme="minorHAnsi"/>
          <w:b/>
          <w:i/>
          <w:sz w:val="24"/>
          <w:szCs w:val="24"/>
          <w:lang w:eastAsia="uk-UA"/>
        </w:rPr>
        <w:t>кредитного модуля</w:t>
      </w:r>
      <w:r w:rsidRPr="00A704DC">
        <w:rPr>
          <w:rFonts w:asciiTheme="minorHAnsi" w:eastAsia="Times New Roman" w:hAnsiTheme="minorHAnsi" w:cstheme="minorHAnsi"/>
          <w:b/>
          <w:i/>
          <w:sz w:val="24"/>
          <w:szCs w:val="24"/>
          <w:lang w:eastAsia="uk-UA"/>
        </w:rPr>
        <w:t xml:space="preserve"> студенти мають продемонструвати такі результати навчання:</w:t>
      </w:r>
    </w:p>
    <w:p w14:paraId="4FDDA9B6" w14:textId="77777777" w:rsidR="00A704DC" w:rsidRPr="00A704DC" w:rsidRDefault="00A704DC" w:rsidP="00A704DC">
      <w:pPr>
        <w:ind w:left="1"/>
        <w:rPr>
          <w:rFonts w:asciiTheme="minorHAnsi" w:hAnsiTheme="minorHAnsi" w:cstheme="minorHAnsi"/>
          <w:sz w:val="24"/>
          <w:szCs w:val="24"/>
        </w:rPr>
      </w:pPr>
      <w:r w:rsidRPr="00A704DC">
        <w:rPr>
          <w:rFonts w:asciiTheme="minorHAnsi" w:hAnsiTheme="minorHAnsi" w:cstheme="minorHAnsi"/>
          <w:b/>
          <w:i/>
          <w:sz w:val="24"/>
          <w:szCs w:val="24"/>
        </w:rPr>
        <w:t>знання:</w:t>
      </w:r>
      <w:r w:rsidRPr="00A704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5C48B41" w14:textId="77777777" w:rsidR="00A704DC" w:rsidRPr="00A704DC" w:rsidRDefault="00A704DC" w:rsidP="00A704DC">
      <w:pPr>
        <w:ind w:left="1"/>
        <w:rPr>
          <w:rFonts w:asciiTheme="minorHAnsi" w:hAnsiTheme="minorHAnsi" w:cstheme="minorHAnsi"/>
          <w:sz w:val="24"/>
          <w:szCs w:val="24"/>
        </w:rPr>
      </w:pPr>
      <w:r w:rsidRPr="00A704DC">
        <w:rPr>
          <w:rFonts w:asciiTheme="minorHAnsi" w:hAnsiTheme="minorHAnsi" w:cstheme="minorHAnsi"/>
          <w:sz w:val="24"/>
          <w:szCs w:val="24"/>
        </w:rPr>
        <w:sym w:font="Symbol" w:char="F02D"/>
      </w:r>
      <w:r w:rsidRPr="00A704DC">
        <w:rPr>
          <w:rFonts w:asciiTheme="minorHAnsi" w:hAnsiTheme="minorHAnsi" w:cstheme="minorHAnsi"/>
          <w:sz w:val="24"/>
          <w:szCs w:val="24"/>
        </w:rPr>
        <w:t xml:space="preserve"> прийомів дизайн-</w:t>
      </w:r>
      <w:proofErr w:type="spellStart"/>
      <w:r w:rsidRPr="00A704DC">
        <w:rPr>
          <w:rFonts w:asciiTheme="minorHAnsi" w:hAnsiTheme="minorHAnsi" w:cstheme="minorHAnsi"/>
          <w:sz w:val="24"/>
          <w:szCs w:val="24"/>
        </w:rPr>
        <w:t>проєктування</w:t>
      </w:r>
      <w:proofErr w:type="spellEnd"/>
      <w:r w:rsidRPr="00A704DC">
        <w:rPr>
          <w:rFonts w:asciiTheme="minorHAnsi" w:hAnsiTheme="minorHAnsi" w:cstheme="minorHAnsi"/>
          <w:sz w:val="24"/>
          <w:szCs w:val="24"/>
        </w:rPr>
        <w:t xml:space="preserve"> елементів композицій об’єктів промислового дизайну; </w:t>
      </w:r>
    </w:p>
    <w:p w14:paraId="601EF1D0" w14:textId="77777777" w:rsidR="00A704DC" w:rsidRPr="00A704DC" w:rsidRDefault="00A704DC" w:rsidP="00A704DC">
      <w:pPr>
        <w:ind w:left="1"/>
        <w:rPr>
          <w:rFonts w:asciiTheme="minorHAnsi" w:hAnsiTheme="minorHAnsi" w:cstheme="minorHAnsi"/>
          <w:sz w:val="24"/>
          <w:szCs w:val="24"/>
        </w:rPr>
      </w:pPr>
      <w:r w:rsidRPr="00A704DC">
        <w:rPr>
          <w:rFonts w:asciiTheme="minorHAnsi" w:hAnsiTheme="minorHAnsi" w:cstheme="minorHAnsi"/>
          <w:sz w:val="24"/>
          <w:szCs w:val="24"/>
        </w:rPr>
        <w:sym w:font="Symbol" w:char="F02D"/>
      </w:r>
      <w:r w:rsidRPr="00A704DC">
        <w:rPr>
          <w:rFonts w:asciiTheme="minorHAnsi" w:hAnsiTheme="minorHAnsi" w:cstheme="minorHAnsi"/>
          <w:sz w:val="24"/>
          <w:szCs w:val="24"/>
        </w:rPr>
        <w:t xml:space="preserve"> засобів гармонізації композиції об’єктів промислового дизайну; </w:t>
      </w:r>
    </w:p>
    <w:p w14:paraId="1E2F910E" w14:textId="77777777" w:rsidR="00A704DC" w:rsidRPr="00A704DC" w:rsidRDefault="00A704DC" w:rsidP="00A704DC">
      <w:pPr>
        <w:ind w:left="1"/>
        <w:rPr>
          <w:rFonts w:asciiTheme="minorHAnsi" w:hAnsiTheme="minorHAnsi" w:cstheme="minorHAnsi"/>
          <w:sz w:val="24"/>
          <w:szCs w:val="24"/>
        </w:rPr>
      </w:pPr>
      <w:r w:rsidRPr="00A704DC">
        <w:rPr>
          <w:rFonts w:asciiTheme="minorHAnsi" w:hAnsiTheme="minorHAnsi" w:cstheme="minorHAnsi"/>
          <w:sz w:val="24"/>
          <w:szCs w:val="24"/>
        </w:rPr>
        <w:sym w:font="Symbol" w:char="F02D"/>
      </w:r>
      <w:r w:rsidRPr="00A704DC">
        <w:rPr>
          <w:rFonts w:asciiTheme="minorHAnsi" w:hAnsiTheme="minorHAnsi" w:cstheme="minorHAnsi"/>
          <w:sz w:val="24"/>
          <w:szCs w:val="24"/>
        </w:rPr>
        <w:t xml:space="preserve"> найважливіших принципів композиції об’єктів промислового дизайну;</w:t>
      </w:r>
    </w:p>
    <w:p w14:paraId="21DC8D6B" w14:textId="77777777" w:rsidR="00A704DC" w:rsidRPr="00A704DC" w:rsidRDefault="00A704DC" w:rsidP="00A704DC">
      <w:pPr>
        <w:ind w:left="1"/>
        <w:rPr>
          <w:rFonts w:asciiTheme="minorHAnsi" w:hAnsiTheme="minorHAnsi" w:cstheme="minorHAnsi"/>
          <w:sz w:val="24"/>
          <w:szCs w:val="24"/>
        </w:rPr>
      </w:pPr>
      <w:r w:rsidRPr="00A704DC">
        <w:rPr>
          <w:rFonts w:asciiTheme="minorHAnsi" w:hAnsiTheme="minorHAnsi" w:cstheme="minorHAnsi"/>
          <w:sz w:val="24"/>
          <w:szCs w:val="24"/>
        </w:rPr>
        <w:sym w:font="Symbol" w:char="F02D"/>
      </w:r>
      <w:r w:rsidRPr="00A704DC">
        <w:rPr>
          <w:rFonts w:asciiTheme="minorHAnsi" w:hAnsiTheme="minorHAnsi" w:cstheme="minorHAnsi"/>
          <w:sz w:val="24"/>
          <w:szCs w:val="24"/>
        </w:rPr>
        <w:t xml:space="preserve"> засобів відображення національних та глобалізаційних рис в об’єктах промислового дизайну; </w:t>
      </w:r>
    </w:p>
    <w:p w14:paraId="252A18B7" w14:textId="77777777" w:rsidR="00A704DC" w:rsidRPr="00A704DC" w:rsidRDefault="00A704DC" w:rsidP="00A704DC">
      <w:pPr>
        <w:ind w:left="1"/>
        <w:rPr>
          <w:rFonts w:asciiTheme="minorHAnsi" w:hAnsiTheme="minorHAnsi" w:cstheme="minorHAnsi"/>
          <w:sz w:val="24"/>
          <w:szCs w:val="24"/>
        </w:rPr>
      </w:pPr>
      <w:r w:rsidRPr="00A704DC">
        <w:rPr>
          <w:rFonts w:asciiTheme="minorHAnsi" w:hAnsiTheme="minorHAnsi" w:cstheme="minorHAnsi"/>
          <w:sz w:val="24"/>
          <w:szCs w:val="24"/>
        </w:rPr>
        <w:sym w:font="Symbol" w:char="F02D"/>
      </w:r>
      <w:r w:rsidRPr="00A704DC">
        <w:rPr>
          <w:rFonts w:asciiTheme="minorHAnsi" w:hAnsiTheme="minorHAnsi" w:cstheme="minorHAnsi"/>
          <w:sz w:val="24"/>
          <w:szCs w:val="24"/>
        </w:rPr>
        <w:t xml:space="preserve"> з </w:t>
      </w:r>
      <w:r w:rsidRPr="00A704DC">
        <w:rPr>
          <w:rStyle w:val="jlqj4b"/>
          <w:rFonts w:asciiTheme="minorHAnsi" w:hAnsiTheme="minorHAnsi" w:cstheme="minorHAnsi"/>
          <w:sz w:val="24"/>
          <w:szCs w:val="24"/>
        </w:rPr>
        <w:t xml:space="preserve"> ергономіки та</w:t>
      </w:r>
      <w:r w:rsidRPr="00A704DC">
        <w:rPr>
          <w:rStyle w:val="viiyi"/>
          <w:rFonts w:asciiTheme="minorHAnsi" w:hAnsiTheme="minorHAnsi" w:cstheme="minorHAnsi"/>
          <w:sz w:val="24"/>
          <w:szCs w:val="24"/>
        </w:rPr>
        <w:t xml:space="preserve"> </w:t>
      </w:r>
      <w:r w:rsidRPr="00A704DC">
        <w:rPr>
          <w:rStyle w:val="jlqj4b"/>
          <w:rFonts w:asciiTheme="minorHAnsi" w:hAnsiTheme="minorHAnsi" w:cstheme="minorHAnsi"/>
          <w:sz w:val="24"/>
          <w:szCs w:val="24"/>
        </w:rPr>
        <w:t>макетування;</w:t>
      </w:r>
      <w:r w:rsidRPr="00A704DC">
        <w:rPr>
          <w:rStyle w:val="viiyi"/>
          <w:rFonts w:asciiTheme="minorHAnsi" w:hAnsiTheme="minorHAnsi" w:cstheme="minorHAnsi"/>
          <w:sz w:val="24"/>
          <w:szCs w:val="24"/>
        </w:rPr>
        <w:t xml:space="preserve"> </w:t>
      </w:r>
    </w:p>
    <w:p w14:paraId="5B02EBF6" w14:textId="77777777" w:rsidR="00A704DC" w:rsidRPr="00A704DC" w:rsidRDefault="00A704DC" w:rsidP="00A704DC">
      <w:pPr>
        <w:ind w:left="1"/>
        <w:rPr>
          <w:rFonts w:asciiTheme="minorHAnsi" w:hAnsiTheme="minorHAnsi" w:cstheme="minorHAnsi"/>
          <w:sz w:val="24"/>
          <w:szCs w:val="24"/>
        </w:rPr>
      </w:pPr>
      <w:r w:rsidRPr="00A704DC">
        <w:rPr>
          <w:rFonts w:asciiTheme="minorHAnsi" w:hAnsiTheme="minorHAnsi" w:cstheme="minorHAnsi"/>
          <w:sz w:val="24"/>
          <w:szCs w:val="24"/>
        </w:rPr>
        <w:sym w:font="Symbol" w:char="F02D"/>
      </w:r>
      <w:r w:rsidRPr="00A704DC">
        <w:rPr>
          <w:rFonts w:asciiTheme="minorHAnsi" w:hAnsiTheme="minorHAnsi" w:cstheme="minorHAnsi"/>
          <w:sz w:val="24"/>
          <w:szCs w:val="24"/>
        </w:rPr>
        <w:t xml:space="preserve"> методики проектування об’єктів промислового дизайну відповідно трьом основним гілкам дизайну з акцентом на графічний дизайн.</w:t>
      </w:r>
    </w:p>
    <w:p w14:paraId="1A232126" w14:textId="77777777" w:rsidR="00A704DC" w:rsidRPr="00A704DC" w:rsidRDefault="00A704DC" w:rsidP="00A704DC">
      <w:pPr>
        <w:ind w:left="1"/>
        <w:rPr>
          <w:rFonts w:asciiTheme="minorHAnsi" w:hAnsiTheme="minorHAnsi" w:cstheme="minorHAnsi"/>
          <w:b/>
          <w:i/>
          <w:sz w:val="24"/>
          <w:szCs w:val="24"/>
        </w:rPr>
      </w:pPr>
      <w:r w:rsidRPr="00A704DC">
        <w:rPr>
          <w:rFonts w:asciiTheme="minorHAnsi" w:hAnsiTheme="minorHAnsi" w:cstheme="minorHAnsi"/>
          <w:b/>
          <w:i/>
          <w:sz w:val="24"/>
          <w:szCs w:val="24"/>
        </w:rPr>
        <w:t xml:space="preserve">уміння: </w:t>
      </w:r>
    </w:p>
    <w:p w14:paraId="50BB6E0B" w14:textId="77777777" w:rsidR="00A704DC" w:rsidRPr="00A704DC" w:rsidRDefault="00A704DC" w:rsidP="00A704DC">
      <w:pPr>
        <w:ind w:left="1"/>
        <w:rPr>
          <w:rFonts w:asciiTheme="minorHAnsi" w:hAnsiTheme="minorHAnsi" w:cstheme="minorHAnsi"/>
          <w:sz w:val="24"/>
          <w:szCs w:val="24"/>
        </w:rPr>
      </w:pPr>
      <w:r w:rsidRPr="00A704DC">
        <w:rPr>
          <w:rFonts w:asciiTheme="minorHAnsi" w:hAnsiTheme="minorHAnsi" w:cstheme="minorHAnsi"/>
          <w:sz w:val="24"/>
          <w:szCs w:val="24"/>
        </w:rPr>
        <w:t>- концептуально розробляти об’єкти промислового дизайну відповідно теорії композиції та загальним методам дизайн-проектування;</w:t>
      </w:r>
    </w:p>
    <w:p w14:paraId="41798186" w14:textId="77777777" w:rsidR="00A704DC" w:rsidRPr="00A704DC" w:rsidRDefault="00A704DC" w:rsidP="00A704DC">
      <w:pPr>
        <w:ind w:left="1"/>
        <w:rPr>
          <w:rFonts w:asciiTheme="minorHAnsi" w:hAnsiTheme="minorHAnsi" w:cstheme="minorHAnsi"/>
          <w:sz w:val="24"/>
          <w:szCs w:val="24"/>
        </w:rPr>
      </w:pPr>
      <w:r w:rsidRPr="00A704DC">
        <w:rPr>
          <w:rFonts w:asciiTheme="minorHAnsi" w:hAnsiTheme="minorHAnsi" w:cstheme="minorHAnsi"/>
          <w:sz w:val="24"/>
          <w:szCs w:val="24"/>
        </w:rPr>
        <w:lastRenderedPageBreak/>
        <w:t>- аналізувати запропоновані дизайн-</w:t>
      </w:r>
      <w:proofErr w:type="spellStart"/>
      <w:r w:rsidRPr="00A704DC">
        <w:rPr>
          <w:rFonts w:asciiTheme="minorHAnsi" w:hAnsiTheme="minorHAnsi" w:cstheme="minorHAnsi"/>
          <w:sz w:val="24"/>
          <w:szCs w:val="24"/>
        </w:rPr>
        <w:t>проєкти</w:t>
      </w:r>
      <w:proofErr w:type="spellEnd"/>
      <w:r w:rsidRPr="00A704DC">
        <w:rPr>
          <w:rFonts w:asciiTheme="minorHAnsi" w:hAnsiTheme="minorHAnsi" w:cstheme="minorHAnsi"/>
          <w:sz w:val="24"/>
          <w:szCs w:val="24"/>
        </w:rPr>
        <w:t>, пропонуючи оптимальні варіанти створення;</w:t>
      </w:r>
    </w:p>
    <w:p w14:paraId="7E937EE0" w14:textId="2B7E987D" w:rsidR="00745DD3" w:rsidRPr="00A704DC" w:rsidRDefault="00A704DC" w:rsidP="00745DD3">
      <w:pPr>
        <w:spacing w:after="120" w:line="24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uk-UA"/>
        </w:rPr>
      </w:pPr>
      <w:r w:rsidRPr="00A704DC">
        <w:rPr>
          <w:rFonts w:asciiTheme="minorHAnsi" w:hAnsiTheme="minorHAnsi" w:cstheme="minorHAnsi"/>
          <w:sz w:val="24"/>
          <w:szCs w:val="24"/>
        </w:rPr>
        <w:t>- працювати в парі з дизайнером та в команді.</w:t>
      </w:r>
    </w:p>
    <w:p w14:paraId="6DA26C36" w14:textId="46574B9A" w:rsidR="004A6336" w:rsidRPr="00520B5E" w:rsidRDefault="004A6336" w:rsidP="004A6336">
      <w:pPr>
        <w:pStyle w:val="1"/>
        <w:spacing w:line="240" w:lineRule="auto"/>
        <w:rPr>
          <w:rFonts w:cstheme="minorHAnsi"/>
          <w:color w:val="auto"/>
        </w:rPr>
      </w:pPr>
      <w:proofErr w:type="spellStart"/>
      <w:r w:rsidRPr="00520B5E">
        <w:rPr>
          <w:color w:val="auto"/>
        </w:rPr>
        <w:t>Пререквізити</w:t>
      </w:r>
      <w:proofErr w:type="spellEnd"/>
      <w:r w:rsidRPr="00520B5E">
        <w:rPr>
          <w:color w:val="auto"/>
        </w:rPr>
        <w:t xml:space="preserve"> та </w:t>
      </w:r>
      <w:proofErr w:type="spellStart"/>
      <w:r w:rsidRPr="00520B5E">
        <w:rPr>
          <w:color w:val="auto"/>
        </w:rPr>
        <w:t>постреквізити</w:t>
      </w:r>
      <w:proofErr w:type="spellEnd"/>
      <w:r w:rsidRPr="00520B5E">
        <w:rPr>
          <w:color w:val="auto"/>
        </w:rPr>
        <w:t xml:space="preserve"> дисципліни (місце в структурно-логічній схемі навчання за </w:t>
      </w:r>
      <w:r w:rsidRPr="00520B5E">
        <w:rPr>
          <w:rFonts w:cstheme="minorHAnsi"/>
          <w:color w:val="auto"/>
        </w:rPr>
        <w:t>відповідною освітньою програмою)</w:t>
      </w:r>
    </w:p>
    <w:p w14:paraId="576E209F" w14:textId="7EEFA21E" w:rsidR="00FF522B" w:rsidRPr="00037E7A" w:rsidRDefault="00F52AC8" w:rsidP="00037E7A">
      <w:pPr>
        <w:pStyle w:val="1"/>
        <w:numPr>
          <w:ilvl w:val="0"/>
          <w:numId w:val="0"/>
        </w:numPr>
        <w:spacing w:before="0" w:after="0" w:line="240" w:lineRule="auto"/>
        <w:ind w:left="1080"/>
        <w:jc w:val="both"/>
        <w:rPr>
          <w:rFonts w:cstheme="minorHAnsi"/>
          <w:b w:val="0"/>
          <w:color w:val="auto"/>
        </w:rPr>
      </w:pPr>
      <w:r>
        <w:rPr>
          <w:b w:val="0"/>
          <w:color w:val="auto"/>
        </w:rPr>
        <w:t xml:space="preserve">Навчальна дисципліна </w:t>
      </w:r>
      <w:r w:rsidR="00FF522B" w:rsidRPr="00037E7A">
        <w:rPr>
          <w:b w:val="0"/>
          <w:color w:val="auto"/>
        </w:rPr>
        <w:t xml:space="preserve">викладається в 3-му (4-му) семестрі 2-го курсу навчання з усіх освітніх програм першого (бакалаврського) рівня вищої освіти. Для опанування предмета потрібні </w:t>
      </w:r>
      <w:r w:rsidR="00037E7A" w:rsidRPr="00037E7A">
        <w:rPr>
          <w:b w:val="0"/>
          <w:color w:val="auto"/>
        </w:rPr>
        <w:t xml:space="preserve">базові навички роботи </w:t>
      </w:r>
      <w:r w:rsidR="00A03271">
        <w:rPr>
          <w:b w:val="0"/>
          <w:color w:val="auto"/>
        </w:rPr>
        <w:t>з комп’ютерними програмами</w:t>
      </w:r>
      <w:r w:rsidR="00FF522B" w:rsidRPr="00037E7A">
        <w:rPr>
          <w:rFonts w:cstheme="minorHAnsi"/>
          <w:b w:val="0"/>
          <w:color w:val="auto"/>
        </w:rPr>
        <w:t>. Курс не залежить від інших навчальних дисциплін</w:t>
      </w:r>
      <w:r>
        <w:rPr>
          <w:rFonts w:cstheme="minorHAnsi"/>
          <w:b w:val="0"/>
          <w:color w:val="auto"/>
        </w:rPr>
        <w:t xml:space="preserve"> </w:t>
      </w:r>
      <w:r w:rsidR="00FF522B" w:rsidRPr="00037E7A">
        <w:rPr>
          <w:rFonts w:cstheme="minorHAnsi"/>
          <w:b w:val="0"/>
          <w:color w:val="auto"/>
        </w:rPr>
        <w:t>в структурно-логічній схемі освітньої програми</w:t>
      </w:r>
      <w:r w:rsidR="00FF522B" w:rsidRPr="00037E7A">
        <w:rPr>
          <w:rFonts w:cstheme="minorHAnsi"/>
          <w:b w:val="0"/>
          <w:i/>
          <w:iCs/>
          <w:color w:val="auto"/>
        </w:rPr>
        <w:t>.</w:t>
      </w:r>
    </w:p>
    <w:p w14:paraId="162A7A7A" w14:textId="75929446" w:rsidR="00AA6B23" w:rsidRPr="00886227" w:rsidRDefault="00AA6B23" w:rsidP="00AA6B23">
      <w:pPr>
        <w:pStyle w:val="1"/>
        <w:spacing w:line="240" w:lineRule="auto"/>
        <w:rPr>
          <w:color w:val="auto"/>
        </w:rPr>
      </w:pPr>
      <w:r w:rsidRPr="00886227">
        <w:rPr>
          <w:color w:val="auto"/>
        </w:rPr>
        <w:t xml:space="preserve">Зміст навчальної дисципліни 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1134"/>
        <w:gridCol w:w="1276"/>
        <w:gridCol w:w="1843"/>
        <w:gridCol w:w="850"/>
      </w:tblGrid>
      <w:tr w:rsidR="00F21BE3" w:rsidRPr="001543A0" w14:paraId="3D1882F2" w14:textId="77777777" w:rsidTr="00886227"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CE35D" w14:textId="77777777" w:rsidR="00F21BE3" w:rsidRPr="001543A0" w:rsidRDefault="00F21BE3" w:rsidP="0018176E">
            <w:pPr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>Назви розділів і тем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B3336" w14:textId="77777777" w:rsidR="00F21BE3" w:rsidRPr="001543A0" w:rsidRDefault="00F21BE3" w:rsidP="0018176E">
            <w:pPr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>Кількість годин</w:t>
            </w:r>
          </w:p>
        </w:tc>
      </w:tr>
      <w:tr w:rsidR="00F21BE3" w:rsidRPr="001543A0" w14:paraId="3ADE60C0" w14:textId="77777777" w:rsidTr="00886227"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46011" w14:textId="77777777" w:rsidR="00F21BE3" w:rsidRPr="001543A0" w:rsidRDefault="00F21BE3" w:rsidP="0018176E">
            <w:pPr>
              <w:snapToGrid w:val="0"/>
              <w:spacing w:line="228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66A6E" w14:textId="77777777" w:rsidR="00F21BE3" w:rsidRPr="001543A0" w:rsidRDefault="00F21BE3" w:rsidP="0018176E">
            <w:pPr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>Всього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DDA59" w14:textId="77777777" w:rsidR="00F21BE3" w:rsidRPr="001543A0" w:rsidRDefault="00F21BE3" w:rsidP="0018176E">
            <w:pPr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>у тому числі</w:t>
            </w:r>
          </w:p>
        </w:tc>
      </w:tr>
      <w:tr w:rsidR="00F21BE3" w:rsidRPr="001543A0" w14:paraId="578C2068" w14:textId="77777777" w:rsidTr="00886227"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2661E" w14:textId="77777777" w:rsidR="00F21BE3" w:rsidRPr="001543A0" w:rsidRDefault="00F21BE3" w:rsidP="0018176E">
            <w:pPr>
              <w:snapToGrid w:val="0"/>
              <w:spacing w:line="228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44180" w14:textId="77777777" w:rsidR="00F21BE3" w:rsidRPr="001543A0" w:rsidRDefault="00F21BE3" w:rsidP="0018176E">
            <w:pPr>
              <w:snapToGrid w:val="0"/>
              <w:spacing w:line="228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1929B" w14:textId="77777777" w:rsidR="00F21BE3" w:rsidRPr="001543A0" w:rsidRDefault="00F21BE3" w:rsidP="0018176E">
            <w:pPr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>Лекції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23AFF" w14:textId="77777777" w:rsidR="00F21BE3" w:rsidRPr="001543A0" w:rsidRDefault="00F21BE3" w:rsidP="0018176E">
            <w:pPr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>Практичні (семінарські)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F869E" w14:textId="77777777" w:rsidR="00F21BE3" w:rsidRPr="001543A0" w:rsidRDefault="00F21BE3" w:rsidP="0018176E">
            <w:pPr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>СРС</w:t>
            </w:r>
          </w:p>
        </w:tc>
      </w:tr>
      <w:tr w:rsidR="00F21BE3" w:rsidRPr="001543A0" w14:paraId="6EAB627C" w14:textId="77777777" w:rsidTr="00886227">
        <w:tc>
          <w:tcPr>
            <w:tcW w:w="1034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D6FEB" w14:textId="77777777" w:rsidR="00F21BE3" w:rsidRPr="001543A0" w:rsidRDefault="00F21BE3" w:rsidP="0018176E">
            <w:pPr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43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Розділ 1</w:t>
            </w: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1543A0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t>теоретичні засади та Сучасне поняття дизайну</w:t>
            </w:r>
          </w:p>
        </w:tc>
      </w:tr>
      <w:tr w:rsidR="00F21BE3" w:rsidRPr="00786CD7" w14:paraId="1CE9C983" w14:textId="77777777" w:rsidTr="0088622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E2044" w14:textId="1FDCEC10" w:rsidR="00F21BE3" w:rsidRPr="00786CD7" w:rsidRDefault="00F21BE3" w:rsidP="001543A0">
            <w:pPr>
              <w:pStyle w:val="af3"/>
              <w:ind w:left="0"/>
              <w:rPr>
                <w:rFonts w:asciiTheme="minorHAnsi" w:hAnsiTheme="minorHAnsi" w:cstheme="minorHAnsi"/>
                <w:sz w:val="24"/>
              </w:rPr>
            </w:pPr>
            <w:r w:rsidRPr="00786CD7">
              <w:rPr>
                <w:rFonts w:asciiTheme="minorHAnsi" w:hAnsiTheme="minorHAnsi" w:cstheme="minorHAnsi"/>
                <w:bCs/>
                <w:sz w:val="24"/>
              </w:rPr>
              <w:t xml:space="preserve">Тема 1. </w:t>
            </w:r>
            <w:r w:rsidRPr="00786CD7">
              <w:rPr>
                <w:rFonts w:asciiTheme="minorHAnsi" w:hAnsiTheme="minorHAnsi" w:cstheme="minorHAnsi"/>
                <w:sz w:val="24"/>
              </w:rPr>
              <w:t xml:space="preserve">Сучасні завдання дизайну.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895DD" w14:textId="4402500E" w:rsidR="00F21BE3" w:rsidRPr="00786CD7" w:rsidRDefault="00F21BE3" w:rsidP="0018176E">
            <w:pPr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86CD7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A0BDD" w14:textId="0ABF2DF5" w:rsidR="00F21BE3" w:rsidRPr="00786CD7" w:rsidRDefault="00F21BE3" w:rsidP="0018176E">
            <w:pPr>
              <w:snapToGrid w:val="0"/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86CD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5E92F" w14:textId="077498D2" w:rsidR="00F21BE3" w:rsidRPr="00786CD7" w:rsidRDefault="00F21BE3" w:rsidP="0018176E">
            <w:pPr>
              <w:snapToGrid w:val="0"/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86CD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D4556" w14:textId="390A472F" w:rsidR="00F21BE3" w:rsidRPr="00786CD7" w:rsidRDefault="00F21BE3" w:rsidP="0018176E">
            <w:pPr>
              <w:snapToGrid w:val="0"/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86CD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F21BE3" w:rsidRPr="00786CD7" w14:paraId="336A9FCD" w14:textId="77777777" w:rsidTr="0088622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0A109" w14:textId="1BB70DF5" w:rsidR="00F21BE3" w:rsidRPr="00786CD7" w:rsidRDefault="00F21BE3" w:rsidP="00786CD7">
            <w:pPr>
              <w:pStyle w:val="af3"/>
              <w:ind w:left="0"/>
              <w:rPr>
                <w:rFonts w:asciiTheme="minorHAnsi" w:eastAsia="Liberation Serif" w:hAnsiTheme="minorHAnsi" w:cstheme="minorHAnsi"/>
                <w:iCs/>
                <w:sz w:val="24"/>
              </w:rPr>
            </w:pPr>
            <w:r w:rsidRPr="00786CD7">
              <w:rPr>
                <w:rFonts w:asciiTheme="minorHAnsi" w:hAnsiTheme="minorHAnsi" w:cstheme="minorHAnsi"/>
                <w:sz w:val="24"/>
              </w:rPr>
              <w:t xml:space="preserve">Тема 2. Дизайн та маркетинг.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8DA5" w14:textId="27C5F6F0" w:rsidR="00F21BE3" w:rsidRPr="00786CD7" w:rsidRDefault="00F21BE3" w:rsidP="0018176E">
            <w:pPr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86CD7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CAF55" w14:textId="6352B910" w:rsidR="00F21BE3" w:rsidRPr="00786CD7" w:rsidRDefault="00F21BE3" w:rsidP="0018176E">
            <w:pPr>
              <w:snapToGrid w:val="0"/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86CD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F3926" w14:textId="1F1772D4" w:rsidR="00F21BE3" w:rsidRPr="00786CD7" w:rsidRDefault="00F21BE3" w:rsidP="0018176E">
            <w:pPr>
              <w:snapToGrid w:val="0"/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86CD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D3BC3" w14:textId="5A59B6E1" w:rsidR="00F21BE3" w:rsidRPr="00786CD7" w:rsidRDefault="00F21BE3" w:rsidP="0018176E">
            <w:pPr>
              <w:snapToGrid w:val="0"/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86CD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F21BE3" w:rsidRPr="00786CD7" w14:paraId="034F0DC5" w14:textId="77777777" w:rsidTr="0088622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4DE5" w14:textId="1674D90A" w:rsidR="00F21BE3" w:rsidRPr="00786CD7" w:rsidRDefault="00F21BE3" w:rsidP="00786CD7">
            <w:pPr>
              <w:contextualSpacing/>
              <w:jc w:val="both"/>
              <w:rPr>
                <w:rFonts w:asciiTheme="minorHAnsi" w:eastAsia="Liberation Serif" w:hAnsiTheme="minorHAnsi" w:cstheme="minorHAnsi"/>
                <w:iCs/>
                <w:sz w:val="24"/>
                <w:szCs w:val="24"/>
              </w:rPr>
            </w:pPr>
            <w:r w:rsidRPr="00786CD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Тема 3. </w:t>
            </w:r>
            <w:r w:rsidRPr="00786CD7">
              <w:rPr>
                <w:rFonts w:asciiTheme="minorHAnsi" w:hAnsiTheme="minorHAnsi" w:cstheme="minorHAnsi"/>
                <w:sz w:val="24"/>
                <w:szCs w:val="24"/>
              </w:rPr>
              <w:t>Види дизайну.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61C8A" w14:textId="4EBE6CC8" w:rsidR="00F21BE3" w:rsidRPr="00786CD7" w:rsidRDefault="00F52AC8" w:rsidP="0018176E">
            <w:pPr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1A583" w14:textId="77928954" w:rsidR="00F21BE3" w:rsidRPr="00786CD7" w:rsidRDefault="00F21BE3" w:rsidP="0018176E">
            <w:pPr>
              <w:snapToGrid w:val="0"/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86CD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76217" w14:textId="1516D60C" w:rsidR="00F21BE3" w:rsidRPr="00786CD7" w:rsidRDefault="00F52AC8" w:rsidP="0018176E">
            <w:pPr>
              <w:snapToGrid w:val="0"/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2D055" w14:textId="3EC9C9A7" w:rsidR="00F21BE3" w:rsidRPr="00786CD7" w:rsidRDefault="00F21BE3" w:rsidP="0018176E">
            <w:pPr>
              <w:snapToGrid w:val="0"/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86CD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F21BE3" w:rsidRPr="001543A0" w14:paraId="2E8DE4B6" w14:textId="77777777" w:rsidTr="0088622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C9362" w14:textId="54DC150D" w:rsidR="00F21BE3" w:rsidRPr="001543A0" w:rsidRDefault="00F21BE3" w:rsidP="0018176E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>Разом за розділом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ED6BE" w14:textId="02129863" w:rsidR="00F21BE3" w:rsidRPr="001543A0" w:rsidRDefault="00F21BE3" w:rsidP="00F52AC8">
            <w:pPr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52AC8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0FD15" w14:textId="4BAB58A5" w:rsidR="00F21BE3" w:rsidRPr="001543A0" w:rsidRDefault="00F21BE3" w:rsidP="0018176E">
            <w:pPr>
              <w:snapToGrid w:val="0"/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9E21A" w14:textId="04CFE4E8" w:rsidR="00F21BE3" w:rsidRPr="001543A0" w:rsidRDefault="00F52AC8" w:rsidP="0018176E">
            <w:pPr>
              <w:snapToGrid w:val="0"/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38263" w14:textId="5E49E56E" w:rsidR="00F21BE3" w:rsidRPr="001543A0" w:rsidRDefault="00F21BE3" w:rsidP="0018176E">
            <w:pPr>
              <w:snapToGrid w:val="0"/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F21BE3" w:rsidRPr="001543A0" w14:paraId="68400DC1" w14:textId="77777777" w:rsidTr="00886227">
        <w:trPr>
          <w:trHeight w:val="65"/>
        </w:trPr>
        <w:tc>
          <w:tcPr>
            <w:tcW w:w="1034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FFD96" w14:textId="77777777" w:rsidR="00F21BE3" w:rsidRPr="001543A0" w:rsidRDefault="00F21BE3" w:rsidP="0018176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proofErr w:type="spellStart"/>
            <w:r w:rsidRPr="001543A0">
              <w:rPr>
                <w:rFonts w:asciiTheme="minorHAnsi" w:hAnsiTheme="minorHAnsi" w:cstheme="minorHAnsi"/>
                <w:b/>
                <w:bCs/>
              </w:rPr>
              <w:t>Розділ</w:t>
            </w:r>
            <w:proofErr w:type="spellEnd"/>
            <w:r w:rsidRPr="001543A0">
              <w:rPr>
                <w:rFonts w:asciiTheme="minorHAnsi" w:hAnsiTheme="minorHAnsi" w:cstheme="minorHAnsi"/>
                <w:b/>
                <w:bCs/>
              </w:rPr>
              <w:t xml:space="preserve"> 2</w:t>
            </w:r>
            <w:r w:rsidRPr="001543A0">
              <w:rPr>
                <w:rFonts w:asciiTheme="minorHAnsi" w:hAnsiTheme="minorHAnsi" w:cstheme="minorHAnsi"/>
              </w:rPr>
              <w:t xml:space="preserve">. </w:t>
            </w:r>
            <w:r w:rsidRPr="001543A0">
              <w:rPr>
                <w:rFonts w:asciiTheme="minorHAnsi" w:hAnsiTheme="minorHAnsi" w:cstheme="minorHAnsi"/>
                <w:b/>
                <w:bCs/>
                <w:caps/>
              </w:rPr>
              <w:t>Основи композиції</w:t>
            </w:r>
          </w:p>
        </w:tc>
      </w:tr>
      <w:tr w:rsidR="00F21BE3" w:rsidRPr="00566C15" w14:paraId="27BDB7C2" w14:textId="77777777" w:rsidTr="0088622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C80AA" w14:textId="589F21C1" w:rsidR="00F21BE3" w:rsidRPr="00566C15" w:rsidRDefault="00F21BE3" w:rsidP="00786CD7">
            <w:pPr>
              <w:pStyle w:val="Default"/>
              <w:rPr>
                <w:rFonts w:asciiTheme="minorHAnsi" w:hAnsiTheme="minorHAnsi" w:cstheme="minorHAnsi"/>
              </w:rPr>
            </w:pPr>
            <w:r w:rsidRPr="00566C15">
              <w:rPr>
                <w:rFonts w:asciiTheme="minorHAnsi" w:hAnsiTheme="minorHAnsi" w:cstheme="minorHAnsi"/>
                <w:bCs/>
              </w:rPr>
              <w:t xml:space="preserve">Тема 4. </w:t>
            </w:r>
            <w:proofErr w:type="spellStart"/>
            <w:r w:rsidRPr="00566C15">
              <w:rPr>
                <w:rFonts w:asciiTheme="minorHAnsi" w:hAnsiTheme="minorHAnsi" w:cstheme="minorHAnsi"/>
              </w:rPr>
              <w:t>Загальна</w:t>
            </w:r>
            <w:proofErr w:type="spellEnd"/>
            <w:r w:rsidRPr="00566C15">
              <w:rPr>
                <w:rFonts w:asciiTheme="minorHAnsi" w:hAnsiTheme="minorHAnsi" w:cstheme="minorHAnsi"/>
              </w:rPr>
              <w:t xml:space="preserve"> структура </w:t>
            </w:r>
            <w:proofErr w:type="spellStart"/>
            <w:r w:rsidRPr="00566C15">
              <w:rPr>
                <w:rFonts w:asciiTheme="minorHAnsi" w:hAnsiTheme="minorHAnsi" w:cstheme="minorHAnsi"/>
              </w:rPr>
              <w:t>теорії</w:t>
            </w:r>
            <w:proofErr w:type="spellEnd"/>
            <w:r w:rsidRPr="00566C1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6C15">
              <w:rPr>
                <w:rFonts w:asciiTheme="minorHAnsi" w:hAnsiTheme="minorHAnsi" w:cstheme="minorHAnsi"/>
              </w:rPr>
              <w:t>композиції</w:t>
            </w:r>
            <w:proofErr w:type="spellEnd"/>
            <w:r w:rsidRPr="00566C15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0E954" w14:textId="735E2AB2" w:rsidR="00F21BE3" w:rsidRPr="00566C15" w:rsidRDefault="00037E7A" w:rsidP="0018176E">
            <w:pPr>
              <w:snapToGrid w:val="0"/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400D4" w14:textId="01DA7C66" w:rsidR="00F21BE3" w:rsidRPr="00566C15" w:rsidRDefault="00F21BE3" w:rsidP="0018176E">
            <w:pPr>
              <w:snapToGrid w:val="0"/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6C1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0792A" w14:textId="35E31113" w:rsidR="00F21BE3" w:rsidRPr="00566C15" w:rsidRDefault="00F21BE3" w:rsidP="0018176E">
            <w:pPr>
              <w:snapToGrid w:val="0"/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6C1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3E6E5" w14:textId="6312CC56" w:rsidR="00F21BE3" w:rsidRPr="00566C15" w:rsidRDefault="00F21BE3" w:rsidP="0018176E">
            <w:pPr>
              <w:snapToGrid w:val="0"/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6C1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F21BE3" w:rsidRPr="00566C15" w14:paraId="56434563" w14:textId="77777777" w:rsidTr="0088622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130AB" w14:textId="04E4A76E" w:rsidR="00F21BE3" w:rsidRPr="00566C15" w:rsidRDefault="00F21BE3" w:rsidP="00786CD7">
            <w:pPr>
              <w:pStyle w:val="Default"/>
              <w:rPr>
                <w:rFonts w:asciiTheme="minorHAnsi" w:hAnsiTheme="minorHAnsi" w:cstheme="minorHAnsi"/>
              </w:rPr>
            </w:pPr>
            <w:r w:rsidRPr="00566C15">
              <w:rPr>
                <w:rFonts w:asciiTheme="minorHAnsi" w:hAnsiTheme="minorHAnsi" w:cstheme="minorHAnsi"/>
                <w:bCs/>
              </w:rPr>
              <w:t xml:space="preserve">Тема 5. </w:t>
            </w:r>
            <w:proofErr w:type="spellStart"/>
            <w:r w:rsidRPr="00566C15">
              <w:rPr>
                <w:rFonts w:asciiTheme="minorHAnsi" w:hAnsiTheme="minorHAnsi" w:cstheme="minorHAnsi"/>
              </w:rPr>
              <w:t>Основні</w:t>
            </w:r>
            <w:proofErr w:type="spellEnd"/>
            <w:r w:rsidRPr="00566C1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6C15">
              <w:rPr>
                <w:rFonts w:asciiTheme="minorHAnsi" w:hAnsiTheme="minorHAnsi" w:cstheme="minorHAnsi"/>
              </w:rPr>
              <w:t>поняття</w:t>
            </w:r>
            <w:proofErr w:type="spellEnd"/>
            <w:r w:rsidRPr="00566C15">
              <w:rPr>
                <w:rFonts w:asciiTheme="minorHAnsi" w:hAnsiTheme="minorHAnsi" w:cstheme="minorHAnsi"/>
              </w:rPr>
              <w:t xml:space="preserve"> та </w:t>
            </w:r>
            <w:proofErr w:type="spellStart"/>
            <w:r w:rsidRPr="00566C15">
              <w:rPr>
                <w:rFonts w:asciiTheme="minorHAnsi" w:hAnsiTheme="minorHAnsi" w:cstheme="minorHAnsi"/>
              </w:rPr>
              <w:t>закони</w:t>
            </w:r>
            <w:proofErr w:type="spellEnd"/>
            <w:r w:rsidRPr="00566C1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6C15">
              <w:rPr>
                <w:rFonts w:asciiTheme="minorHAnsi" w:hAnsiTheme="minorHAnsi" w:cstheme="minorHAnsi"/>
              </w:rPr>
              <w:t>композиції</w:t>
            </w:r>
            <w:proofErr w:type="spellEnd"/>
            <w:r w:rsidRPr="00566C15">
              <w:rPr>
                <w:rFonts w:asciiTheme="minorHAnsi" w:hAnsiTheme="minorHAnsi" w:cstheme="minorHAnsi"/>
              </w:rPr>
              <w:t xml:space="preserve"> в </w:t>
            </w:r>
            <w:proofErr w:type="spellStart"/>
            <w:r w:rsidRPr="00566C15">
              <w:rPr>
                <w:rFonts w:asciiTheme="minorHAnsi" w:hAnsiTheme="minorHAnsi" w:cstheme="minorHAnsi"/>
              </w:rPr>
              <w:t>дизайні</w:t>
            </w:r>
            <w:proofErr w:type="spellEnd"/>
            <w:r w:rsidRPr="00566C1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66C15">
              <w:rPr>
                <w:rFonts w:asciiTheme="minorHAnsi" w:hAnsiTheme="minorHAnsi" w:cstheme="minorHAnsi"/>
              </w:rPr>
              <w:t>їх</w:t>
            </w:r>
            <w:proofErr w:type="spellEnd"/>
            <w:r w:rsidRPr="00566C1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6C15">
              <w:rPr>
                <w:rFonts w:asciiTheme="minorHAnsi" w:hAnsiTheme="minorHAnsi" w:cstheme="minorHAnsi"/>
              </w:rPr>
              <w:t>сутність</w:t>
            </w:r>
            <w:proofErr w:type="spellEnd"/>
            <w:r w:rsidRPr="00566C15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4CB03" w14:textId="7E98EF03" w:rsidR="00F21BE3" w:rsidRPr="00566C15" w:rsidRDefault="00037E7A" w:rsidP="0018176E">
            <w:pPr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D2973" w14:textId="6335E631" w:rsidR="00F21BE3" w:rsidRPr="00566C15" w:rsidRDefault="00F21BE3" w:rsidP="0018176E">
            <w:pPr>
              <w:snapToGrid w:val="0"/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6C1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C082E" w14:textId="3915FADE" w:rsidR="00F21BE3" w:rsidRPr="00566C15" w:rsidRDefault="00F21BE3" w:rsidP="0018176E">
            <w:pPr>
              <w:snapToGrid w:val="0"/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6C1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DD723" w14:textId="1B45DD9C" w:rsidR="00F21BE3" w:rsidRPr="00566C15" w:rsidRDefault="00F21BE3" w:rsidP="0018176E">
            <w:pPr>
              <w:snapToGrid w:val="0"/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6C1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F21BE3" w:rsidRPr="00566C15" w14:paraId="01DC2554" w14:textId="77777777" w:rsidTr="0088622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9C17A" w14:textId="2EDFB798" w:rsidR="00F21BE3" w:rsidRPr="00566C15" w:rsidRDefault="00F21BE3" w:rsidP="00786CD7">
            <w:pPr>
              <w:pStyle w:val="Default"/>
              <w:rPr>
                <w:rFonts w:asciiTheme="minorHAnsi" w:hAnsiTheme="minorHAnsi" w:cstheme="minorHAnsi"/>
                <w:lang w:val="uk-UA"/>
              </w:rPr>
            </w:pPr>
            <w:r w:rsidRPr="00566C15">
              <w:rPr>
                <w:rFonts w:asciiTheme="minorHAnsi" w:hAnsiTheme="minorHAnsi" w:cstheme="minorHAnsi"/>
                <w:bCs/>
              </w:rPr>
              <w:t xml:space="preserve">Тема 6. </w:t>
            </w:r>
            <w:proofErr w:type="spellStart"/>
            <w:r w:rsidRPr="00566C15">
              <w:rPr>
                <w:rFonts w:asciiTheme="minorHAnsi" w:hAnsiTheme="minorHAnsi" w:cstheme="minorHAnsi"/>
              </w:rPr>
              <w:t>Лінія</w:t>
            </w:r>
            <w:proofErr w:type="spellEnd"/>
            <w:r w:rsidRPr="00566C15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66C15">
              <w:rPr>
                <w:rFonts w:asciiTheme="minorHAnsi" w:hAnsiTheme="minorHAnsi" w:cstheme="minorHAnsi"/>
              </w:rPr>
              <w:t>Геометричне</w:t>
            </w:r>
            <w:proofErr w:type="spellEnd"/>
            <w:r w:rsidRPr="00566C15">
              <w:rPr>
                <w:rFonts w:asciiTheme="minorHAnsi" w:hAnsiTheme="minorHAnsi" w:cstheme="minorHAnsi"/>
              </w:rPr>
              <w:t xml:space="preserve"> та </w:t>
            </w:r>
            <w:proofErr w:type="spellStart"/>
            <w:r w:rsidRPr="00566C15">
              <w:rPr>
                <w:rFonts w:asciiTheme="minorHAnsi" w:hAnsiTheme="minorHAnsi" w:cstheme="minorHAnsi"/>
              </w:rPr>
              <w:t>графічне</w:t>
            </w:r>
            <w:proofErr w:type="spellEnd"/>
            <w:r w:rsidRPr="00566C1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6C15">
              <w:rPr>
                <w:rFonts w:asciiTheme="minorHAnsi" w:hAnsiTheme="minorHAnsi" w:cstheme="minorHAnsi"/>
              </w:rPr>
              <w:t>визначення</w:t>
            </w:r>
            <w:proofErr w:type="spellEnd"/>
            <w:r w:rsidRPr="00566C1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6C15">
              <w:rPr>
                <w:rFonts w:asciiTheme="minorHAnsi" w:hAnsiTheme="minorHAnsi" w:cstheme="minorHAnsi"/>
              </w:rPr>
              <w:t>поняття</w:t>
            </w:r>
            <w:proofErr w:type="spellEnd"/>
            <w:r w:rsidRPr="00566C1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6C15">
              <w:rPr>
                <w:rFonts w:asciiTheme="minorHAnsi" w:hAnsiTheme="minorHAnsi" w:cstheme="minorHAnsi"/>
              </w:rPr>
              <w:t>лінії</w:t>
            </w:r>
            <w:proofErr w:type="spellEnd"/>
            <w:r w:rsidR="00786CD7" w:rsidRPr="00566C15">
              <w:rPr>
                <w:rFonts w:asciiTheme="minorHAnsi" w:hAnsiTheme="minorHAnsi" w:cstheme="minorHAnsi"/>
                <w:lang w:val="uk-UA"/>
              </w:rPr>
              <w:t>.</w:t>
            </w:r>
            <w:r w:rsidR="00786CD7" w:rsidRPr="00566C1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86CD7" w:rsidRPr="00566C15">
              <w:rPr>
                <w:rFonts w:asciiTheme="minorHAnsi" w:hAnsiTheme="minorHAnsi" w:cstheme="minorHAnsi"/>
              </w:rPr>
              <w:t>Об’єкти</w:t>
            </w:r>
            <w:proofErr w:type="spellEnd"/>
            <w:r w:rsidR="00786CD7" w:rsidRPr="00566C15">
              <w:rPr>
                <w:rFonts w:asciiTheme="minorHAnsi" w:hAnsiTheme="minorHAnsi" w:cstheme="minorHAnsi"/>
              </w:rPr>
              <w:t xml:space="preserve"> і </w:t>
            </w:r>
            <w:proofErr w:type="spellStart"/>
            <w:r w:rsidR="00786CD7" w:rsidRPr="00566C15">
              <w:rPr>
                <w:rFonts w:asciiTheme="minorHAnsi" w:hAnsiTheme="minorHAnsi" w:cstheme="minorHAnsi"/>
              </w:rPr>
              <w:t>форми</w:t>
            </w:r>
            <w:proofErr w:type="spellEnd"/>
            <w:r w:rsidR="00786CD7" w:rsidRPr="00566C15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="00786CD7" w:rsidRPr="00566C15">
              <w:rPr>
                <w:rFonts w:asciiTheme="minorHAnsi" w:hAnsiTheme="minorHAnsi" w:cstheme="minorHAnsi"/>
              </w:rPr>
              <w:t>графічному</w:t>
            </w:r>
            <w:proofErr w:type="spellEnd"/>
            <w:r w:rsidR="00786CD7" w:rsidRPr="00566C1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86CD7" w:rsidRPr="00566C15">
              <w:rPr>
                <w:rFonts w:asciiTheme="minorHAnsi" w:hAnsiTheme="minorHAnsi" w:cstheme="minorHAnsi"/>
              </w:rPr>
              <w:t>дизайні</w:t>
            </w:r>
            <w:proofErr w:type="spellEnd"/>
            <w:r w:rsidR="00786CD7" w:rsidRPr="00566C1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04F57" w14:textId="4C164C23" w:rsidR="00F21BE3" w:rsidRPr="00566C15" w:rsidRDefault="00037E7A" w:rsidP="0018176E">
            <w:pPr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0BDB5" w14:textId="438EB1CA" w:rsidR="00F21BE3" w:rsidRPr="00566C15" w:rsidRDefault="00F21BE3" w:rsidP="0018176E">
            <w:pPr>
              <w:snapToGrid w:val="0"/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6C1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AA165" w14:textId="62535DAC" w:rsidR="00F21BE3" w:rsidRPr="00566C15" w:rsidRDefault="00F21BE3" w:rsidP="0018176E">
            <w:pPr>
              <w:snapToGrid w:val="0"/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6C1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CFF9" w14:textId="333D6B93" w:rsidR="00F21BE3" w:rsidRPr="00566C15" w:rsidRDefault="00F21BE3" w:rsidP="0018176E">
            <w:pPr>
              <w:snapToGrid w:val="0"/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6C1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F21BE3" w:rsidRPr="00566C15" w14:paraId="408F3A2A" w14:textId="77777777" w:rsidTr="0088622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0BEE3" w14:textId="5F7D1D57" w:rsidR="00F21BE3" w:rsidRPr="00566C15" w:rsidRDefault="00F21BE3" w:rsidP="003D027A">
            <w:pPr>
              <w:pStyle w:val="Default"/>
              <w:rPr>
                <w:rFonts w:asciiTheme="minorHAnsi" w:hAnsiTheme="minorHAnsi" w:cstheme="minorHAnsi"/>
              </w:rPr>
            </w:pPr>
            <w:r w:rsidRPr="00566C15">
              <w:rPr>
                <w:rFonts w:asciiTheme="minorHAnsi" w:hAnsiTheme="minorHAnsi" w:cstheme="minorHAnsi"/>
                <w:bCs/>
              </w:rPr>
              <w:t xml:space="preserve">Тема 7. </w:t>
            </w:r>
            <w:proofErr w:type="spellStart"/>
            <w:r w:rsidRPr="00566C15">
              <w:rPr>
                <w:rFonts w:asciiTheme="minorHAnsi" w:hAnsiTheme="minorHAnsi" w:cstheme="minorHAnsi"/>
              </w:rPr>
              <w:t>Пропорції</w:t>
            </w:r>
            <w:proofErr w:type="spellEnd"/>
            <w:r w:rsidRPr="00566C15">
              <w:rPr>
                <w:rFonts w:asciiTheme="minorHAnsi" w:hAnsiTheme="minorHAnsi" w:cstheme="minorHAnsi"/>
              </w:rPr>
              <w:t xml:space="preserve"> та </w:t>
            </w:r>
            <w:proofErr w:type="spellStart"/>
            <w:r w:rsidRPr="00566C15">
              <w:rPr>
                <w:rFonts w:asciiTheme="minorHAnsi" w:hAnsiTheme="minorHAnsi" w:cstheme="minorHAnsi"/>
              </w:rPr>
              <w:t>пропорціонування</w:t>
            </w:r>
            <w:proofErr w:type="spellEnd"/>
            <w:r w:rsidRPr="00566C15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80438" w14:textId="0E73B2E9" w:rsidR="00F21BE3" w:rsidRPr="00566C15" w:rsidRDefault="00037E7A" w:rsidP="0018176E">
            <w:pPr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6B0FB" w14:textId="544778E2" w:rsidR="00F21BE3" w:rsidRPr="00566C15" w:rsidRDefault="00F21BE3" w:rsidP="0018176E">
            <w:pPr>
              <w:snapToGrid w:val="0"/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6C1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088D1" w14:textId="5654A2F2" w:rsidR="00F21BE3" w:rsidRPr="00566C15" w:rsidRDefault="00F21BE3" w:rsidP="0018176E">
            <w:pPr>
              <w:snapToGrid w:val="0"/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6C1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B6B46" w14:textId="07FBEEC4" w:rsidR="00F21BE3" w:rsidRPr="00566C15" w:rsidRDefault="00F21BE3" w:rsidP="0018176E">
            <w:pPr>
              <w:snapToGrid w:val="0"/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6C1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F21BE3" w:rsidRPr="00566C15" w14:paraId="09C1CB4F" w14:textId="77777777" w:rsidTr="0088622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F9C5C" w14:textId="11C31F79" w:rsidR="00F21BE3" w:rsidRPr="00566C15" w:rsidRDefault="00F21BE3" w:rsidP="003D027A">
            <w:pPr>
              <w:pStyle w:val="Default"/>
              <w:rPr>
                <w:rFonts w:asciiTheme="minorHAnsi" w:hAnsiTheme="minorHAnsi" w:cstheme="minorHAnsi"/>
              </w:rPr>
            </w:pPr>
            <w:r w:rsidRPr="00566C15">
              <w:rPr>
                <w:rFonts w:asciiTheme="minorHAnsi" w:hAnsiTheme="minorHAnsi" w:cstheme="minorHAnsi"/>
                <w:bCs/>
              </w:rPr>
              <w:t xml:space="preserve">Тема 8. </w:t>
            </w:r>
            <w:proofErr w:type="spellStart"/>
            <w:r w:rsidRPr="00566C15">
              <w:rPr>
                <w:rFonts w:asciiTheme="minorHAnsi" w:hAnsiTheme="minorHAnsi" w:cstheme="minorHAnsi"/>
              </w:rPr>
              <w:t>Колір</w:t>
            </w:r>
            <w:proofErr w:type="spellEnd"/>
            <w:r w:rsidRPr="00566C15">
              <w:rPr>
                <w:rFonts w:asciiTheme="minorHAnsi" w:hAnsiTheme="minorHAnsi" w:cstheme="minorHAnsi"/>
              </w:rPr>
              <w:t xml:space="preserve"> як </w:t>
            </w:r>
            <w:proofErr w:type="spellStart"/>
            <w:r w:rsidRPr="00566C15">
              <w:rPr>
                <w:rFonts w:asciiTheme="minorHAnsi" w:hAnsiTheme="minorHAnsi" w:cstheme="minorHAnsi"/>
              </w:rPr>
              <w:t>засіб</w:t>
            </w:r>
            <w:proofErr w:type="spellEnd"/>
            <w:r w:rsidRPr="00566C1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6C15">
              <w:rPr>
                <w:rFonts w:asciiTheme="minorHAnsi" w:hAnsiTheme="minorHAnsi" w:cstheme="minorHAnsi"/>
              </w:rPr>
              <w:t>композиції</w:t>
            </w:r>
            <w:proofErr w:type="spellEnd"/>
            <w:r w:rsidRPr="00566C15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E7D7E" w14:textId="145B528A" w:rsidR="00F21BE3" w:rsidRPr="00566C15" w:rsidRDefault="00F52AC8" w:rsidP="0018176E">
            <w:pPr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11F38" w14:textId="54F56286" w:rsidR="00F21BE3" w:rsidRPr="00566C15" w:rsidRDefault="00F21BE3" w:rsidP="0018176E">
            <w:pPr>
              <w:snapToGrid w:val="0"/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6C1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77604" w14:textId="6569859B" w:rsidR="00F21BE3" w:rsidRPr="00566C15" w:rsidRDefault="00F52AC8" w:rsidP="0018176E">
            <w:pPr>
              <w:snapToGrid w:val="0"/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E0C11" w14:textId="6703884D" w:rsidR="00F21BE3" w:rsidRPr="00566C15" w:rsidRDefault="00F21BE3" w:rsidP="0018176E">
            <w:pPr>
              <w:snapToGrid w:val="0"/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6C1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F21BE3" w:rsidRPr="00566C15" w14:paraId="363143C4" w14:textId="77777777" w:rsidTr="0088622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E5E13" w14:textId="5A7F61FD" w:rsidR="00F21BE3" w:rsidRPr="00566C15" w:rsidRDefault="00F21BE3" w:rsidP="00566C15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566C15">
              <w:rPr>
                <w:rFonts w:asciiTheme="minorHAnsi" w:hAnsiTheme="minorHAnsi" w:cstheme="minorHAnsi"/>
                <w:bCs/>
              </w:rPr>
              <w:t xml:space="preserve">Тема 9. </w:t>
            </w:r>
            <w:r w:rsidRPr="00566C15">
              <w:rPr>
                <w:rFonts w:asciiTheme="minorHAnsi" w:hAnsiTheme="minorHAnsi" w:cstheme="minorHAnsi"/>
              </w:rPr>
              <w:t xml:space="preserve">Шрифти. Терміни і визначення. Принципи побудови.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F8E3" w14:textId="1CDF0CC6" w:rsidR="00F21BE3" w:rsidRPr="00566C15" w:rsidRDefault="00037E7A" w:rsidP="0018176E">
            <w:pPr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7EB37" w14:textId="64D18226" w:rsidR="00F21BE3" w:rsidRPr="00566C15" w:rsidRDefault="00F21BE3" w:rsidP="0018176E">
            <w:pPr>
              <w:snapToGrid w:val="0"/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6C1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77327" w14:textId="0BF5420B" w:rsidR="00F21BE3" w:rsidRPr="00566C15" w:rsidRDefault="00F21BE3" w:rsidP="0018176E">
            <w:pPr>
              <w:snapToGrid w:val="0"/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6C1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D9D1E" w14:textId="0D90ED88" w:rsidR="00F21BE3" w:rsidRPr="00566C15" w:rsidRDefault="00F21BE3" w:rsidP="0018176E">
            <w:pPr>
              <w:snapToGrid w:val="0"/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6C1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F21BE3" w:rsidRPr="001543A0" w14:paraId="0CF298BD" w14:textId="77777777" w:rsidTr="0088622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37E02" w14:textId="0DDA4CC1" w:rsidR="00F21BE3" w:rsidRPr="001543A0" w:rsidRDefault="00F21BE3" w:rsidP="00F21BE3">
            <w:pPr>
              <w:pStyle w:val="Default"/>
              <w:rPr>
                <w:rFonts w:asciiTheme="minorHAnsi" w:hAnsiTheme="minorHAnsi" w:cstheme="minorHAnsi"/>
                <w:b/>
                <w:bCs/>
                <w:lang w:val="uk-UA"/>
              </w:rPr>
            </w:pPr>
            <w:r w:rsidRPr="001543A0">
              <w:rPr>
                <w:rFonts w:asciiTheme="minorHAnsi" w:hAnsiTheme="minorHAnsi" w:cstheme="minorHAnsi"/>
              </w:rPr>
              <w:t xml:space="preserve">Разом за </w:t>
            </w:r>
            <w:proofErr w:type="spellStart"/>
            <w:r w:rsidRPr="001543A0">
              <w:rPr>
                <w:rFonts w:asciiTheme="minorHAnsi" w:hAnsiTheme="minorHAnsi" w:cstheme="minorHAnsi"/>
              </w:rPr>
              <w:t>розділом</w:t>
            </w:r>
            <w:proofErr w:type="spellEnd"/>
            <w:r w:rsidRPr="001543A0">
              <w:rPr>
                <w:rFonts w:asciiTheme="minorHAnsi" w:hAnsiTheme="minorHAnsi" w:cstheme="minorHAnsi"/>
              </w:rPr>
              <w:t xml:space="preserve"> </w:t>
            </w:r>
            <w:r w:rsidRPr="001543A0">
              <w:rPr>
                <w:rFonts w:asciiTheme="minorHAnsi" w:hAnsiTheme="minorHAnsi" w:cstheme="minorHAnsi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5F5C8" w14:textId="5A51E4B9" w:rsidR="00F21BE3" w:rsidRPr="001543A0" w:rsidRDefault="00F52AC8" w:rsidP="0018176E">
            <w:pPr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2D871" w14:textId="12C0719D" w:rsidR="00F21BE3" w:rsidRPr="001543A0" w:rsidRDefault="00F52AC8" w:rsidP="0018176E">
            <w:pPr>
              <w:snapToGrid w:val="0"/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63847" w14:textId="7BD356CB" w:rsidR="00F21BE3" w:rsidRPr="001543A0" w:rsidRDefault="00F52AC8" w:rsidP="0018176E">
            <w:pPr>
              <w:snapToGrid w:val="0"/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04277" w14:textId="5AF345FC" w:rsidR="00F21BE3" w:rsidRPr="001543A0" w:rsidRDefault="00F21BE3" w:rsidP="0018176E">
            <w:pPr>
              <w:snapToGrid w:val="0"/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F21BE3" w:rsidRPr="001543A0" w14:paraId="734C1632" w14:textId="77777777" w:rsidTr="00886227"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5516" w14:textId="77777777" w:rsidR="00F21BE3" w:rsidRPr="001543A0" w:rsidRDefault="00F21BE3" w:rsidP="0018176E">
            <w:pPr>
              <w:spacing w:line="22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43A0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Залік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A2075" w14:textId="550FCDAA" w:rsidR="00F21BE3" w:rsidRPr="001543A0" w:rsidRDefault="00F52AC8" w:rsidP="0018176E">
            <w:pPr>
              <w:snapToGrid w:val="0"/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BFED3" w14:textId="77777777" w:rsidR="00F21BE3" w:rsidRPr="001543A0" w:rsidRDefault="00F21BE3" w:rsidP="0018176E">
            <w:pPr>
              <w:snapToGrid w:val="0"/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BA1B8" w14:textId="7BA5E4CA" w:rsidR="00F21BE3" w:rsidRPr="00F52AC8" w:rsidRDefault="00F52AC8" w:rsidP="0018176E">
            <w:pPr>
              <w:snapToGrid w:val="0"/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4A01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На останн</w: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ь</w:t>
            </w:r>
            <w:r w:rsidRPr="00424A01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ому занятті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34DCA" w14:textId="4D4E5896" w:rsidR="00F21BE3" w:rsidRPr="001543A0" w:rsidRDefault="00F21BE3" w:rsidP="0018176E">
            <w:pPr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F21BE3" w:rsidRPr="001543A0" w14:paraId="01C9C5F4" w14:textId="77777777" w:rsidTr="0088622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F9BE2" w14:textId="77777777" w:rsidR="00F21BE3" w:rsidRPr="001543A0" w:rsidRDefault="00F21BE3" w:rsidP="0018176E">
            <w:pPr>
              <w:spacing w:line="22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43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Разом годин: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C1C99" w14:textId="091B5144" w:rsidR="00F21BE3" w:rsidRPr="001543A0" w:rsidRDefault="00F21BE3" w:rsidP="0018176E">
            <w:pPr>
              <w:snapToGrid w:val="0"/>
              <w:spacing w:line="22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43A0">
              <w:rPr>
                <w:rFonts w:asciiTheme="minorHAnsi" w:hAnsiTheme="minorHAnsi" w:cstheme="minorHAnsi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1D7D8" w14:textId="3E6A9E5C" w:rsidR="00F21BE3" w:rsidRPr="001543A0" w:rsidRDefault="00F21BE3" w:rsidP="0018176E">
            <w:pPr>
              <w:snapToGrid w:val="0"/>
              <w:spacing w:line="22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43A0">
              <w:rPr>
                <w:rFonts w:asciiTheme="minorHAnsi" w:hAnsiTheme="minorHAnsi"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2777F" w14:textId="10A543BD" w:rsidR="00F21BE3" w:rsidRPr="001543A0" w:rsidRDefault="00F21BE3" w:rsidP="0018176E">
            <w:pPr>
              <w:snapToGrid w:val="0"/>
              <w:spacing w:line="22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43A0">
              <w:rPr>
                <w:rFonts w:asciiTheme="minorHAnsi" w:hAnsiTheme="minorHAnsi"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4122B" w14:textId="6066A2A1" w:rsidR="00F21BE3" w:rsidRPr="001543A0" w:rsidRDefault="00F21BE3" w:rsidP="0018176E">
            <w:pPr>
              <w:snapToGrid w:val="0"/>
              <w:spacing w:line="22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43A0">
              <w:rPr>
                <w:rFonts w:asciiTheme="minorHAnsi" w:hAnsiTheme="minorHAnsi" w:cstheme="minorHAnsi"/>
                <w:b/>
                <w:sz w:val="24"/>
                <w:szCs w:val="24"/>
              </w:rPr>
              <w:t>24</w:t>
            </w:r>
          </w:p>
        </w:tc>
      </w:tr>
    </w:tbl>
    <w:p w14:paraId="2AB6A301" w14:textId="77777777" w:rsidR="00BF7BE6" w:rsidRDefault="00BF7BE6" w:rsidP="00BF7BE6">
      <w:pPr>
        <w:pStyle w:val="1"/>
        <w:numPr>
          <w:ilvl w:val="0"/>
          <w:numId w:val="0"/>
        </w:numPr>
        <w:ind w:left="720"/>
        <w:rPr>
          <w:rFonts w:cstheme="minorHAnsi"/>
          <w:color w:val="auto"/>
        </w:rPr>
      </w:pPr>
    </w:p>
    <w:p w14:paraId="3A076904" w14:textId="6FC8CF6B" w:rsidR="008B16FE" w:rsidRPr="001543A0" w:rsidRDefault="008B16FE" w:rsidP="008B16FE">
      <w:pPr>
        <w:pStyle w:val="1"/>
        <w:rPr>
          <w:rFonts w:cstheme="minorHAnsi"/>
          <w:color w:val="auto"/>
        </w:rPr>
      </w:pPr>
      <w:r w:rsidRPr="001543A0">
        <w:rPr>
          <w:rFonts w:cstheme="minorHAnsi"/>
          <w:color w:val="auto"/>
        </w:rPr>
        <w:t>Навчальні матеріали та ресурси</w:t>
      </w:r>
    </w:p>
    <w:p w14:paraId="5D26B19B" w14:textId="77227D23" w:rsidR="002515CC" w:rsidRPr="00A704DC" w:rsidRDefault="002515CC" w:rsidP="002515CC">
      <w:pPr>
        <w:ind w:left="709" w:hanging="709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A704DC">
        <w:rPr>
          <w:rFonts w:asciiTheme="minorHAnsi" w:hAnsiTheme="minorHAnsi" w:cstheme="minorHAnsi"/>
          <w:b/>
          <w:bCs/>
          <w:sz w:val="24"/>
          <w:szCs w:val="24"/>
        </w:rPr>
        <w:t>Базова література</w:t>
      </w:r>
    </w:p>
    <w:p w14:paraId="769D9AC2" w14:textId="77777777" w:rsidR="003D027A" w:rsidRPr="00A704DC" w:rsidRDefault="003D027A" w:rsidP="003D027A">
      <w:pPr>
        <w:spacing w:after="120"/>
        <w:rPr>
          <w:rFonts w:asciiTheme="minorHAnsi" w:hAnsiTheme="minorHAnsi" w:cstheme="minorHAnsi"/>
          <w:bCs/>
          <w:i/>
          <w:sz w:val="24"/>
          <w:szCs w:val="24"/>
        </w:rPr>
      </w:pPr>
      <w:r w:rsidRPr="00A704DC">
        <w:rPr>
          <w:rFonts w:asciiTheme="minorHAnsi" w:hAnsiTheme="minorHAnsi" w:cstheme="minorHAnsi"/>
          <w:bCs/>
          <w:i/>
          <w:iCs/>
          <w:sz w:val="24"/>
          <w:szCs w:val="24"/>
        </w:rPr>
        <w:t>Закони, тлумачення термінів, довідкова</w:t>
      </w:r>
    </w:p>
    <w:p w14:paraId="1746FEC3" w14:textId="77777777" w:rsidR="003D027A" w:rsidRPr="003D027A" w:rsidRDefault="003D027A" w:rsidP="003D027A">
      <w:pPr>
        <w:numPr>
          <w:ilvl w:val="0"/>
          <w:numId w:val="28"/>
        </w:numPr>
        <w:suppressAutoHyphens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D027A">
        <w:rPr>
          <w:rFonts w:asciiTheme="minorHAnsi" w:hAnsiTheme="minorHAnsi" w:cstheme="minorHAnsi"/>
          <w:sz w:val="24"/>
          <w:szCs w:val="24"/>
        </w:rPr>
        <w:t>Закон України “Про</w:t>
      </w:r>
      <w:r w:rsidRPr="003D027A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3D027A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регулювання містобудівної діяльності</w:t>
      </w:r>
      <w:r w:rsidRPr="003D027A">
        <w:rPr>
          <w:rFonts w:asciiTheme="minorHAnsi" w:hAnsiTheme="minorHAnsi" w:cstheme="minorHAnsi"/>
          <w:sz w:val="24"/>
          <w:szCs w:val="24"/>
        </w:rPr>
        <w:t xml:space="preserve"> ” ( із останніми змінами </w:t>
      </w:r>
      <w:r w:rsidRPr="003D027A">
        <w:rPr>
          <w:rFonts w:asciiTheme="minorHAnsi" w:hAnsiTheme="minorHAnsi" w:cstheme="minorHAnsi"/>
          <w:sz w:val="24"/>
          <w:szCs w:val="24"/>
          <w:shd w:val="clear" w:color="auto" w:fill="FFFFFF"/>
        </w:rPr>
        <w:t>ВВР, 2019, № 51, ст.377</w:t>
      </w:r>
      <w:r w:rsidRPr="003D027A">
        <w:rPr>
          <w:rFonts w:asciiTheme="minorHAnsi" w:hAnsiTheme="minorHAnsi" w:cstheme="minorHAnsi"/>
          <w:sz w:val="24"/>
          <w:szCs w:val="24"/>
        </w:rPr>
        <w:t>.)</w:t>
      </w:r>
    </w:p>
    <w:p w14:paraId="19A8431A" w14:textId="77777777" w:rsidR="003D027A" w:rsidRPr="003D027A" w:rsidRDefault="003D027A" w:rsidP="003D027A">
      <w:pPr>
        <w:numPr>
          <w:ilvl w:val="0"/>
          <w:numId w:val="28"/>
        </w:numPr>
        <w:suppressAutoHyphens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D027A">
        <w:rPr>
          <w:rFonts w:asciiTheme="minorHAnsi" w:hAnsiTheme="minorHAnsi" w:cstheme="minorHAnsi"/>
          <w:sz w:val="24"/>
          <w:szCs w:val="24"/>
        </w:rPr>
        <w:t xml:space="preserve">Закон України «Про захист від недобросовісної конкуренції» № 689-VI від 18.12.2008. [Електронне джерело]. Режим доступу // </w:t>
      </w:r>
      <w:hyperlink r:id="rId15" w:anchor="Text" w:history="1">
        <w:r w:rsidRPr="003D027A">
          <w:rPr>
            <w:rStyle w:val="a5"/>
            <w:rFonts w:asciiTheme="minorHAnsi" w:hAnsiTheme="minorHAnsi" w:cstheme="minorHAnsi"/>
            <w:color w:val="auto"/>
            <w:sz w:val="24"/>
            <w:szCs w:val="24"/>
          </w:rPr>
          <w:t>https://zakon.rada.gov.ua/laws/show/236/96-%D0%B2%D1%80#Text</w:t>
        </w:r>
      </w:hyperlink>
    </w:p>
    <w:p w14:paraId="67230220" w14:textId="77777777" w:rsidR="003D027A" w:rsidRPr="003D027A" w:rsidRDefault="003D027A" w:rsidP="003D027A">
      <w:pPr>
        <w:numPr>
          <w:ilvl w:val="0"/>
          <w:numId w:val="28"/>
        </w:numPr>
        <w:suppressAutoHyphens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D027A">
        <w:rPr>
          <w:rFonts w:asciiTheme="minorHAnsi" w:hAnsiTheme="minorHAnsi" w:cstheme="minorHAnsi"/>
          <w:sz w:val="24"/>
          <w:szCs w:val="24"/>
        </w:rPr>
        <w:t xml:space="preserve">Антонович </w:t>
      </w:r>
      <w:proofErr w:type="spellStart"/>
      <w:r w:rsidRPr="003D027A">
        <w:rPr>
          <w:rFonts w:asciiTheme="minorHAnsi" w:hAnsiTheme="minorHAnsi" w:cstheme="minorHAnsi"/>
          <w:sz w:val="24"/>
          <w:szCs w:val="24"/>
        </w:rPr>
        <w:t>Є.А.,Василишин</w:t>
      </w:r>
      <w:proofErr w:type="spellEnd"/>
      <w:r w:rsidRPr="003D027A">
        <w:rPr>
          <w:rFonts w:asciiTheme="minorHAnsi" w:hAnsiTheme="minorHAnsi" w:cstheme="minorHAnsi"/>
          <w:sz w:val="24"/>
          <w:szCs w:val="24"/>
        </w:rPr>
        <w:t xml:space="preserve"> Я.В., </w:t>
      </w:r>
      <w:proofErr w:type="spellStart"/>
      <w:r w:rsidRPr="003D027A">
        <w:rPr>
          <w:rFonts w:asciiTheme="minorHAnsi" w:hAnsiTheme="minorHAnsi" w:cstheme="minorHAnsi"/>
          <w:sz w:val="24"/>
          <w:szCs w:val="24"/>
        </w:rPr>
        <w:t>Шпільчак</w:t>
      </w:r>
      <w:proofErr w:type="spellEnd"/>
      <w:r w:rsidRPr="003D027A">
        <w:rPr>
          <w:rFonts w:asciiTheme="minorHAnsi" w:hAnsiTheme="minorHAnsi" w:cstheme="minorHAnsi"/>
          <w:sz w:val="24"/>
          <w:szCs w:val="24"/>
        </w:rPr>
        <w:t xml:space="preserve"> В.А. Російсько-український словник-довідник з інженерної графіки, дизайну та архітектури. Львів, Світ, 2001.</w:t>
      </w:r>
    </w:p>
    <w:p w14:paraId="451582FB" w14:textId="77777777" w:rsidR="003D027A" w:rsidRPr="003D027A" w:rsidRDefault="003D027A" w:rsidP="003D027A">
      <w:pPr>
        <w:numPr>
          <w:ilvl w:val="0"/>
          <w:numId w:val="28"/>
        </w:numPr>
        <w:suppressAutoHyphens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D027A">
        <w:rPr>
          <w:rFonts w:asciiTheme="minorHAnsi" w:hAnsiTheme="minorHAnsi" w:cstheme="minorHAnsi"/>
          <w:sz w:val="24"/>
          <w:szCs w:val="24"/>
        </w:rPr>
        <w:t xml:space="preserve">Дизайн: словник-довідник. / за ред.. Яковлєва М.І.;  </w:t>
      </w:r>
      <w:proofErr w:type="spellStart"/>
      <w:r w:rsidRPr="003D027A">
        <w:rPr>
          <w:rFonts w:asciiTheme="minorHAnsi" w:hAnsiTheme="minorHAnsi" w:cstheme="minorHAnsi"/>
          <w:sz w:val="24"/>
          <w:szCs w:val="24"/>
        </w:rPr>
        <w:t>упоряд</w:t>
      </w:r>
      <w:proofErr w:type="spellEnd"/>
      <w:r w:rsidRPr="003D027A">
        <w:rPr>
          <w:rFonts w:asciiTheme="minorHAnsi" w:hAnsiTheme="minorHAnsi" w:cstheme="minorHAnsi"/>
          <w:sz w:val="24"/>
          <w:szCs w:val="24"/>
        </w:rPr>
        <w:t>. Іванченко Ю. О. та ін. Київ: Фенікс, 2010, 384 с.</w:t>
      </w:r>
    </w:p>
    <w:p w14:paraId="654EAC9A" w14:textId="77777777" w:rsidR="003D027A" w:rsidRPr="003D027A" w:rsidRDefault="003D027A" w:rsidP="003D027A">
      <w:pPr>
        <w:numPr>
          <w:ilvl w:val="0"/>
          <w:numId w:val="28"/>
        </w:numPr>
        <w:suppressAutoHyphens/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3D027A">
        <w:rPr>
          <w:rFonts w:asciiTheme="minorHAnsi" w:hAnsiTheme="minorHAnsi" w:cstheme="minorHAnsi"/>
          <w:sz w:val="24"/>
          <w:szCs w:val="24"/>
        </w:rPr>
        <w:t>Кузьмичев</w:t>
      </w:r>
      <w:proofErr w:type="spellEnd"/>
      <w:r w:rsidRPr="003D027A">
        <w:rPr>
          <w:rFonts w:asciiTheme="minorHAnsi" w:hAnsiTheme="minorHAnsi" w:cstheme="minorHAnsi"/>
          <w:sz w:val="24"/>
          <w:szCs w:val="24"/>
        </w:rPr>
        <w:t xml:space="preserve"> Л.А. </w:t>
      </w:r>
      <w:proofErr w:type="spellStart"/>
      <w:r w:rsidRPr="003D027A">
        <w:rPr>
          <w:rFonts w:asciiTheme="minorHAnsi" w:hAnsiTheme="minorHAnsi" w:cstheme="minorHAnsi"/>
          <w:sz w:val="24"/>
          <w:szCs w:val="24"/>
        </w:rPr>
        <w:t>Основные</w:t>
      </w:r>
      <w:proofErr w:type="spellEnd"/>
      <w:r w:rsidRPr="003D02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027A">
        <w:rPr>
          <w:rFonts w:asciiTheme="minorHAnsi" w:hAnsiTheme="minorHAnsi" w:cstheme="minorHAnsi"/>
          <w:sz w:val="24"/>
          <w:szCs w:val="24"/>
        </w:rPr>
        <w:t>термины</w:t>
      </w:r>
      <w:proofErr w:type="spellEnd"/>
      <w:r w:rsidRPr="003D027A">
        <w:rPr>
          <w:rFonts w:asciiTheme="minorHAnsi" w:hAnsiTheme="minorHAnsi" w:cstheme="minorHAnsi"/>
          <w:sz w:val="24"/>
          <w:szCs w:val="24"/>
        </w:rPr>
        <w:t xml:space="preserve"> дизайна.Краткий словарь-справочник.Москва.1989</w:t>
      </w:r>
    </w:p>
    <w:p w14:paraId="16406C7C" w14:textId="77777777" w:rsidR="003D027A" w:rsidRPr="003D027A" w:rsidRDefault="003D027A" w:rsidP="003D027A">
      <w:pPr>
        <w:numPr>
          <w:ilvl w:val="0"/>
          <w:numId w:val="28"/>
        </w:numPr>
        <w:suppressAutoHyphens/>
        <w:spacing w:line="240" w:lineRule="auto"/>
        <w:rPr>
          <w:rStyle w:val="A10"/>
          <w:rFonts w:asciiTheme="minorHAnsi" w:hAnsiTheme="minorHAnsi" w:cstheme="minorHAnsi"/>
          <w:color w:val="auto"/>
          <w:sz w:val="24"/>
          <w:szCs w:val="24"/>
        </w:rPr>
      </w:pPr>
      <w:proofErr w:type="spellStart"/>
      <w:r w:rsidRPr="003D027A">
        <w:rPr>
          <w:rStyle w:val="A10"/>
          <w:rFonts w:asciiTheme="minorHAnsi" w:eastAsia="Geometria" w:hAnsiTheme="minorHAnsi" w:cstheme="minorHAnsi"/>
          <w:color w:val="auto"/>
          <w:sz w:val="24"/>
          <w:szCs w:val="24"/>
        </w:rPr>
        <w:lastRenderedPageBreak/>
        <w:t>Трухачев</w:t>
      </w:r>
      <w:proofErr w:type="spellEnd"/>
      <w:r w:rsidRPr="003D027A">
        <w:rPr>
          <w:rStyle w:val="A10"/>
          <w:rFonts w:asciiTheme="minorHAnsi" w:eastAsia="Geometria" w:hAnsiTheme="minorHAnsi" w:cstheme="minorHAnsi"/>
          <w:color w:val="auto"/>
          <w:sz w:val="24"/>
          <w:szCs w:val="24"/>
        </w:rPr>
        <w:t xml:space="preserve"> А. Дизайн. </w:t>
      </w:r>
      <w:proofErr w:type="spellStart"/>
      <w:r w:rsidRPr="003D027A">
        <w:rPr>
          <w:rStyle w:val="A10"/>
          <w:rFonts w:asciiTheme="minorHAnsi" w:eastAsia="Geometria" w:hAnsiTheme="minorHAnsi" w:cstheme="minorHAnsi"/>
          <w:color w:val="auto"/>
          <w:sz w:val="24"/>
          <w:szCs w:val="24"/>
        </w:rPr>
        <w:t>Словарь</w:t>
      </w:r>
      <w:proofErr w:type="spellEnd"/>
      <w:r w:rsidRPr="003D027A">
        <w:rPr>
          <w:rStyle w:val="A10"/>
          <w:rFonts w:asciiTheme="minorHAnsi" w:eastAsia="Geometria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3D027A">
        <w:rPr>
          <w:rStyle w:val="A10"/>
          <w:rFonts w:asciiTheme="minorHAnsi" w:eastAsia="Geometria" w:hAnsiTheme="minorHAnsi" w:cstheme="minorHAnsi"/>
          <w:color w:val="auto"/>
          <w:sz w:val="24"/>
          <w:szCs w:val="24"/>
        </w:rPr>
        <w:t>терминов</w:t>
      </w:r>
      <w:proofErr w:type="spellEnd"/>
      <w:r w:rsidRPr="003D027A">
        <w:rPr>
          <w:rStyle w:val="A10"/>
          <w:rFonts w:asciiTheme="minorHAnsi" w:eastAsia="Geometria" w:hAnsiTheme="minorHAnsi" w:cstheme="minorHAnsi"/>
          <w:color w:val="auto"/>
          <w:sz w:val="24"/>
          <w:szCs w:val="24"/>
        </w:rPr>
        <w:t xml:space="preserve">. Москва: </w:t>
      </w:r>
      <w:proofErr w:type="spellStart"/>
      <w:r w:rsidRPr="003D027A">
        <w:rPr>
          <w:rStyle w:val="A10"/>
          <w:rFonts w:asciiTheme="minorHAnsi" w:eastAsia="Geometria" w:hAnsiTheme="minorHAnsi" w:cstheme="minorHAnsi"/>
          <w:color w:val="auto"/>
          <w:sz w:val="24"/>
          <w:szCs w:val="24"/>
        </w:rPr>
        <w:t>издательство</w:t>
      </w:r>
      <w:proofErr w:type="spellEnd"/>
      <w:r w:rsidRPr="003D027A">
        <w:rPr>
          <w:rStyle w:val="A10"/>
          <w:rFonts w:asciiTheme="minorHAnsi" w:eastAsia="Geometria" w:hAnsiTheme="minorHAnsi" w:cstheme="minorHAnsi"/>
          <w:color w:val="auto"/>
          <w:sz w:val="24"/>
          <w:szCs w:val="24"/>
        </w:rPr>
        <w:t xml:space="preserve"> аґрус, 2013.</w:t>
      </w:r>
    </w:p>
    <w:p w14:paraId="408E9109" w14:textId="77777777" w:rsidR="003D027A" w:rsidRPr="003D027A" w:rsidRDefault="003D027A" w:rsidP="003D027A">
      <w:pPr>
        <w:numPr>
          <w:ilvl w:val="0"/>
          <w:numId w:val="28"/>
        </w:numPr>
        <w:suppressAutoHyphens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D027A">
        <w:rPr>
          <w:rStyle w:val="A10"/>
          <w:rFonts w:asciiTheme="minorHAnsi" w:eastAsia="Geometria" w:hAnsiTheme="minorHAnsi" w:cstheme="minorHAnsi"/>
          <w:color w:val="auto"/>
          <w:sz w:val="24"/>
          <w:szCs w:val="24"/>
        </w:rPr>
        <w:t xml:space="preserve">Михайленко В. Є., </w:t>
      </w:r>
      <w:proofErr w:type="spellStart"/>
      <w:r w:rsidRPr="003D027A">
        <w:rPr>
          <w:rStyle w:val="A10"/>
          <w:rFonts w:asciiTheme="minorHAnsi" w:eastAsia="Geometria" w:hAnsiTheme="minorHAnsi" w:cstheme="minorHAnsi"/>
          <w:color w:val="auto"/>
          <w:sz w:val="24"/>
          <w:szCs w:val="24"/>
        </w:rPr>
        <w:t>Найдиш</w:t>
      </w:r>
      <w:proofErr w:type="spellEnd"/>
      <w:r w:rsidRPr="003D027A">
        <w:rPr>
          <w:rStyle w:val="A10"/>
          <w:rFonts w:asciiTheme="minorHAnsi" w:eastAsia="Geometria" w:hAnsiTheme="minorHAnsi" w:cstheme="minorHAnsi"/>
          <w:color w:val="auto"/>
          <w:sz w:val="24"/>
          <w:szCs w:val="24"/>
        </w:rPr>
        <w:t xml:space="preserve"> В. М. Тлумачення термінів з прикладної геометрії, інженерної та комп’ютерної графіки. Київ, 1998.</w:t>
      </w:r>
    </w:p>
    <w:p w14:paraId="385EE4C1" w14:textId="77777777" w:rsidR="003D027A" w:rsidRPr="003D027A" w:rsidRDefault="003D027A" w:rsidP="003D027A">
      <w:pPr>
        <w:numPr>
          <w:ilvl w:val="0"/>
          <w:numId w:val="28"/>
        </w:numPr>
        <w:suppressAutoHyphens/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3D027A">
        <w:rPr>
          <w:rFonts w:asciiTheme="minorHAnsi" w:hAnsiTheme="minorHAnsi" w:cstheme="minorHAnsi"/>
          <w:sz w:val="24"/>
          <w:szCs w:val="24"/>
        </w:rPr>
        <w:t>Калиничева</w:t>
      </w:r>
      <w:proofErr w:type="spellEnd"/>
      <w:r w:rsidRPr="003D027A">
        <w:rPr>
          <w:rFonts w:asciiTheme="minorHAnsi" w:hAnsiTheme="minorHAnsi" w:cstheme="minorHAnsi"/>
          <w:sz w:val="24"/>
          <w:szCs w:val="24"/>
        </w:rPr>
        <w:t xml:space="preserve"> М., Решетова М. </w:t>
      </w:r>
      <w:proofErr w:type="spellStart"/>
      <w:r w:rsidRPr="003D027A">
        <w:rPr>
          <w:rFonts w:asciiTheme="minorHAnsi" w:hAnsiTheme="minorHAnsi" w:cstheme="minorHAnsi"/>
          <w:sz w:val="24"/>
          <w:szCs w:val="24"/>
        </w:rPr>
        <w:t>Техническая</w:t>
      </w:r>
      <w:proofErr w:type="spellEnd"/>
      <w:r w:rsidRPr="003D02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027A">
        <w:rPr>
          <w:rFonts w:asciiTheme="minorHAnsi" w:hAnsiTheme="minorHAnsi" w:cstheme="minorHAnsi"/>
          <w:sz w:val="24"/>
          <w:szCs w:val="24"/>
        </w:rPr>
        <w:t>эстетика</w:t>
      </w:r>
      <w:proofErr w:type="spellEnd"/>
      <w:r w:rsidRPr="003D027A">
        <w:rPr>
          <w:rFonts w:asciiTheme="minorHAnsi" w:hAnsiTheme="minorHAnsi" w:cstheme="minorHAnsi"/>
          <w:sz w:val="24"/>
          <w:szCs w:val="24"/>
        </w:rPr>
        <w:t xml:space="preserve"> и дизайн. </w:t>
      </w:r>
      <w:proofErr w:type="spellStart"/>
      <w:r w:rsidRPr="003D027A">
        <w:rPr>
          <w:rFonts w:asciiTheme="minorHAnsi" w:hAnsiTheme="minorHAnsi" w:cstheme="minorHAnsi"/>
          <w:sz w:val="24"/>
          <w:szCs w:val="24"/>
        </w:rPr>
        <w:t>Словарь</w:t>
      </w:r>
      <w:proofErr w:type="spellEnd"/>
      <w:r w:rsidRPr="003D027A">
        <w:rPr>
          <w:rFonts w:asciiTheme="minorHAnsi" w:hAnsiTheme="minorHAnsi" w:cstheme="minorHAnsi"/>
          <w:sz w:val="24"/>
          <w:szCs w:val="24"/>
        </w:rPr>
        <w:t xml:space="preserve">. Москва, </w:t>
      </w:r>
      <w:proofErr w:type="spellStart"/>
      <w:r w:rsidRPr="003D027A">
        <w:rPr>
          <w:rFonts w:asciiTheme="minorHAnsi" w:hAnsiTheme="minorHAnsi" w:cstheme="minorHAnsi"/>
          <w:sz w:val="24"/>
          <w:szCs w:val="24"/>
        </w:rPr>
        <w:t>Академический</w:t>
      </w:r>
      <w:proofErr w:type="spellEnd"/>
      <w:r w:rsidRPr="003D027A">
        <w:rPr>
          <w:rFonts w:asciiTheme="minorHAnsi" w:hAnsiTheme="minorHAnsi" w:cstheme="minorHAnsi"/>
          <w:sz w:val="24"/>
          <w:szCs w:val="24"/>
        </w:rPr>
        <w:t xml:space="preserve"> проект, Культура. 2012</w:t>
      </w:r>
    </w:p>
    <w:p w14:paraId="2B7A9BD4" w14:textId="77777777" w:rsidR="003D027A" w:rsidRPr="003D027A" w:rsidRDefault="003D027A" w:rsidP="003D027A">
      <w:pPr>
        <w:numPr>
          <w:ilvl w:val="0"/>
          <w:numId w:val="28"/>
        </w:numPr>
        <w:suppressAutoHyphens/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3D027A">
        <w:rPr>
          <w:rFonts w:asciiTheme="minorHAnsi" w:hAnsiTheme="minorHAnsi" w:cstheme="minorHAnsi"/>
          <w:sz w:val="24"/>
          <w:szCs w:val="24"/>
        </w:rPr>
        <w:t>Прищенко</w:t>
      </w:r>
      <w:proofErr w:type="spellEnd"/>
      <w:r w:rsidRPr="003D027A">
        <w:rPr>
          <w:rFonts w:asciiTheme="minorHAnsi" w:hAnsiTheme="minorHAnsi" w:cstheme="minorHAnsi"/>
          <w:sz w:val="24"/>
          <w:szCs w:val="24"/>
        </w:rPr>
        <w:t xml:space="preserve"> С. Дизайн і реклама: ілюстрований глосарій (основні терміни та поняття). 2-ге вид., випр. і </w:t>
      </w:r>
      <w:proofErr w:type="spellStart"/>
      <w:r w:rsidRPr="003D027A">
        <w:rPr>
          <w:rFonts w:asciiTheme="minorHAnsi" w:hAnsiTheme="minorHAnsi" w:cstheme="minorHAnsi"/>
          <w:sz w:val="24"/>
          <w:szCs w:val="24"/>
        </w:rPr>
        <w:t>доповн</w:t>
      </w:r>
      <w:proofErr w:type="spellEnd"/>
      <w:r w:rsidRPr="003D027A">
        <w:rPr>
          <w:rFonts w:asciiTheme="minorHAnsi" w:hAnsiTheme="minorHAnsi" w:cstheme="minorHAnsi"/>
          <w:sz w:val="24"/>
          <w:szCs w:val="24"/>
        </w:rPr>
        <w:t>. Київ: Видавничий дім «Кондор», 2020. 208 с.</w:t>
      </w:r>
    </w:p>
    <w:p w14:paraId="19B8D415" w14:textId="77777777" w:rsidR="003D027A" w:rsidRPr="003D027A" w:rsidRDefault="003D027A" w:rsidP="003D027A">
      <w:pPr>
        <w:numPr>
          <w:ilvl w:val="0"/>
          <w:numId w:val="28"/>
        </w:numPr>
        <w:suppressAutoHyphens/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3D027A">
        <w:rPr>
          <w:rFonts w:asciiTheme="minorHAnsi" w:hAnsiTheme="minorHAnsi" w:cstheme="minorHAnsi"/>
          <w:sz w:val="24"/>
          <w:szCs w:val="24"/>
          <w:shd w:val="clear" w:color="auto" w:fill="FFFFFF"/>
        </w:rPr>
        <w:t>Минервин</w:t>
      </w:r>
      <w:proofErr w:type="spellEnd"/>
      <w:r w:rsidRPr="003D027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D027A">
        <w:rPr>
          <w:rFonts w:asciiTheme="minorHAnsi" w:hAnsiTheme="minorHAnsi" w:cstheme="minorHAnsi"/>
          <w:sz w:val="24"/>
          <w:szCs w:val="24"/>
          <w:shd w:val="clear" w:color="auto" w:fill="FFFFFF"/>
        </w:rPr>
        <w:t>Г.Б.,Шимко</w:t>
      </w:r>
      <w:proofErr w:type="spellEnd"/>
      <w:r w:rsidRPr="003D027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В.Т.,</w:t>
      </w:r>
      <w:proofErr w:type="spellStart"/>
      <w:r w:rsidRPr="003D027A">
        <w:rPr>
          <w:rFonts w:asciiTheme="minorHAnsi" w:hAnsiTheme="minorHAnsi" w:cstheme="minorHAnsi"/>
          <w:sz w:val="24"/>
          <w:szCs w:val="24"/>
          <w:shd w:val="clear" w:color="auto" w:fill="FFFFFF"/>
        </w:rPr>
        <w:t>Ефимов</w:t>
      </w:r>
      <w:proofErr w:type="spellEnd"/>
      <w:r w:rsidRPr="003D027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А.В.</w:t>
      </w:r>
      <w:r w:rsidRPr="003D027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D027A">
        <w:rPr>
          <w:rFonts w:asciiTheme="minorHAnsi" w:hAnsiTheme="minorHAnsi" w:cstheme="minorHAnsi"/>
          <w:bCs/>
          <w:sz w:val="24"/>
          <w:szCs w:val="24"/>
        </w:rPr>
        <w:t xml:space="preserve">Дизайн. </w:t>
      </w:r>
      <w:proofErr w:type="spellStart"/>
      <w:r w:rsidRPr="003D027A">
        <w:rPr>
          <w:rFonts w:asciiTheme="minorHAnsi" w:hAnsiTheme="minorHAnsi" w:cstheme="minorHAnsi"/>
          <w:bCs/>
          <w:sz w:val="24"/>
          <w:szCs w:val="24"/>
        </w:rPr>
        <w:t>Иллюстрированный</w:t>
      </w:r>
      <w:proofErr w:type="spellEnd"/>
      <w:r w:rsidRPr="003D027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027A">
        <w:rPr>
          <w:rFonts w:asciiTheme="minorHAnsi" w:hAnsiTheme="minorHAnsi" w:cstheme="minorHAnsi"/>
          <w:bCs/>
          <w:sz w:val="24"/>
          <w:szCs w:val="24"/>
        </w:rPr>
        <w:t>словарь-справочник</w:t>
      </w:r>
      <w:proofErr w:type="spellEnd"/>
      <w:r w:rsidRPr="003D027A">
        <w:rPr>
          <w:rFonts w:asciiTheme="minorHAnsi" w:hAnsiTheme="minorHAnsi" w:cstheme="minorHAnsi"/>
          <w:bCs/>
          <w:sz w:val="24"/>
          <w:szCs w:val="24"/>
        </w:rPr>
        <w:t xml:space="preserve">. Москва: </w:t>
      </w:r>
      <w:proofErr w:type="spellStart"/>
      <w:r w:rsidRPr="003D027A">
        <w:rPr>
          <w:rFonts w:asciiTheme="minorHAnsi" w:hAnsiTheme="minorHAnsi" w:cstheme="minorHAnsi"/>
          <w:bCs/>
          <w:sz w:val="24"/>
          <w:szCs w:val="24"/>
        </w:rPr>
        <w:t>Архитектура</w:t>
      </w:r>
      <w:proofErr w:type="spellEnd"/>
      <w:r w:rsidRPr="003D027A">
        <w:rPr>
          <w:rFonts w:asciiTheme="minorHAnsi" w:hAnsiTheme="minorHAnsi" w:cstheme="minorHAnsi"/>
          <w:bCs/>
          <w:sz w:val="24"/>
          <w:szCs w:val="24"/>
        </w:rPr>
        <w:t>-С, 2004.</w:t>
      </w:r>
    </w:p>
    <w:p w14:paraId="62ACE8B7" w14:textId="77777777" w:rsidR="003D027A" w:rsidRPr="003D027A" w:rsidRDefault="003D027A" w:rsidP="003D027A">
      <w:pPr>
        <w:numPr>
          <w:ilvl w:val="0"/>
          <w:numId w:val="28"/>
        </w:numPr>
        <w:suppressAutoHyphens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D027A">
        <w:rPr>
          <w:rFonts w:asciiTheme="minorHAnsi" w:hAnsiTheme="minorHAnsi" w:cstheme="minorHAnsi"/>
          <w:sz w:val="24"/>
          <w:szCs w:val="24"/>
        </w:rPr>
        <w:t>Грожан Д.Ж. Дизайн интерьера: словарь-справочник. Ростов на Дону: Феникс, 2007.</w:t>
      </w:r>
    </w:p>
    <w:p w14:paraId="1E68B270" w14:textId="77777777" w:rsidR="003D027A" w:rsidRPr="003D027A" w:rsidRDefault="003D027A" w:rsidP="003D027A">
      <w:pPr>
        <w:numPr>
          <w:ilvl w:val="0"/>
          <w:numId w:val="28"/>
        </w:numPr>
        <w:suppressAutoHyphens/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3D027A">
        <w:rPr>
          <w:rFonts w:asciiTheme="minorHAnsi" w:hAnsiTheme="minorHAnsi" w:cstheme="minorHAnsi"/>
          <w:sz w:val="24"/>
          <w:szCs w:val="24"/>
          <w:shd w:val="clear" w:color="auto" w:fill="FFFFFF"/>
        </w:rPr>
        <w:t>Голубков</w:t>
      </w:r>
      <w:proofErr w:type="spellEnd"/>
      <w:r w:rsidRPr="003D027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Е.П. Маркетинг. Словник. - М., Економіка - Справа, 1994 р.</w:t>
      </w:r>
    </w:p>
    <w:p w14:paraId="31923321" w14:textId="77777777" w:rsidR="003D027A" w:rsidRPr="003D027A" w:rsidRDefault="003D027A" w:rsidP="003D027A">
      <w:pPr>
        <w:rPr>
          <w:rFonts w:asciiTheme="minorHAnsi" w:hAnsiTheme="minorHAnsi" w:cstheme="minorHAnsi"/>
          <w:sz w:val="24"/>
          <w:szCs w:val="24"/>
        </w:rPr>
      </w:pPr>
    </w:p>
    <w:p w14:paraId="50C0348E" w14:textId="77777777" w:rsidR="003D027A" w:rsidRPr="00A704DC" w:rsidRDefault="003D027A" w:rsidP="003D027A">
      <w:pPr>
        <w:rPr>
          <w:rFonts w:asciiTheme="minorHAnsi" w:hAnsiTheme="minorHAnsi" w:cstheme="minorHAnsi"/>
          <w:sz w:val="24"/>
          <w:szCs w:val="24"/>
        </w:rPr>
      </w:pPr>
      <w:r w:rsidRPr="00A704DC">
        <w:rPr>
          <w:rFonts w:asciiTheme="minorHAnsi" w:hAnsiTheme="minorHAnsi" w:cstheme="minorHAnsi"/>
          <w:bCs/>
          <w:i/>
          <w:iCs/>
          <w:sz w:val="24"/>
          <w:szCs w:val="24"/>
        </w:rPr>
        <w:t>Підручники, навчальні посібники</w:t>
      </w:r>
    </w:p>
    <w:p w14:paraId="78AD14EF" w14:textId="77777777" w:rsidR="003D027A" w:rsidRPr="003D027A" w:rsidRDefault="003D027A" w:rsidP="003D027A">
      <w:pPr>
        <w:pStyle w:val="a0"/>
        <w:numPr>
          <w:ilvl w:val="0"/>
          <w:numId w:val="28"/>
        </w:numPr>
        <w:suppressAutoHyphens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D027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Естетика: </w:t>
      </w:r>
      <w:proofErr w:type="spellStart"/>
      <w:r w:rsidRPr="003D027A">
        <w:rPr>
          <w:rFonts w:asciiTheme="minorHAnsi" w:hAnsiTheme="minorHAnsi" w:cstheme="minorHAnsi"/>
          <w:sz w:val="24"/>
          <w:szCs w:val="24"/>
          <w:shd w:val="clear" w:color="auto" w:fill="FFFFFF"/>
        </w:rPr>
        <w:t>навч</w:t>
      </w:r>
      <w:proofErr w:type="spellEnd"/>
      <w:r w:rsidRPr="003D027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proofErr w:type="spellStart"/>
      <w:r w:rsidRPr="003D027A">
        <w:rPr>
          <w:rFonts w:asciiTheme="minorHAnsi" w:hAnsiTheme="minorHAnsi" w:cstheme="minorHAnsi"/>
          <w:sz w:val="24"/>
          <w:szCs w:val="24"/>
          <w:shd w:val="clear" w:color="auto" w:fill="FFFFFF"/>
        </w:rPr>
        <w:t>посібн</w:t>
      </w:r>
      <w:proofErr w:type="spellEnd"/>
      <w:r w:rsidRPr="003D027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/ М. П. Колесніков, О. В. Колеснікова, В. О. </w:t>
      </w:r>
      <w:proofErr w:type="spellStart"/>
      <w:r w:rsidRPr="003D027A">
        <w:rPr>
          <w:rFonts w:asciiTheme="minorHAnsi" w:hAnsiTheme="minorHAnsi" w:cstheme="minorHAnsi"/>
          <w:sz w:val="24"/>
          <w:szCs w:val="24"/>
          <w:shd w:val="clear" w:color="auto" w:fill="FFFFFF"/>
        </w:rPr>
        <w:t>Лозовой</w:t>
      </w:r>
      <w:proofErr w:type="spellEnd"/>
      <w:r w:rsidRPr="003D027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та ін. - К. : Юрінком Інтер, 2005. - 208 с.</w:t>
      </w:r>
    </w:p>
    <w:p w14:paraId="2308FD80" w14:textId="77777777" w:rsidR="003D027A" w:rsidRPr="003D027A" w:rsidRDefault="003D027A" w:rsidP="003D027A">
      <w:pPr>
        <w:pStyle w:val="a0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sz w:val="24"/>
          <w:szCs w:val="24"/>
          <w:lang w:eastAsia="uk-UA"/>
        </w:rPr>
      </w:pPr>
      <w:r w:rsidRPr="003D027A">
        <w:rPr>
          <w:rFonts w:asciiTheme="minorHAnsi" w:hAnsiTheme="minorHAnsi" w:cstheme="minorHAnsi"/>
          <w:sz w:val="24"/>
          <w:szCs w:val="24"/>
          <w:lang w:eastAsia="uk-UA"/>
        </w:rPr>
        <w:t>Білодід Ю. Основи дизайну: Навчальний посібник / Юрій Білодід, Олена Поліщук,. - К. : Вид. ПАРАПАН, 2004. – 180-189с.,239 с.</w:t>
      </w:r>
    </w:p>
    <w:p w14:paraId="2AF1E7E6" w14:textId="68700DE3" w:rsidR="003D027A" w:rsidRPr="003D027A" w:rsidRDefault="003D027A" w:rsidP="003D027A">
      <w:pPr>
        <w:pStyle w:val="a0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sz w:val="24"/>
          <w:szCs w:val="24"/>
          <w:lang w:eastAsia="uk-UA"/>
        </w:rPr>
      </w:pPr>
      <w:r w:rsidRPr="003D027A">
        <w:rPr>
          <w:rFonts w:asciiTheme="minorHAnsi" w:hAnsiTheme="minorHAnsi" w:cstheme="minorHAnsi"/>
          <w:sz w:val="24"/>
          <w:szCs w:val="24"/>
          <w:lang w:eastAsia="uk-UA"/>
        </w:rPr>
        <w:t xml:space="preserve">Даниленко В. Основи дизайну: </w:t>
      </w:r>
      <w:proofErr w:type="spellStart"/>
      <w:r w:rsidRPr="003D027A">
        <w:rPr>
          <w:rFonts w:asciiTheme="minorHAnsi" w:hAnsiTheme="minorHAnsi" w:cstheme="minorHAnsi"/>
          <w:sz w:val="24"/>
          <w:szCs w:val="24"/>
          <w:lang w:eastAsia="uk-UA"/>
        </w:rPr>
        <w:t>Навч</w:t>
      </w:r>
      <w:proofErr w:type="spellEnd"/>
      <w:r w:rsidRPr="003D027A">
        <w:rPr>
          <w:rFonts w:asciiTheme="minorHAnsi" w:hAnsiTheme="minorHAnsi" w:cstheme="minorHAnsi"/>
          <w:sz w:val="24"/>
          <w:szCs w:val="24"/>
          <w:lang w:eastAsia="uk-UA"/>
        </w:rPr>
        <w:t>. посібник / Інститут змісту і методів навчання; Харківський художньо- промисловий ін-т. К., 1996. 92с., 116-124с.</w:t>
      </w:r>
    </w:p>
    <w:p w14:paraId="1D5A3893" w14:textId="77777777" w:rsidR="003D027A" w:rsidRPr="003D027A" w:rsidRDefault="003D027A" w:rsidP="003D027A">
      <w:pPr>
        <w:numPr>
          <w:ilvl w:val="0"/>
          <w:numId w:val="28"/>
        </w:numPr>
        <w:spacing w:line="240" w:lineRule="auto"/>
        <w:rPr>
          <w:rFonts w:asciiTheme="minorHAnsi" w:hAnsiTheme="minorHAnsi" w:cstheme="minorHAnsi"/>
          <w:sz w:val="24"/>
          <w:szCs w:val="24"/>
          <w:lang w:eastAsia="uk-UA"/>
        </w:rPr>
      </w:pPr>
      <w:proofErr w:type="spellStart"/>
      <w:r w:rsidRPr="003D027A">
        <w:rPr>
          <w:rFonts w:asciiTheme="minorHAnsi" w:hAnsiTheme="minorHAnsi" w:cstheme="minorHAnsi"/>
          <w:sz w:val="24"/>
          <w:szCs w:val="24"/>
          <w:lang w:eastAsia="uk-UA"/>
        </w:rPr>
        <w:t>Татіївський</w:t>
      </w:r>
      <w:proofErr w:type="spellEnd"/>
      <w:r w:rsidRPr="003D027A">
        <w:rPr>
          <w:rFonts w:asciiTheme="minorHAnsi" w:hAnsiTheme="minorHAnsi" w:cstheme="minorHAnsi"/>
          <w:sz w:val="24"/>
          <w:szCs w:val="24"/>
          <w:lang w:eastAsia="uk-UA"/>
        </w:rPr>
        <w:t xml:space="preserve"> П. Витоки і розвиток технічної естетики в Україні // Мистецтво та освіта. - 2000. - № 3. - С. 7-10.</w:t>
      </w:r>
    </w:p>
    <w:p w14:paraId="293926F6" w14:textId="77777777" w:rsidR="003D027A" w:rsidRPr="003D027A" w:rsidRDefault="003D027A" w:rsidP="003D027A">
      <w:pPr>
        <w:numPr>
          <w:ilvl w:val="0"/>
          <w:numId w:val="28"/>
        </w:numPr>
        <w:spacing w:line="240" w:lineRule="auto"/>
        <w:rPr>
          <w:rFonts w:asciiTheme="minorHAnsi" w:hAnsiTheme="minorHAnsi" w:cstheme="minorHAnsi"/>
          <w:sz w:val="24"/>
          <w:szCs w:val="24"/>
          <w:lang w:eastAsia="uk-UA"/>
        </w:rPr>
      </w:pPr>
      <w:proofErr w:type="spellStart"/>
      <w:r w:rsidRPr="003D027A">
        <w:rPr>
          <w:rFonts w:asciiTheme="minorHAnsi" w:hAnsiTheme="minorHAnsi" w:cstheme="minorHAnsi"/>
          <w:sz w:val="24"/>
          <w:szCs w:val="24"/>
          <w:lang w:eastAsia="uk-UA"/>
        </w:rPr>
        <w:t>Шпільчак</w:t>
      </w:r>
      <w:proofErr w:type="spellEnd"/>
      <w:r w:rsidRPr="003D027A">
        <w:rPr>
          <w:rFonts w:asciiTheme="minorHAnsi" w:hAnsiTheme="minorHAnsi" w:cstheme="minorHAnsi"/>
          <w:sz w:val="24"/>
          <w:szCs w:val="24"/>
          <w:lang w:eastAsia="uk-UA"/>
        </w:rPr>
        <w:t xml:space="preserve"> В. Дизайн в українській школі: проблеми та перспективи // Мистецтво та освіта. - 2000. - № 3. - С. 2-6</w:t>
      </w:r>
    </w:p>
    <w:p w14:paraId="109870C1" w14:textId="0438440F" w:rsidR="003D027A" w:rsidRPr="003D027A" w:rsidRDefault="003D027A" w:rsidP="003D027A">
      <w:pPr>
        <w:numPr>
          <w:ilvl w:val="0"/>
          <w:numId w:val="28"/>
        </w:numPr>
        <w:spacing w:line="240" w:lineRule="auto"/>
        <w:rPr>
          <w:rFonts w:asciiTheme="minorHAnsi" w:hAnsiTheme="minorHAnsi" w:cstheme="minorHAnsi"/>
          <w:sz w:val="24"/>
          <w:szCs w:val="24"/>
          <w:lang w:eastAsia="uk-UA"/>
        </w:rPr>
      </w:pPr>
      <w:proofErr w:type="spellStart"/>
      <w:r w:rsidRPr="003D027A">
        <w:rPr>
          <w:rFonts w:asciiTheme="minorHAnsi" w:hAnsiTheme="minorHAnsi" w:cstheme="minorHAnsi"/>
          <w:sz w:val="24"/>
          <w:szCs w:val="24"/>
          <w:lang w:eastAsia="uk-UA"/>
        </w:rPr>
        <w:t>Шумега</w:t>
      </w:r>
      <w:proofErr w:type="spellEnd"/>
      <w:r w:rsidRPr="003D027A">
        <w:rPr>
          <w:rFonts w:asciiTheme="minorHAnsi" w:hAnsiTheme="minorHAnsi" w:cstheme="minorHAnsi"/>
          <w:sz w:val="24"/>
          <w:szCs w:val="24"/>
          <w:lang w:eastAsia="uk-UA"/>
        </w:rPr>
        <w:t xml:space="preserve"> С. Дизайн. Історія зародження та розвитку дизайну. Історія дизайну меблів та інтер’єра: навчальний посібник; М-во освіти і науки України, Прикарпатський ун-т ім. В. С. Стефаника, Ін-т культури і мистецтв. - К. : Центр навчальної літератури, 2004. - 298 с.</w:t>
      </w:r>
    </w:p>
    <w:p w14:paraId="432A573B" w14:textId="77777777" w:rsidR="003D027A" w:rsidRPr="003D027A" w:rsidRDefault="003D027A" w:rsidP="003D027A">
      <w:pPr>
        <w:numPr>
          <w:ilvl w:val="0"/>
          <w:numId w:val="28"/>
        </w:numPr>
        <w:suppressAutoHyphens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D027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Афанасьєв М.І. Маркетинг: стратегія і практика фірми. - М: </w:t>
      </w:r>
      <w:proofErr w:type="spellStart"/>
      <w:r w:rsidRPr="003D027A">
        <w:rPr>
          <w:rFonts w:asciiTheme="minorHAnsi" w:hAnsiTheme="minorHAnsi" w:cstheme="minorHAnsi"/>
          <w:sz w:val="24"/>
          <w:szCs w:val="24"/>
          <w:shd w:val="clear" w:color="auto" w:fill="FFFFFF"/>
        </w:rPr>
        <w:t>Финстатинформ</w:t>
      </w:r>
      <w:proofErr w:type="spellEnd"/>
      <w:r w:rsidRPr="003D027A">
        <w:rPr>
          <w:rFonts w:asciiTheme="minorHAnsi" w:hAnsiTheme="minorHAnsi" w:cstheme="minorHAnsi"/>
          <w:sz w:val="24"/>
          <w:szCs w:val="24"/>
          <w:shd w:val="clear" w:color="auto" w:fill="FFFFFF"/>
        </w:rPr>
        <w:t>, 1995 р. - 25-28с.</w:t>
      </w:r>
    </w:p>
    <w:p w14:paraId="4A615856" w14:textId="77777777" w:rsidR="003D027A" w:rsidRPr="003D027A" w:rsidRDefault="003D027A" w:rsidP="003D027A">
      <w:pPr>
        <w:numPr>
          <w:ilvl w:val="0"/>
          <w:numId w:val="28"/>
        </w:numPr>
        <w:suppressAutoHyphens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3D027A">
        <w:rPr>
          <w:rFonts w:asciiTheme="minorHAnsi" w:hAnsiTheme="minorHAnsi" w:cstheme="minorHAnsi"/>
          <w:sz w:val="24"/>
          <w:szCs w:val="24"/>
          <w:shd w:val="clear" w:color="auto" w:fill="FFFFFF"/>
        </w:rPr>
        <w:t>Голубков</w:t>
      </w:r>
      <w:proofErr w:type="spellEnd"/>
      <w:r w:rsidRPr="003D027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Е.П. Маркетинг: стратегії, плани, структури. - М., «Видавництво «Справа» - 2005 р. – 91-95с.</w:t>
      </w:r>
    </w:p>
    <w:p w14:paraId="1386B648" w14:textId="77777777" w:rsidR="003D027A" w:rsidRPr="003D027A" w:rsidRDefault="003D027A" w:rsidP="003D027A">
      <w:pPr>
        <w:numPr>
          <w:ilvl w:val="0"/>
          <w:numId w:val="28"/>
        </w:numPr>
        <w:suppressAutoHyphens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3D027A">
        <w:rPr>
          <w:rFonts w:asciiTheme="minorHAnsi" w:hAnsiTheme="minorHAnsi" w:cstheme="minorHAnsi"/>
          <w:sz w:val="24"/>
          <w:szCs w:val="24"/>
          <w:shd w:val="clear" w:color="auto" w:fill="FFFFFF"/>
        </w:rPr>
        <w:t>Котлер</w:t>
      </w:r>
      <w:proofErr w:type="spellEnd"/>
      <w:r w:rsidRPr="003D027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Ф. Основи маркетингу. - М., видавництво «Прогрес» - 1991 р.</w:t>
      </w:r>
      <w:r w:rsidRPr="003D027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20BB63C" w14:textId="3A7AA041" w:rsidR="003D027A" w:rsidRPr="003D027A" w:rsidRDefault="003D027A" w:rsidP="003D027A">
      <w:pPr>
        <w:numPr>
          <w:ilvl w:val="0"/>
          <w:numId w:val="28"/>
        </w:numPr>
        <w:suppressAutoHyphens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D027A">
        <w:rPr>
          <w:rFonts w:asciiTheme="minorHAnsi" w:hAnsiTheme="minorHAnsi" w:cstheme="minorHAnsi"/>
          <w:sz w:val="24"/>
          <w:szCs w:val="24"/>
        </w:rPr>
        <w:t>Даниленко В.Я. Дизайн [Текст]: підручник. - Харків: Видавництво ХДАДМ, 2003. - 320с.</w:t>
      </w:r>
    </w:p>
    <w:p w14:paraId="065AD99E" w14:textId="77777777" w:rsidR="003D027A" w:rsidRPr="003D027A" w:rsidRDefault="003D027A" w:rsidP="003D027A">
      <w:pPr>
        <w:numPr>
          <w:ilvl w:val="0"/>
          <w:numId w:val="28"/>
        </w:numPr>
        <w:suppressAutoHyphens/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3D027A">
        <w:rPr>
          <w:rFonts w:asciiTheme="minorHAnsi" w:hAnsiTheme="minorHAnsi" w:cstheme="minorHAnsi"/>
          <w:sz w:val="24"/>
          <w:szCs w:val="24"/>
        </w:rPr>
        <w:t>Рунге</w:t>
      </w:r>
      <w:proofErr w:type="spellEnd"/>
      <w:r w:rsidRPr="003D027A">
        <w:rPr>
          <w:rFonts w:asciiTheme="minorHAnsi" w:hAnsiTheme="minorHAnsi" w:cstheme="minorHAnsi"/>
          <w:sz w:val="24"/>
          <w:szCs w:val="24"/>
        </w:rPr>
        <w:t xml:space="preserve"> В.Ф., </w:t>
      </w:r>
      <w:proofErr w:type="spellStart"/>
      <w:r w:rsidRPr="003D027A">
        <w:rPr>
          <w:rFonts w:asciiTheme="minorHAnsi" w:hAnsiTheme="minorHAnsi" w:cstheme="minorHAnsi"/>
          <w:sz w:val="24"/>
          <w:szCs w:val="24"/>
        </w:rPr>
        <w:t>Сеньковский</w:t>
      </w:r>
      <w:proofErr w:type="spellEnd"/>
      <w:r w:rsidRPr="003D027A">
        <w:rPr>
          <w:rFonts w:asciiTheme="minorHAnsi" w:hAnsiTheme="minorHAnsi" w:cstheme="minorHAnsi"/>
          <w:sz w:val="24"/>
          <w:szCs w:val="24"/>
        </w:rPr>
        <w:t xml:space="preserve"> В.В. Основи </w:t>
      </w:r>
      <w:proofErr w:type="spellStart"/>
      <w:r w:rsidRPr="003D027A">
        <w:rPr>
          <w:rFonts w:asciiTheme="minorHAnsi" w:hAnsiTheme="minorHAnsi" w:cstheme="minorHAnsi"/>
          <w:sz w:val="24"/>
          <w:szCs w:val="24"/>
        </w:rPr>
        <w:t>теории</w:t>
      </w:r>
      <w:proofErr w:type="spellEnd"/>
      <w:r w:rsidRPr="003D027A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3D027A">
        <w:rPr>
          <w:rFonts w:asciiTheme="minorHAnsi" w:hAnsiTheme="minorHAnsi" w:cstheme="minorHAnsi"/>
          <w:sz w:val="24"/>
          <w:szCs w:val="24"/>
        </w:rPr>
        <w:t>методологии</w:t>
      </w:r>
      <w:proofErr w:type="spellEnd"/>
      <w:r w:rsidRPr="003D02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027A">
        <w:rPr>
          <w:rFonts w:asciiTheme="minorHAnsi" w:hAnsiTheme="minorHAnsi" w:cstheme="minorHAnsi"/>
          <w:sz w:val="24"/>
          <w:szCs w:val="24"/>
        </w:rPr>
        <w:t>дизайна</w:t>
      </w:r>
      <w:proofErr w:type="spellEnd"/>
      <w:r w:rsidRPr="003D027A">
        <w:rPr>
          <w:rFonts w:asciiTheme="minorHAnsi" w:hAnsiTheme="minorHAnsi" w:cstheme="minorHAnsi"/>
          <w:sz w:val="24"/>
          <w:szCs w:val="24"/>
        </w:rPr>
        <w:t xml:space="preserve"> [Текст] / В.Ф. Рунне, В.В. </w:t>
      </w:r>
      <w:proofErr w:type="spellStart"/>
      <w:r w:rsidRPr="003D027A">
        <w:rPr>
          <w:rFonts w:asciiTheme="minorHAnsi" w:hAnsiTheme="minorHAnsi" w:cstheme="minorHAnsi"/>
          <w:sz w:val="24"/>
          <w:szCs w:val="24"/>
        </w:rPr>
        <w:t>Сеньковский</w:t>
      </w:r>
      <w:proofErr w:type="spellEnd"/>
      <w:r w:rsidRPr="003D027A">
        <w:rPr>
          <w:rFonts w:asciiTheme="minorHAnsi" w:hAnsiTheme="minorHAnsi" w:cstheme="minorHAnsi"/>
          <w:sz w:val="24"/>
          <w:szCs w:val="24"/>
        </w:rPr>
        <w:t xml:space="preserve">. - М.: МЗ-Пресс, 2005. -74с., 158с. </w:t>
      </w:r>
    </w:p>
    <w:p w14:paraId="665B3041" w14:textId="77777777" w:rsidR="003D027A" w:rsidRPr="003D027A" w:rsidRDefault="003D027A" w:rsidP="003D027A">
      <w:pPr>
        <w:numPr>
          <w:ilvl w:val="0"/>
          <w:numId w:val="28"/>
        </w:numPr>
        <w:suppressAutoHyphens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D027A">
        <w:rPr>
          <w:rFonts w:asciiTheme="minorHAnsi" w:hAnsiTheme="minorHAnsi" w:cstheme="minorHAnsi"/>
          <w:sz w:val="24"/>
          <w:szCs w:val="24"/>
        </w:rPr>
        <w:t xml:space="preserve">Князева К. В. </w:t>
      </w:r>
      <w:proofErr w:type="spellStart"/>
      <w:r w:rsidRPr="003D027A">
        <w:rPr>
          <w:rFonts w:asciiTheme="minorHAnsi" w:hAnsiTheme="minorHAnsi" w:cstheme="minorHAnsi"/>
          <w:sz w:val="24"/>
          <w:szCs w:val="24"/>
        </w:rPr>
        <w:t>Эргономика</w:t>
      </w:r>
      <w:proofErr w:type="spellEnd"/>
      <w:r w:rsidRPr="003D027A">
        <w:rPr>
          <w:rFonts w:asciiTheme="minorHAnsi" w:hAnsiTheme="minorHAnsi" w:cstheme="minorHAnsi"/>
          <w:sz w:val="24"/>
          <w:szCs w:val="24"/>
        </w:rPr>
        <w:t xml:space="preserve"> и дизайн. Методи </w:t>
      </w:r>
      <w:proofErr w:type="spellStart"/>
      <w:r w:rsidRPr="003D027A">
        <w:rPr>
          <w:rFonts w:asciiTheme="minorHAnsi" w:hAnsiTheme="minorHAnsi" w:cstheme="minorHAnsi"/>
          <w:sz w:val="24"/>
          <w:szCs w:val="24"/>
        </w:rPr>
        <w:t>проектирования</w:t>
      </w:r>
      <w:proofErr w:type="spellEnd"/>
      <w:r w:rsidRPr="003D02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027A">
        <w:rPr>
          <w:rFonts w:asciiTheme="minorHAnsi" w:hAnsiTheme="minorHAnsi" w:cstheme="minorHAnsi"/>
          <w:sz w:val="24"/>
          <w:szCs w:val="24"/>
        </w:rPr>
        <w:t>одежды</w:t>
      </w:r>
      <w:proofErr w:type="spellEnd"/>
      <w:r w:rsidRPr="003D027A">
        <w:rPr>
          <w:rFonts w:asciiTheme="minorHAnsi" w:hAnsiTheme="minorHAnsi" w:cstheme="minorHAnsi"/>
          <w:sz w:val="24"/>
          <w:szCs w:val="24"/>
        </w:rPr>
        <w:t xml:space="preserve"> [Текст]: </w:t>
      </w:r>
      <w:proofErr w:type="spellStart"/>
      <w:r w:rsidRPr="003D027A">
        <w:rPr>
          <w:rFonts w:asciiTheme="minorHAnsi" w:hAnsiTheme="minorHAnsi" w:cstheme="minorHAnsi"/>
          <w:sz w:val="24"/>
          <w:szCs w:val="24"/>
        </w:rPr>
        <w:t>учеб</w:t>
      </w:r>
      <w:proofErr w:type="spellEnd"/>
      <w:r w:rsidRPr="003D027A">
        <w:rPr>
          <w:rFonts w:asciiTheme="minorHAnsi" w:hAnsiTheme="minorHAnsi" w:cstheme="minorHAnsi"/>
          <w:sz w:val="24"/>
          <w:szCs w:val="24"/>
        </w:rPr>
        <w:t xml:space="preserve">. пособ. / К. В. Князева, М. В. </w:t>
      </w:r>
      <w:proofErr w:type="spellStart"/>
      <w:r w:rsidRPr="003D027A">
        <w:rPr>
          <w:rFonts w:asciiTheme="minorHAnsi" w:hAnsiTheme="minorHAnsi" w:cstheme="minorHAnsi"/>
          <w:sz w:val="24"/>
          <w:szCs w:val="24"/>
        </w:rPr>
        <w:t>Колосниченко</w:t>
      </w:r>
      <w:proofErr w:type="spellEnd"/>
      <w:r w:rsidRPr="003D027A">
        <w:rPr>
          <w:rFonts w:asciiTheme="minorHAnsi" w:hAnsiTheme="minorHAnsi" w:cstheme="minorHAnsi"/>
          <w:sz w:val="24"/>
          <w:szCs w:val="24"/>
        </w:rPr>
        <w:t xml:space="preserve">, Ю. В. Князева. - К.: КНУТД, 2012. - 239 с. </w:t>
      </w:r>
    </w:p>
    <w:p w14:paraId="53570DBF" w14:textId="77777777" w:rsidR="003D027A" w:rsidRPr="003D027A" w:rsidRDefault="003D027A" w:rsidP="003D027A">
      <w:pPr>
        <w:numPr>
          <w:ilvl w:val="0"/>
          <w:numId w:val="28"/>
        </w:numPr>
        <w:suppressAutoHyphens/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3D027A">
        <w:rPr>
          <w:rFonts w:asciiTheme="minorHAnsi" w:hAnsiTheme="minorHAnsi" w:cstheme="minorHAnsi"/>
          <w:sz w:val="24"/>
          <w:szCs w:val="24"/>
        </w:rPr>
        <w:t>Брюханова</w:t>
      </w:r>
      <w:proofErr w:type="spellEnd"/>
      <w:r w:rsidRPr="003D027A">
        <w:rPr>
          <w:rFonts w:asciiTheme="minorHAnsi" w:hAnsiTheme="minorHAnsi" w:cstheme="minorHAnsi"/>
          <w:sz w:val="24"/>
          <w:szCs w:val="24"/>
        </w:rPr>
        <w:t xml:space="preserve"> </w:t>
      </w:r>
      <w:r w:rsidRPr="003D027A">
        <w:rPr>
          <w:rFonts w:asciiTheme="minorHAnsi" w:hAnsiTheme="minorHAnsi" w:cstheme="minorHAnsi"/>
          <w:sz w:val="24"/>
          <w:szCs w:val="24"/>
          <w:lang w:val="ru-RU"/>
        </w:rPr>
        <w:t>Г.</w:t>
      </w:r>
      <w:r w:rsidRPr="003D027A">
        <w:rPr>
          <w:rFonts w:asciiTheme="minorHAnsi" w:hAnsiTheme="minorHAnsi" w:cstheme="minorHAnsi"/>
          <w:sz w:val="24"/>
          <w:szCs w:val="24"/>
        </w:rPr>
        <w:t xml:space="preserve"> Комп'ютерні дизайн-технології: </w:t>
      </w:r>
      <w:proofErr w:type="spellStart"/>
      <w:r w:rsidRPr="003D027A">
        <w:rPr>
          <w:rFonts w:asciiTheme="minorHAnsi" w:hAnsiTheme="minorHAnsi" w:cstheme="minorHAnsi"/>
          <w:sz w:val="24"/>
          <w:szCs w:val="24"/>
        </w:rPr>
        <w:t>навч</w:t>
      </w:r>
      <w:proofErr w:type="spellEnd"/>
      <w:r w:rsidRPr="003D027A">
        <w:rPr>
          <w:rFonts w:asciiTheme="minorHAnsi" w:hAnsiTheme="minorHAnsi" w:cstheme="minorHAnsi"/>
          <w:sz w:val="24"/>
          <w:szCs w:val="24"/>
        </w:rPr>
        <w:t>. посібник. Київ: Центр навчальної літератури, 2018. 180 с.</w:t>
      </w:r>
    </w:p>
    <w:p w14:paraId="4DB733F3" w14:textId="77777777" w:rsidR="003D027A" w:rsidRPr="003D027A" w:rsidRDefault="003D027A" w:rsidP="003D027A">
      <w:pPr>
        <w:pStyle w:val="af5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3D027A">
        <w:rPr>
          <w:rFonts w:asciiTheme="minorHAnsi" w:hAnsiTheme="minorHAnsi" w:cstheme="minorHAnsi"/>
        </w:rPr>
        <w:t xml:space="preserve">Кузнецова Н. В. Естетика товарів і дизайн [Текст] : </w:t>
      </w:r>
      <w:proofErr w:type="spellStart"/>
      <w:r w:rsidRPr="003D027A">
        <w:rPr>
          <w:rFonts w:asciiTheme="minorHAnsi" w:hAnsiTheme="minorHAnsi" w:cstheme="minorHAnsi"/>
        </w:rPr>
        <w:t>навч</w:t>
      </w:r>
      <w:proofErr w:type="spellEnd"/>
      <w:r w:rsidRPr="003D027A">
        <w:rPr>
          <w:rFonts w:asciiTheme="minorHAnsi" w:hAnsiTheme="minorHAnsi" w:cstheme="minorHAnsi"/>
        </w:rPr>
        <w:t xml:space="preserve">. </w:t>
      </w:r>
      <w:proofErr w:type="spellStart"/>
      <w:r w:rsidRPr="003D027A">
        <w:rPr>
          <w:rFonts w:asciiTheme="minorHAnsi" w:hAnsiTheme="minorHAnsi" w:cstheme="minorHAnsi"/>
        </w:rPr>
        <w:t>посіб</w:t>
      </w:r>
      <w:proofErr w:type="spellEnd"/>
      <w:r w:rsidRPr="003D027A">
        <w:rPr>
          <w:rFonts w:asciiTheme="minorHAnsi" w:hAnsiTheme="minorHAnsi" w:cstheme="minorHAnsi"/>
        </w:rPr>
        <w:t>. / Н. В. Кузнецова, М. В. Нечипорук. - Харків :ХАІ, 2011. - 122 с.</w:t>
      </w:r>
    </w:p>
    <w:p w14:paraId="0850C9C5" w14:textId="77777777" w:rsidR="003D027A" w:rsidRPr="003D027A" w:rsidRDefault="003D027A" w:rsidP="003D027A">
      <w:pPr>
        <w:pStyle w:val="af5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3D027A">
        <w:rPr>
          <w:rFonts w:asciiTheme="minorHAnsi" w:hAnsiTheme="minorHAnsi" w:cstheme="minorHAnsi"/>
        </w:rPr>
        <w:t>Легенький Ю. Г. Дизайн [Текст] : культурологія та естетика / Ю. Г. Легенький. - К. : КДУТД, 2000. - 272 с.</w:t>
      </w:r>
    </w:p>
    <w:p w14:paraId="1E5951E7" w14:textId="35709115" w:rsidR="003D027A" w:rsidRPr="003D027A" w:rsidRDefault="003D027A" w:rsidP="003D027A">
      <w:pPr>
        <w:pStyle w:val="af5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proofErr w:type="spellStart"/>
      <w:r w:rsidRPr="003D027A">
        <w:rPr>
          <w:rFonts w:asciiTheme="minorHAnsi" w:hAnsiTheme="minorHAnsi" w:cstheme="minorHAnsi"/>
        </w:rPr>
        <w:t>Лесняк</w:t>
      </w:r>
      <w:proofErr w:type="spellEnd"/>
      <w:r w:rsidRPr="003D027A">
        <w:rPr>
          <w:rFonts w:asciiTheme="minorHAnsi" w:hAnsiTheme="minorHAnsi" w:cstheme="minorHAnsi"/>
        </w:rPr>
        <w:t xml:space="preserve"> В. </w:t>
      </w:r>
      <w:proofErr w:type="spellStart"/>
      <w:r w:rsidRPr="003D027A">
        <w:rPr>
          <w:rFonts w:asciiTheme="minorHAnsi" w:hAnsiTheme="minorHAnsi" w:cstheme="minorHAnsi"/>
        </w:rPr>
        <w:t>Графический</w:t>
      </w:r>
      <w:proofErr w:type="spellEnd"/>
      <w:r w:rsidRPr="003D027A">
        <w:rPr>
          <w:rFonts w:asciiTheme="minorHAnsi" w:hAnsiTheme="minorHAnsi" w:cstheme="minorHAnsi"/>
        </w:rPr>
        <w:t xml:space="preserve"> дизайн (</w:t>
      </w:r>
      <w:proofErr w:type="spellStart"/>
      <w:r w:rsidRPr="003D027A">
        <w:rPr>
          <w:rFonts w:asciiTheme="minorHAnsi" w:hAnsiTheme="minorHAnsi" w:cstheme="minorHAnsi"/>
        </w:rPr>
        <w:t>основы</w:t>
      </w:r>
      <w:proofErr w:type="spellEnd"/>
      <w:r w:rsidRPr="003D027A">
        <w:rPr>
          <w:rFonts w:asciiTheme="minorHAnsi" w:hAnsiTheme="minorHAnsi" w:cstheme="minorHAnsi"/>
        </w:rPr>
        <w:t xml:space="preserve"> </w:t>
      </w:r>
      <w:proofErr w:type="spellStart"/>
      <w:r w:rsidRPr="003D027A">
        <w:rPr>
          <w:rFonts w:asciiTheme="minorHAnsi" w:hAnsiTheme="minorHAnsi" w:cstheme="minorHAnsi"/>
        </w:rPr>
        <w:t>профессии</w:t>
      </w:r>
      <w:proofErr w:type="spellEnd"/>
      <w:r>
        <w:rPr>
          <w:rFonts w:asciiTheme="minorHAnsi" w:hAnsiTheme="minorHAnsi" w:cstheme="minorHAnsi"/>
        </w:rPr>
        <w:t xml:space="preserve">. </w:t>
      </w:r>
      <w:r w:rsidRPr="003D027A">
        <w:rPr>
          <w:rFonts w:asciiTheme="minorHAnsi" w:hAnsiTheme="minorHAnsi" w:cstheme="minorHAnsi"/>
        </w:rPr>
        <w:t xml:space="preserve"> К. : </w:t>
      </w:r>
      <w:proofErr w:type="spellStart"/>
      <w:r w:rsidRPr="003D027A">
        <w:rPr>
          <w:rFonts w:asciiTheme="minorHAnsi" w:hAnsiTheme="minorHAnsi" w:cstheme="minorHAnsi"/>
        </w:rPr>
        <w:t>Биос</w:t>
      </w:r>
      <w:proofErr w:type="spellEnd"/>
      <w:r w:rsidRPr="003D027A">
        <w:rPr>
          <w:rFonts w:asciiTheme="minorHAnsi" w:hAnsiTheme="minorHAnsi" w:cstheme="minorHAnsi"/>
        </w:rPr>
        <w:t xml:space="preserve"> Дизайн Букс, 2009. - 416 с.</w:t>
      </w:r>
    </w:p>
    <w:p w14:paraId="63A7BB65" w14:textId="77777777" w:rsidR="003D027A" w:rsidRPr="003D027A" w:rsidRDefault="003D027A" w:rsidP="003D027A">
      <w:pPr>
        <w:pStyle w:val="af5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3D027A">
        <w:rPr>
          <w:rFonts w:asciiTheme="minorHAnsi" w:hAnsiTheme="minorHAnsi" w:cstheme="minorHAnsi"/>
        </w:rPr>
        <w:t xml:space="preserve">Михайленко В. Є. Основи композиції (геометричні аспекти художнього формоутворення) [Текст] : </w:t>
      </w:r>
      <w:proofErr w:type="spellStart"/>
      <w:r w:rsidRPr="003D027A">
        <w:rPr>
          <w:rFonts w:asciiTheme="minorHAnsi" w:hAnsiTheme="minorHAnsi" w:cstheme="minorHAnsi"/>
        </w:rPr>
        <w:t>навч</w:t>
      </w:r>
      <w:proofErr w:type="spellEnd"/>
      <w:r w:rsidRPr="003D027A">
        <w:rPr>
          <w:rFonts w:asciiTheme="minorHAnsi" w:hAnsiTheme="minorHAnsi" w:cstheme="minorHAnsi"/>
        </w:rPr>
        <w:t xml:space="preserve">. </w:t>
      </w:r>
      <w:proofErr w:type="spellStart"/>
      <w:r w:rsidRPr="003D027A">
        <w:rPr>
          <w:rFonts w:asciiTheme="minorHAnsi" w:hAnsiTheme="minorHAnsi" w:cstheme="minorHAnsi"/>
        </w:rPr>
        <w:t>посіб</w:t>
      </w:r>
      <w:proofErr w:type="spellEnd"/>
      <w:r w:rsidRPr="003D027A">
        <w:rPr>
          <w:rFonts w:asciiTheme="minorHAnsi" w:hAnsiTheme="minorHAnsi" w:cstheme="minorHAnsi"/>
        </w:rPr>
        <w:t xml:space="preserve">. для </w:t>
      </w:r>
      <w:proofErr w:type="spellStart"/>
      <w:r w:rsidRPr="003D027A">
        <w:rPr>
          <w:rFonts w:asciiTheme="minorHAnsi" w:hAnsiTheme="minorHAnsi" w:cstheme="minorHAnsi"/>
        </w:rPr>
        <w:t>студ</w:t>
      </w:r>
      <w:proofErr w:type="spellEnd"/>
      <w:r w:rsidRPr="003D027A">
        <w:rPr>
          <w:rFonts w:asciiTheme="minorHAnsi" w:hAnsiTheme="minorHAnsi" w:cstheme="minorHAnsi"/>
        </w:rPr>
        <w:t xml:space="preserve">. вищих </w:t>
      </w:r>
      <w:proofErr w:type="spellStart"/>
      <w:r w:rsidRPr="003D027A">
        <w:rPr>
          <w:rFonts w:asciiTheme="minorHAnsi" w:hAnsiTheme="minorHAnsi" w:cstheme="minorHAnsi"/>
        </w:rPr>
        <w:t>навч</w:t>
      </w:r>
      <w:proofErr w:type="spellEnd"/>
      <w:r w:rsidRPr="003D027A">
        <w:rPr>
          <w:rFonts w:asciiTheme="minorHAnsi" w:hAnsiTheme="minorHAnsi" w:cstheme="minorHAnsi"/>
        </w:rPr>
        <w:t>. закладів / В. Є. Михайленко, М. І. Яковлєв. - 2-ге вид. - К. : Каравела, 2008. - 304 с.</w:t>
      </w:r>
    </w:p>
    <w:p w14:paraId="34CCFF8A" w14:textId="77777777" w:rsidR="003D027A" w:rsidRPr="003D027A" w:rsidRDefault="003D027A" w:rsidP="003D027A">
      <w:pPr>
        <w:pStyle w:val="af5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proofErr w:type="spellStart"/>
      <w:r w:rsidRPr="003D027A">
        <w:rPr>
          <w:rFonts w:asciiTheme="minorHAnsi" w:hAnsiTheme="minorHAnsi" w:cstheme="minorHAnsi"/>
        </w:rPr>
        <w:t>Рунге</w:t>
      </w:r>
      <w:proofErr w:type="spellEnd"/>
      <w:r w:rsidRPr="003D027A">
        <w:rPr>
          <w:rFonts w:asciiTheme="minorHAnsi" w:hAnsiTheme="minorHAnsi" w:cstheme="minorHAnsi"/>
        </w:rPr>
        <w:t xml:space="preserve"> В. Ф. </w:t>
      </w:r>
      <w:proofErr w:type="spellStart"/>
      <w:r w:rsidRPr="003D027A">
        <w:rPr>
          <w:rFonts w:asciiTheme="minorHAnsi" w:hAnsiTheme="minorHAnsi" w:cstheme="minorHAnsi"/>
        </w:rPr>
        <w:t>Эргономика</w:t>
      </w:r>
      <w:proofErr w:type="spellEnd"/>
      <w:r w:rsidRPr="003D027A">
        <w:rPr>
          <w:rFonts w:asciiTheme="minorHAnsi" w:hAnsiTheme="minorHAnsi" w:cstheme="minorHAnsi"/>
        </w:rPr>
        <w:t xml:space="preserve"> в дизайне </w:t>
      </w:r>
      <w:proofErr w:type="spellStart"/>
      <w:r w:rsidRPr="003D027A">
        <w:rPr>
          <w:rFonts w:asciiTheme="minorHAnsi" w:hAnsiTheme="minorHAnsi" w:cstheme="minorHAnsi"/>
        </w:rPr>
        <w:t>среды</w:t>
      </w:r>
      <w:proofErr w:type="spellEnd"/>
      <w:r w:rsidRPr="003D027A">
        <w:rPr>
          <w:rFonts w:asciiTheme="minorHAnsi" w:hAnsiTheme="minorHAnsi" w:cstheme="minorHAnsi"/>
        </w:rPr>
        <w:t xml:space="preserve"> [Текст] : </w:t>
      </w:r>
      <w:proofErr w:type="spellStart"/>
      <w:r w:rsidRPr="003D027A">
        <w:rPr>
          <w:rFonts w:asciiTheme="minorHAnsi" w:hAnsiTheme="minorHAnsi" w:cstheme="minorHAnsi"/>
        </w:rPr>
        <w:t>учеб</w:t>
      </w:r>
      <w:proofErr w:type="spellEnd"/>
      <w:r w:rsidRPr="003D027A">
        <w:rPr>
          <w:rFonts w:asciiTheme="minorHAnsi" w:hAnsiTheme="minorHAnsi" w:cstheme="minorHAnsi"/>
        </w:rPr>
        <w:t xml:space="preserve">. пособ. для </w:t>
      </w:r>
      <w:proofErr w:type="spellStart"/>
      <w:r w:rsidRPr="003D027A">
        <w:rPr>
          <w:rFonts w:asciiTheme="minorHAnsi" w:hAnsiTheme="minorHAnsi" w:cstheme="minorHAnsi"/>
        </w:rPr>
        <w:t>студ</w:t>
      </w:r>
      <w:proofErr w:type="spellEnd"/>
      <w:r w:rsidRPr="003D027A">
        <w:rPr>
          <w:rFonts w:asciiTheme="minorHAnsi" w:hAnsiTheme="minorHAnsi" w:cstheme="minorHAnsi"/>
        </w:rPr>
        <w:t xml:space="preserve">. </w:t>
      </w:r>
      <w:proofErr w:type="spellStart"/>
      <w:r w:rsidRPr="003D027A">
        <w:rPr>
          <w:rFonts w:asciiTheme="minorHAnsi" w:hAnsiTheme="minorHAnsi" w:cstheme="minorHAnsi"/>
        </w:rPr>
        <w:t>внсш</w:t>
      </w:r>
      <w:proofErr w:type="spellEnd"/>
      <w:r w:rsidRPr="003D027A">
        <w:rPr>
          <w:rFonts w:asciiTheme="minorHAnsi" w:hAnsiTheme="minorHAnsi" w:cstheme="minorHAnsi"/>
        </w:rPr>
        <w:t xml:space="preserve">. </w:t>
      </w:r>
      <w:proofErr w:type="spellStart"/>
      <w:r w:rsidRPr="003D027A">
        <w:rPr>
          <w:rFonts w:asciiTheme="minorHAnsi" w:hAnsiTheme="minorHAnsi" w:cstheme="minorHAnsi"/>
        </w:rPr>
        <w:t>учеб</w:t>
      </w:r>
      <w:proofErr w:type="spellEnd"/>
      <w:r w:rsidRPr="003D027A">
        <w:rPr>
          <w:rFonts w:asciiTheme="minorHAnsi" w:hAnsiTheme="minorHAnsi" w:cstheme="minorHAnsi"/>
        </w:rPr>
        <w:t xml:space="preserve">. заведений / В. Ф. </w:t>
      </w:r>
      <w:proofErr w:type="spellStart"/>
      <w:r w:rsidRPr="003D027A">
        <w:rPr>
          <w:rFonts w:asciiTheme="minorHAnsi" w:hAnsiTheme="minorHAnsi" w:cstheme="minorHAnsi"/>
        </w:rPr>
        <w:t>Рунге</w:t>
      </w:r>
      <w:proofErr w:type="spellEnd"/>
      <w:r w:rsidRPr="003D027A">
        <w:rPr>
          <w:rFonts w:asciiTheme="minorHAnsi" w:hAnsiTheme="minorHAnsi" w:cstheme="minorHAnsi"/>
        </w:rPr>
        <w:t xml:space="preserve">, Ю. П. </w:t>
      </w:r>
      <w:proofErr w:type="spellStart"/>
      <w:r w:rsidRPr="003D027A">
        <w:rPr>
          <w:rFonts w:asciiTheme="minorHAnsi" w:hAnsiTheme="minorHAnsi" w:cstheme="minorHAnsi"/>
        </w:rPr>
        <w:t>Манусевич</w:t>
      </w:r>
      <w:proofErr w:type="spellEnd"/>
      <w:r w:rsidRPr="003D027A">
        <w:rPr>
          <w:rFonts w:asciiTheme="minorHAnsi" w:hAnsiTheme="minorHAnsi" w:cstheme="minorHAnsi"/>
        </w:rPr>
        <w:t xml:space="preserve">. - М.: </w:t>
      </w:r>
      <w:proofErr w:type="spellStart"/>
      <w:r w:rsidRPr="003D027A">
        <w:rPr>
          <w:rFonts w:asciiTheme="minorHAnsi" w:hAnsiTheme="minorHAnsi" w:cstheme="minorHAnsi"/>
        </w:rPr>
        <w:t>АрхитектураС</w:t>
      </w:r>
      <w:proofErr w:type="spellEnd"/>
      <w:r w:rsidRPr="003D027A">
        <w:rPr>
          <w:rFonts w:asciiTheme="minorHAnsi" w:hAnsiTheme="minorHAnsi" w:cstheme="minorHAnsi"/>
        </w:rPr>
        <w:t>, 2009. - 328 с.</w:t>
      </w:r>
    </w:p>
    <w:p w14:paraId="37740F8D" w14:textId="77777777" w:rsidR="003D027A" w:rsidRPr="003D027A" w:rsidRDefault="003D027A" w:rsidP="003D027A">
      <w:pPr>
        <w:pStyle w:val="af5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3D027A">
        <w:rPr>
          <w:rFonts w:asciiTheme="minorHAnsi" w:hAnsiTheme="minorHAnsi" w:cstheme="minorHAnsi"/>
        </w:rPr>
        <w:t xml:space="preserve">Соловйов В. О. Комп'ютерні технології в дизайні [Текст] : </w:t>
      </w:r>
      <w:proofErr w:type="spellStart"/>
      <w:r w:rsidRPr="003D027A">
        <w:rPr>
          <w:rFonts w:asciiTheme="minorHAnsi" w:hAnsiTheme="minorHAnsi" w:cstheme="minorHAnsi"/>
        </w:rPr>
        <w:t>навч</w:t>
      </w:r>
      <w:proofErr w:type="spellEnd"/>
      <w:r w:rsidRPr="003D027A">
        <w:rPr>
          <w:rFonts w:asciiTheme="minorHAnsi" w:hAnsiTheme="minorHAnsi" w:cstheme="minorHAnsi"/>
        </w:rPr>
        <w:t xml:space="preserve">. </w:t>
      </w:r>
      <w:proofErr w:type="spellStart"/>
      <w:r w:rsidRPr="003D027A">
        <w:rPr>
          <w:rFonts w:asciiTheme="minorHAnsi" w:hAnsiTheme="minorHAnsi" w:cstheme="minorHAnsi"/>
        </w:rPr>
        <w:t>посіб</w:t>
      </w:r>
      <w:proofErr w:type="spellEnd"/>
      <w:r w:rsidRPr="003D027A">
        <w:rPr>
          <w:rFonts w:asciiTheme="minorHAnsi" w:hAnsiTheme="minorHAnsi" w:cstheme="minorHAnsi"/>
        </w:rPr>
        <w:t xml:space="preserve">. для </w:t>
      </w:r>
      <w:proofErr w:type="spellStart"/>
      <w:r w:rsidRPr="003D027A">
        <w:rPr>
          <w:rFonts w:asciiTheme="minorHAnsi" w:hAnsiTheme="minorHAnsi" w:cstheme="minorHAnsi"/>
        </w:rPr>
        <w:t>студ</w:t>
      </w:r>
      <w:proofErr w:type="spellEnd"/>
      <w:r w:rsidRPr="003D027A">
        <w:rPr>
          <w:rFonts w:asciiTheme="minorHAnsi" w:hAnsiTheme="minorHAnsi" w:cstheme="minorHAnsi"/>
        </w:rPr>
        <w:t xml:space="preserve">. вищих </w:t>
      </w:r>
      <w:proofErr w:type="spellStart"/>
      <w:r w:rsidRPr="003D027A">
        <w:rPr>
          <w:rFonts w:asciiTheme="minorHAnsi" w:hAnsiTheme="minorHAnsi" w:cstheme="minorHAnsi"/>
        </w:rPr>
        <w:t>навч</w:t>
      </w:r>
      <w:proofErr w:type="spellEnd"/>
      <w:r w:rsidRPr="003D027A">
        <w:rPr>
          <w:rFonts w:asciiTheme="minorHAnsi" w:hAnsiTheme="minorHAnsi" w:cstheme="minorHAnsi"/>
        </w:rPr>
        <w:t>. закладів / В. О. Соловйов. - К. : КНУТД, 2008. - 90 с.</w:t>
      </w:r>
    </w:p>
    <w:p w14:paraId="7A855375" w14:textId="77777777" w:rsidR="003D027A" w:rsidRPr="003D027A" w:rsidRDefault="003D027A" w:rsidP="003D027A">
      <w:pPr>
        <w:pStyle w:val="af5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3D027A">
        <w:rPr>
          <w:rFonts w:asciiTheme="minorHAnsi" w:hAnsiTheme="minorHAnsi" w:cstheme="minorHAnsi"/>
        </w:rPr>
        <w:t xml:space="preserve">Ю. С. Старикова Основи </w:t>
      </w:r>
      <w:proofErr w:type="spellStart"/>
      <w:r w:rsidRPr="003D027A">
        <w:rPr>
          <w:rFonts w:asciiTheme="minorHAnsi" w:hAnsiTheme="minorHAnsi" w:cstheme="minorHAnsi"/>
        </w:rPr>
        <w:t>дизайна</w:t>
      </w:r>
      <w:proofErr w:type="spellEnd"/>
      <w:r w:rsidRPr="003D027A">
        <w:rPr>
          <w:rFonts w:asciiTheme="minorHAnsi" w:hAnsiTheme="minorHAnsi" w:cstheme="minorHAnsi"/>
        </w:rPr>
        <w:t xml:space="preserve"> [Текст] . - М. : </w:t>
      </w:r>
      <w:proofErr w:type="spellStart"/>
      <w:r w:rsidRPr="003D027A">
        <w:rPr>
          <w:rFonts w:asciiTheme="minorHAnsi" w:hAnsiTheme="minorHAnsi" w:cstheme="minorHAnsi"/>
        </w:rPr>
        <w:t>Приор</w:t>
      </w:r>
      <w:proofErr w:type="spellEnd"/>
      <w:r w:rsidRPr="003D027A">
        <w:rPr>
          <w:rFonts w:asciiTheme="minorHAnsi" w:hAnsiTheme="minorHAnsi" w:cstheme="minorHAnsi"/>
        </w:rPr>
        <w:t xml:space="preserve">, 2012. - 112 с. - (Конспект </w:t>
      </w:r>
      <w:proofErr w:type="spellStart"/>
      <w:r w:rsidRPr="003D027A">
        <w:rPr>
          <w:rFonts w:asciiTheme="minorHAnsi" w:hAnsiTheme="minorHAnsi" w:cstheme="minorHAnsi"/>
        </w:rPr>
        <w:t>лекций</w:t>
      </w:r>
      <w:proofErr w:type="spellEnd"/>
      <w:r w:rsidRPr="003D027A">
        <w:rPr>
          <w:rFonts w:asciiTheme="minorHAnsi" w:hAnsiTheme="minorHAnsi" w:cstheme="minorHAnsi"/>
        </w:rPr>
        <w:t xml:space="preserve">. В </w:t>
      </w:r>
      <w:proofErr w:type="spellStart"/>
      <w:r w:rsidRPr="003D027A">
        <w:rPr>
          <w:rFonts w:asciiTheme="minorHAnsi" w:hAnsiTheme="minorHAnsi" w:cstheme="minorHAnsi"/>
        </w:rPr>
        <w:t>помощь</w:t>
      </w:r>
      <w:proofErr w:type="spellEnd"/>
      <w:r w:rsidRPr="003D027A">
        <w:rPr>
          <w:rFonts w:asciiTheme="minorHAnsi" w:hAnsiTheme="minorHAnsi" w:cstheme="minorHAnsi"/>
        </w:rPr>
        <w:t xml:space="preserve"> студенту).</w:t>
      </w:r>
    </w:p>
    <w:p w14:paraId="67DFBB65" w14:textId="7DEDB4C2" w:rsidR="003D027A" w:rsidRPr="003D027A" w:rsidRDefault="003D027A" w:rsidP="003D027A">
      <w:pPr>
        <w:pStyle w:val="af5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proofErr w:type="spellStart"/>
      <w:r w:rsidRPr="003D027A">
        <w:rPr>
          <w:rFonts w:asciiTheme="minorHAnsi" w:hAnsiTheme="minorHAnsi" w:cstheme="minorHAnsi"/>
        </w:rPr>
        <w:t>Потрашкова</w:t>
      </w:r>
      <w:proofErr w:type="spellEnd"/>
      <w:r w:rsidRPr="003D027A">
        <w:rPr>
          <w:rFonts w:asciiTheme="minorHAnsi" w:hAnsiTheme="minorHAnsi" w:cstheme="minorHAnsi"/>
        </w:rPr>
        <w:t xml:space="preserve"> Л. В. Основи композиції та дизайну : </w:t>
      </w:r>
      <w:proofErr w:type="spellStart"/>
      <w:r w:rsidRPr="003D027A">
        <w:rPr>
          <w:rFonts w:asciiTheme="minorHAnsi" w:hAnsiTheme="minorHAnsi" w:cstheme="minorHAnsi"/>
        </w:rPr>
        <w:t>навч</w:t>
      </w:r>
      <w:proofErr w:type="spellEnd"/>
      <w:r w:rsidRPr="003D027A">
        <w:rPr>
          <w:rFonts w:asciiTheme="minorHAnsi" w:hAnsiTheme="minorHAnsi" w:cstheme="minorHAnsi"/>
        </w:rPr>
        <w:t xml:space="preserve">. </w:t>
      </w:r>
      <w:proofErr w:type="spellStart"/>
      <w:r w:rsidRPr="003D027A">
        <w:rPr>
          <w:rFonts w:asciiTheme="minorHAnsi" w:hAnsiTheme="minorHAnsi" w:cstheme="minorHAnsi"/>
        </w:rPr>
        <w:t>посібн</w:t>
      </w:r>
      <w:proofErr w:type="spellEnd"/>
      <w:r w:rsidRPr="003D027A">
        <w:rPr>
          <w:rFonts w:asciiTheme="minorHAnsi" w:hAnsiTheme="minorHAnsi" w:cstheme="minorHAnsi"/>
        </w:rPr>
        <w:t xml:space="preserve">. Х. : Вид. ХНЕУ, 2008. – 144 с. </w:t>
      </w:r>
    </w:p>
    <w:p w14:paraId="0D24F054" w14:textId="40DE5C5B" w:rsidR="003D027A" w:rsidRPr="003D027A" w:rsidRDefault="003D027A" w:rsidP="003D027A">
      <w:pPr>
        <w:pStyle w:val="af5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proofErr w:type="spellStart"/>
      <w:r w:rsidRPr="003D027A">
        <w:rPr>
          <w:rFonts w:asciiTheme="minorHAnsi" w:hAnsiTheme="minorHAnsi" w:cstheme="minorHAnsi"/>
        </w:rPr>
        <w:lastRenderedPageBreak/>
        <w:t>Грегорян</w:t>
      </w:r>
      <w:proofErr w:type="spellEnd"/>
      <w:r w:rsidRPr="003D027A">
        <w:rPr>
          <w:rFonts w:asciiTheme="minorHAnsi" w:hAnsiTheme="minorHAnsi" w:cstheme="minorHAnsi"/>
        </w:rPr>
        <w:t xml:space="preserve"> Е. А. </w:t>
      </w:r>
      <w:proofErr w:type="spellStart"/>
      <w:r w:rsidRPr="003D027A">
        <w:rPr>
          <w:rFonts w:asciiTheme="minorHAnsi" w:hAnsiTheme="minorHAnsi" w:cstheme="minorHAnsi"/>
        </w:rPr>
        <w:t>Основы</w:t>
      </w:r>
      <w:proofErr w:type="spellEnd"/>
      <w:r w:rsidRPr="003D027A">
        <w:rPr>
          <w:rFonts w:asciiTheme="minorHAnsi" w:hAnsiTheme="minorHAnsi" w:cstheme="minorHAnsi"/>
        </w:rPr>
        <w:t xml:space="preserve"> </w:t>
      </w:r>
      <w:proofErr w:type="spellStart"/>
      <w:r w:rsidRPr="003D027A">
        <w:rPr>
          <w:rFonts w:asciiTheme="minorHAnsi" w:hAnsiTheme="minorHAnsi" w:cstheme="minorHAnsi"/>
        </w:rPr>
        <w:t>композиции</w:t>
      </w:r>
      <w:proofErr w:type="spellEnd"/>
      <w:r w:rsidRPr="003D027A">
        <w:rPr>
          <w:rFonts w:asciiTheme="minorHAnsi" w:hAnsiTheme="minorHAnsi" w:cstheme="minorHAnsi"/>
        </w:rPr>
        <w:t xml:space="preserve"> в </w:t>
      </w:r>
      <w:proofErr w:type="spellStart"/>
      <w:r w:rsidRPr="003D027A">
        <w:rPr>
          <w:rFonts w:asciiTheme="minorHAnsi" w:hAnsiTheme="minorHAnsi" w:cstheme="minorHAnsi"/>
        </w:rPr>
        <w:t>прикладной</w:t>
      </w:r>
      <w:proofErr w:type="spellEnd"/>
      <w:r w:rsidRPr="003D027A">
        <w:rPr>
          <w:rFonts w:asciiTheme="minorHAnsi" w:hAnsiTheme="minorHAnsi" w:cstheme="minorHAnsi"/>
        </w:rPr>
        <w:t xml:space="preserve"> </w:t>
      </w:r>
      <w:proofErr w:type="spellStart"/>
      <w:r w:rsidRPr="003D027A">
        <w:rPr>
          <w:rFonts w:asciiTheme="minorHAnsi" w:hAnsiTheme="minorHAnsi" w:cstheme="minorHAnsi"/>
        </w:rPr>
        <w:t>графике</w:t>
      </w:r>
      <w:proofErr w:type="spellEnd"/>
      <w:r>
        <w:rPr>
          <w:rFonts w:asciiTheme="minorHAnsi" w:hAnsiTheme="minorHAnsi" w:cstheme="minorHAnsi"/>
        </w:rPr>
        <w:t>.</w:t>
      </w:r>
      <w:r w:rsidRPr="003D027A">
        <w:rPr>
          <w:rFonts w:asciiTheme="minorHAnsi" w:hAnsiTheme="minorHAnsi" w:cstheme="minorHAnsi"/>
        </w:rPr>
        <w:t xml:space="preserve"> </w:t>
      </w:r>
      <w:proofErr w:type="spellStart"/>
      <w:r w:rsidRPr="003D027A">
        <w:rPr>
          <w:rFonts w:asciiTheme="minorHAnsi" w:hAnsiTheme="minorHAnsi" w:cstheme="minorHAnsi"/>
        </w:rPr>
        <w:t>Ереван</w:t>
      </w:r>
      <w:proofErr w:type="spellEnd"/>
      <w:r w:rsidRPr="003D027A">
        <w:rPr>
          <w:rFonts w:asciiTheme="minorHAnsi" w:hAnsiTheme="minorHAnsi" w:cstheme="minorHAnsi"/>
        </w:rPr>
        <w:t xml:space="preserve"> : ЕУ, 1986. – 180 с.</w:t>
      </w:r>
    </w:p>
    <w:p w14:paraId="5D2489CD" w14:textId="1BFB30C9" w:rsidR="003D027A" w:rsidRPr="003D027A" w:rsidRDefault="003D027A" w:rsidP="003D027A">
      <w:pPr>
        <w:pStyle w:val="af5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proofErr w:type="spellStart"/>
      <w:r w:rsidRPr="003D027A">
        <w:rPr>
          <w:rFonts w:asciiTheme="minorHAnsi" w:hAnsiTheme="minorHAnsi" w:cstheme="minorHAnsi"/>
        </w:rPr>
        <w:t>Иттен</w:t>
      </w:r>
      <w:proofErr w:type="spellEnd"/>
      <w:r w:rsidRPr="003D027A">
        <w:rPr>
          <w:rFonts w:asciiTheme="minorHAnsi" w:hAnsiTheme="minorHAnsi" w:cstheme="minorHAnsi"/>
        </w:rPr>
        <w:t xml:space="preserve"> И. </w:t>
      </w:r>
      <w:proofErr w:type="spellStart"/>
      <w:r w:rsidRPr="003D027A">
        <w:rPr>
          <w:rFonts w:asciiTheme="minorHAnsi" w:hAnsiTheme="minorHAnsi" w:cstheme="minorHAnsi"/>
        </w:rPr>
        <w:t>Искусство</w:t>
      </w:r>
      <w:proofErr w:type="spellEnd"/>
      <w:r w:rsidRPr="003D027A">
        <w:rPr>
          <w:rFonts w:asciiTheme="minorHAnsi" w:hAnsiTheme="minorHAnsi" w:cstheme="minorHAnsi"/>
        </w:rPr>
        <w:t xml:space="preserve"> </w:t>
      </w:r>
      <w:proofErr w:type="spellStart"/>
      <w:r w:rsidRPr="003D027A">
        <w:rPr>
          <w:rFonts w:asciiTheme="minorHAnsi" w:hAnsiTheme="minorHAnsi" w:cstheme="minorHAnsi"/>
        </w:rPr>
        <w:t>цвета</w:t>
      </w:r>
      <w:proofErr w:type="spellEnd"/>
      <w:r w:rsidRPr="003D027A">
        <w:rPr>
          <w:rFonts w:asciiTheme="minorHAnsi" w:hAnsiTheme="minorHAnsi" w:cstheme="minorHAnsi"/>
        </w:rPr>
        <w:t xml:space="preserve"> / И. </w:t>
      </w:r>
      <w:proofErr w:type="spellStart"/>
      <w:r w:rsidRPr="003D027A">
        <w:rPr>
          <w:rFonts w:asciiTheme="minorHAnsi" w:hAnsiTheme="minorHAnsi" w:cstheme="minorHAnsi"/>
        </w:rPr>
        <w:t>Иттен</w:t>
      </w:r>
      <w:proofErr w:type="spellEnd"/>
      <w:r w:rsidRPr="003D027A">
        <w:rPr>
          <w:rFonts w:asciiTheme="minorHAnsi" w:hAnsiTheme="minorHAnsi" w:cstheme="minorHAnsi"/>
        </w:rPr>
        <w:t xml:space="preserve">. – М. : Д. </w:t>
      </w:r>
      <w:proofErr w:type="spellStart"/>
      <w:r w:rsidRPr="003D027A">
        <w:rPr>
          <w:rFonts w:asciiTheme="minorHAnsi" w:hAnsiTheme="minorHAnsi" w:cstheme="minorHAnsi"/>
        </w:rPr>
        <w:t>Аронов</w:t>
      </w:r>
      <w:proofErr w:type="spellEnd"/>
      <w:r w:rsidRPr="003D027A">
        <w:rPr>
          <w:rFonts w:asciiTheme="minorHAnsi" w:hAnsiTheme="minorHAnsi" w:cstheme="minorHAnsi"/>
        </w:rPr>
        <w:t xml:space="preserve">, 2001. 96 с. </w:t>
      </w:r>
    </w:p>
    <w:p w14:paraId="5DC75BA8" w14:textId="77777777" w:rsidR="003D027A" w:rsidRPr="003D027A" w:rsidRDefault="003D027A" w:rsidP="003D027A">
      <w:pPr>
        <w:pStyle w:val="af5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proofErr w:type="spellStart"/>
      <w:r w:rsidRPr="003D027A">
        <w:rPr>
          <w:rFonts w:asciiTheme="minorHAnsi" w:hAnsiTheme="minorHAnsi" w:cstheme="minorHAnsi"/>
        </w:rPr>
        <w:t>Дегтярев</w:t>
      </w:r>
      <w:proofErr w:type="spellEnd"/>
      <w:r w:rsidRPr="003D027A">
        <w:rPr>
          <w:rFonts w:asciiTheme="minorHAnsi" w:hAnsiTheme="minorHAnsi" w:cstheme="minorHAnsi"/>
        </w:rPr>
        <w:t xml:space="preserve"> А. Р. </w:t>
      </w:r>
      <w:proofErr w:type="spellStart"/>
      <w:r w:rsidRPr="003D027A">
        <w:rPr>
          <w:rFonts w:asciiTheme="minorHAnsi" w:hAnsiTheme="minorHAnsi" w:cstheme="minorHAnsi"/>
        </w:rPr>
        <w:t>Изобразительные</w:t>
      </w:r>
      <w:proofErr w:type="spellEnd"/>
      <w:r w:rsidRPr="003D027A">
        <w:rPr>
          <w:rFonts w:asciiTheme="minorHAnsi" w:hAnsiTheme="minorHAnsi" w:cstheme="minorHAnsi"/>
        </w:rPr>
        <w:t xml:space="preserve"> </w:t>
      </w:r>
      <w:proofErr w:type="spellStart"/>
      <w:r w:rsidRPr="003D027A">
        <w:rPr>
          <w:rFonts w:asciiTheme="minorHAnsi" w:hAnsiTheme="minorHAnsi" w:cstheme="minorHAnsi"/>
        </w:rPr>
        <w:t>средства</w:t>
      </w:r>
      <w:proofErr w:type="spellEnd"/>
      <w:r w:rsidRPr="003D027A">
        <w:rPr>
          <w:rFonts w:asciiTheme="minorHAnsi" w:hAnsiTheme="minorHAnsi" w:cstheme="minorHAnsi"/>
        </w:rPr>
        <w:t xml:space="preserve"> </w:t>
      </w:r>
      <w:proofErr w:type="spellStart"/>
      <w:r w:rsidRPr="003D027A">
        <w:rPr>
          <w:rFonts w:asciiTheme="minorHAnsi" w:hAnsiTheme="minorHAnsi" w:cstheme="minorHAnsi"/>
        </w:rPr>
        <w:t>рекламы</w:t>
      </w:r>
      <w:proofErr w:type="spellEnd"/>
      <w:r w:rsidRPr="003D027A">
        <w:rPr>
          <w:rFonts w:asciiTheme="minorHAnsi" w:hAnsiTheme="minorHAnsi" w:cstheme="minorHAnsi"/>
        </w:rPr>
        <w:t xml:space="preserve">: Слово, </w:t>
      </w:r>
      <w:proofErr w:type="spellStart"/>
      <w:r w:rsidRPr="003D027A">
        <w:rPr>
          <w:rFonts w:asciiTheme="minorHAnsi" w:hAnsiTheme="minorHAnsi" w:cstheme="minorHAnsi"/>
        </w:rPr>
        <w:t>композиция</w:t>
      </w:r>
      <w:proofErr w:type="spellEnd"/>
      <w:r w:rsidRPr="003D027A">
        <w:rPr>
          <w:rFonts w:asciiTheme="minorHAnsi" w:hAnsiTheme="minorHAnsi" w:cstheme="minorHAnsi"/>
        </w:rPr>
        <w:t>, стиль, цвіт. М. : ФАИР-ПРЕСС, 2006. – 256 с.</w:t>
      </w:r>
    </w:p>
    <w:p w14:paraId="4414223C" w14:textId="77777777" w:rsidR="003D027A" w:rsidRPr="003D027A" w:rsidRDefault="003D027A" w:rsidP="003D027A">
      <w:pPr>
        <w:pStyle w:val="af5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3D027A">
        <w:rPr>
          <w:rFonts w:asciiTheme="minorHAnsi" w:hAnsiTheme="minorHAnsi" w:cstheme="minorHAnsi"/>
        </w:rPr>
        <w:t xml:space="preserve">Костенко Т. В. Основи композиції та тримірного формоутворення : </w:t>
      </w:r>
      <w:proofErr w:type="spellStart"/>
      <w:r w:rsidRPr="003D027A">
        <w:rPr>
          <w:rFonts w:asciiTheme="minorHAnsi" w:hAnsiTheme="minorHAnsi" w:cstheme="minorHAnsi"/>
        </w:rPr>
        <w:t>навч</w:t>
      </w:r>
      <w:proofErr w:type="spellEnd"/>
      <w:r w:rsidRPr="003D027A">
        <w:rPr>
          <w:rFonts w:asciiTheme="minorHAnsi" w:hAnsiTheme="minorHAnsi" w:cstheme="minorHAnsi"/>
        </w:rPr>
        <w:t xml:space="preserve">.-метод. </w:t>
      </w:r>
      <w:proofErr w:type="spellStart"/>
      <w:r w:rsidRPr="003D027A">
        <w:rPr>
          <w:rFonts w:asciiTheme="minorHAnsi" w:hAnsiTheme="minorHAnsi" w:cstheme="minorHAnsi"/>
        </w:rPr>
        <w:t>посібн</w:t>
      </w:r>
      <w:proofErr w:type="spellEnd"/>
      <w:r w:rsidRPr="003D027A">
        <w:rPr>
          <w:rFonts w:asciiTheme="minorHAnsi" w:hAnsiTheme="minorHAnsi" w:cstheme="minorHAnsi"/>
        </w:rPr>
        <w:t>. / Т. В. Костенко. – Х. : ХДАДМ, 2003. – 256 с.</w:t>
      </w:r>
    </w:p>
    <w:p w14:paraId="53722858" w14:textId="07B62647" w:rsidR="003D027A" w:rsidRPr="003D027A" w:rsidRDefault="003D027A" w:rsidP="003D027A">
      <w:pPr>
        <w:pStyle w:val="af5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proofErr w:type="spellStart"/>
      <w:r w:rsidRPr="003D027A">
        <w:rPr>
          <w:rFonts w:asciiTheme="minorHAnsi" w:hAnsiTheme="minorHAnsi" w:cstheme="minorHAnsi"/>
        </w:rPr>
        <w:t>Нильсен</w:t>
      </w:r>
      <w:proofErr w:type="spellEnd"/>
      <w:r w:rsidRPr="003D027A">
        <w:rPr>
          <w:rFonts w:asciiTheme="minorHAnsi" w:hAnsiTheme="minorHAnsi" w:cstheme="minorHAnsi"/>
        </w:rPr>
        <w:t xml:space="preserve"> Я. Веб-дизайн: книга Якоба </w:t>
      </w:r>
      <w:proofErr w:type="spellStart"/>
      <w:r w:rsidRPr="003D027A">
        <w:rPr>
          <w:rFonts w:asciiTheme="minorHAnsi" w:hAnsiTheme="minorHAnsi" w:cstheme="minorHAnsi"/>
        </w:rPr>
        <w:t>Нильсена</w:t>
      </w:r>
      <w:proofErr w:type="spellEnd"/>
      <w:r>
        <w:rPr>
          <w:rFonts w:asciiTheme="minorHAnsi" w:hAnsiTheme="minorHAnsi" w:cstheme="minorHAnsi"/>
        </w:rPr>
        <w:t xml:space="preserve">. </w:t>
      </w:r>
      <w:r w:rsidRPr="003D027A">
        <w:rPr>
          <w:rFonts w:asciiTheme="minorHAnsi" w:hAnsiTheme="minorHAnsi" w:cstheme="minorHAnsi"/>
        </w:rPr>
        <w:t xml:space="preserve"> СПб. : Символ-Плюс, 2006. – 512 с.</w:t>
      </w:r>
    </w:p>
    <w:p w14:paraId="5D829BEC" w14:textId="77777777" w:rsidR="003D027A" w:rsidRPr="003D027A" w:rsidRDefault="003D027A" w:rsidP="003D027A">
      <w:pPr>
        <w:pStyle w:val="af5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3D027A">
        <w:rPr>
          <w:rFonts w:asciiTheme="minorHAnsi" w:hAnsiTheme="minorHAnsi" w:cstheme="minorHAnsi"/>
        </w:rPr>
        <w:t xml:space="preserve">Норман Д. Дизайн </w:t>
      </w:r>
      <w:proofErr w:type="spellStart"/>
      <w:r w:rsidRPr="003D027A">
        <w:rPr>
          <w:rFonts w:asciiTheme="minorHAnsi" w:hAnsiTheme="minorHAnsi" w:cstheme="minorHAnsi"/>
        </w:rPr>
        <w:t>привычных</w:t>
      </w:r>
      <w:proofErr w:type="spellEnd"/>
      <w:r w:rsidRPr="003D027A">
        <w:rPr>
          <w:rFonts w:asciiTheme="minorHAnsi" w:hAnsiTheme="minorHAnsi" w:cstheme="minorHAnsi"/>
        </w:rPr>
        <w:t xml:space="preserve"> </w:t>
      </w:r>
      <w:proofErr w:type="spellStart"/>
      <w:r w:rsidRPr="003D027A">
        <w:rPr>
          <w:rFonts w:asciiTheme="minorHAnsi" w:hAnsiTheme="minorHAnsi" w:cstheme="minorHAnsi"/>
        </w:rPr>
        <w:t>вещей</w:t>
      </w:r>
      <w:proofErr w:type="spellEnd"/>
      <w:r w:rsidRPr="003D027A">
        <w:rPr>
          <w:rFonts w:asciiTheme="minorHAnsi" w:hAnsiTheme="minorHAnsi" w:cstheme="minorHAnsi"/>
        </w:rPr>
        <w:t xml:space="preserve"> / Д. Норман. – М. : </w:t>
      </w:r>
      <w:proofErr w:type="spellStart"/>
      <w:r w:rsidRPr="003D027A">
        <w:rPr>
          <w:rFonts w:asciiTheme="minorHAnsi" w:hAnsiTheme="minorHAnsi" w:cstheme="minorHAnsi"/>
        </w:rPr>
        <w:t>Изд</w:t>
      </w:r>
      <w:proofErr w:type="spellEnd"/>
      <w:r w:rsidRPr="003D027A">
        <w:rPr>
          <w:rFonts w:asciiTheme="minorHAnsi" w:hAnsiTheme="minorHAnsi" w:cstheme="minorHAnsi"/>
        </w:rPr>
        <w:t>. «</w:t>
      </w:r>
      <w:proofErr w:type="spellStart"/>
      <w:r w:rsidRPr="003D027A">
        <w:rPr>
          <w:rFonts w:asciiTheme="minorHAnsi" w:hAnsiTheme="minorHAnsi" w:cstheme="minorHAnsi"/>
        </w:rPr>
        <w:t>Вильямс</w:t>
      </w:r>
      <w:proofErr w:type="spellEnd"/>
      <w:r w:rsidRPr="003D027A">
        <w:rPr>
          <w:rFonts w:asciiTheme="minorHAnsi" w:hAnsiTheme="minorHAnsi" w:cstheme="minorHAnsi"/>
        </w:rPr>
        <w:t>», 2006. – 384 с.</w:t>
      </w:r>
    </w:p>
    <w:p w14:paraId="76A49269" w14:textId="0AD9D59C" w:rsidR="003D027A" w:rsidRPr="003D027A" w:rsidRDefault="003D027A" w:rsidP="003D027A">
      <w:pPr>
        <w:pStyle w:val="af5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proofErr w:type="spellStart"/>
      <w:r w:rsidRPr="003D027A">
        <w:rPr>
          <w:rFonts w:asciiTheme="minorHAnsi" w:hAnsiTheme="minorHAnsi" w:cstheme="minorHAnsi"/>
        </w:rPr>
        <w:t>Чупріна</w:t>
      </w:r>
      <w:proofErr w:type="spellEnd"/>
      <w:r w:rsidRPr="003D027A">
        <w:rPr>
          <w:rFonts w:asciiTheme="minorHAnsi" w:hAnsiTheme="minorHAnsi" w:cstheme="minorHAnsi"/>
        </w:rPr>
        <w:t xml:space="preserve"> Н.В., </w:t>
      </w:r>
      <w:proofErr w:type="spellStart"/>
      <w:r w:rsidRPr="003D027A">
        <w:rPr>
          <w:rFonts w:asciiTheme="minorHAnsi" w:hAnsiTheme="minorHAnsi" w:cstheme="minorHAnsi"/>
        </w:rPr>
        <w:t>Струмінська</w:t>
      </w:r>
      <w:proofErr w:type="spellEnd"/>
      <w:r w:rsidRPr="003D027A">
        <w:rPr>
          <w:rFonts w:asciiTheme="minorHAnsi" w:hAnsiTheme="minorHAnsi" w:cstheme="minorHAnsi"/>
        </w:rPr>
        <w:t xml:space="preserve"> Т.В. Сучасні технології дизайн-діяльності: </w:t>
      </w:r>
      <w:proofErr w:type="spellStart"/>
      <w:r w:rsidRPr="003D027A">
        <w:rPr>
          <w:rFonts w:asciiTheme="minorHAnsi" w:hAnsiTheme="minorHAnsi" w:cstheme="minorHAnsi"/>
        </w:rPr>
        <w:t>навч</w:t>
      </w:r>
      <w:proofErr w:type="spellEnd"/>
      <w:r w:rsidRPr="003D027A">
        <w:rPr>
          <w:rFonts w:asciiTheme="minorHAnsi" w:hAnsiTheme="minorHAnsi" w:cstheme="minorHAnsi"/>
        </w:rPr>
        <w:t xml:space="preserve">. </w:t>
      </w:r>
      <w:proofErr w:type="spellStart"/>
      <w:r w:rsidRPr="003D027A">
        <w:rPr>
          <w:rFonts w:asciiTheme="minorHAnsi" w:hAnsiTheme="minorHAnsi" w:cstheme="minorHAnsi"/>
        </w:rPr>
        <w:t>посіб</w:t>
      </w:r>
      <w:proofErr w:type="spellEnd"/>
      <w:r w:rsidRPr="003D027A">
        <w:rPr>
          <w:rFonts w:asciiTheme="minorHAnsi" w:hAnsiTheme="minorHAnsi" w:cstheme="minorHAnsi"/>
        </w:rPr>
        <w:t xml:space="preserve">. К. : КНУТД, 2017.  </w:t>
      </w:r>
    </w:p>
    <w:p w14:paraId="2291B2A5" w14:textId="34734F00" w:rsidR="003D027A" w:rsidRPr="003D027A" w:rsidRDefault="003D027A" w:rsidP="003D027A">
      <w:pPr>
        <w:pStyle w:val="2"/>
        <w:keepNext w:val="0"/>
        <w:keepLines w:val="0"/>
        <w:numPr>
          <w:ilvl w:val="0"/>
          <w:numId w:val="28"/>
        </w:numPr>
        <w:tabs>
          <w:tab w:val="left" w:pos="-180"/>
          <w:tab w:val="left" w:pos="707"/>
        </w:tabs>
        <w:suppressAutoHyphens/>
        <w:spacing w:before="0" w:line="240" w:lineRule="auto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3D027A">
        <w:rPr>
          <w:rFonts w:asciiTheme="minorHAnsi" w:hAnsiTheme="minorHAnsi" w:cstheme="minorHAnsi"/>
          <w:b w:val="0"/>
          <w:color w:val="auto"/>
          <w:sz w:val="24"/>
          <w:szCs w:val="24"/>
        </w:rPr>
        <w:t>Азевич А.И. Двадцать уроков гармонии. – М.: Школа-пресс, 1998, 160 с.</w:t>
      </w:r>
    </w:p>
    <w:p w14:paraId="4A7F1804" w14:textId="77777777" w:rsidR="003D027A" w:rsidRPr="003D027A" w:rsidRDefault="003D027A" w:rsidP="003D027A">
      <w:pPr>
        <w:pStyle w:val="af5"/>
        <w:numPr>
          <w:ilvl w:val="0"/>
          <w:numId w:val="28"/>
        </w:numPr>
        <w:tabs>
          <w:tab w:val="left" w:pos="707"/>
        </w:tabs>
        <w:spacing w:after="0"/>
        <w:jc w:val="both"/>
        <w:rPr>
          <w:rFonts w:asciiTheme="minorHAnsi" w:hAnsiTheme="minorHAnsi" w:cstheme="minorHAnsi"/>
          <w:bCs/>
        </w:rPr>
      </w:pPr>
      <w:proofErr w:type="spellStart"/>
      <w:r w:rsidRPr="003D027A">
        <w:rPr>
          <w:rFonts w:asciiTheme="minorHAnsi" w:hAnsiTheme="minorHAnsi" w:cstheme="minorHAnsi"/>
        </w:rPr>
        <w:t>Эверс</w:t>
      </w:r>
      <w:proofErr w:type="spellEnd"/>
      <w:r w:rsidRPr="003D027A">
        <w:rPr>
          <w:rFonts w:asciiTheme="minorHAnsi" w:hAnsiTheme="minorHAnsi" w:cstheme="minorHAnsi"/>
        </w:rPr>
        <w:t xml:space="preserve"> В. </w:t>
      </w:r>
      <w:proofErr w:type="spellStart"/>
      <w:r w:rsidRPr="003D027A">
        <w:rPr>
          <w:rFonts w:asciiTheme="minorHAnsi" w:hAnsiTheme="minorHAnsi" w:cstheme="minorHAnsi"/>
        </w:rPr>
        <w:t>Искусство</w:t>
      </w:r>
      <w:proofErr w:type="spellEnd"/>
      <w:r w:rsidRPr="003D027A">
        <w:rPr>
          <w:rFonts w:asciiTheme="minorHAnsi" w:hAnsiTheme="minorHAnsi" w:cstheme="minorHAnsi"/>
        </w:rPr>
        <w:t xml:space="preserve"> </w:t>
      </w:r>
      <w:proofErr w:type="spellStart"/>
      <w:r w:rsidRPr="003D027A">
        <w:rPr>
          <w:rFonts w:asciiTheme="minorHAnsi" w:hAnsiTheme="minorHAnsi" w:cstheme="minorHAnsi"/>
        </w:rPr>
        <w:t>дизайна</w:t>
      </w:r>
      <w:proofErr w:type="spellEnd"/>
      <w:r w:rsidRPr="003D027A">
        <w:rPr>
          <w:rFonts w:asciiTheme="minorHAnsi" w:hAnsiTheme="minorHAnsi" w:cstheme="minorHAnsi"/>
        </w:rPr>
        <w:t xml:space="preserve"> – с </w:t>
      </w:r>
      <w:proofErr w:type="spellStart"/>
      <w:r w:rsidRPr="003D027A">
        <w:rPr>
          <w:rFonts w:asciiTheme="minorHAnsi" w:hAnsiTheme="minorHAnsi" w:cstheme="minorHAnsi"/>
        </w:rPr>
        <w:t>компьютером</w:t>
      </w:r>
      <w:proofErr w:type="spellEnd"/>
      <w:r w:rsidRPr="003D027A">
        <w:rPr>
          <w:rFonts w:asciiTheme="minorHAnsi" w:hAnsiTheme="minorHAnsi" w:cstheme="minorHAnsi"/>
        </w:rPr>
        <w:t xml:space="preserve"> и без / В. </w:t>
      </w:r>
      <w:proofErr w:type="spellStart"/>
      <w:r w:rsidRPr="003D027A">
        <w:rPr>
          <w:rFonts w:asciiTheme="minorHAnsi" w:hAnsiTheme="minorHAnsi" w:cstheme="minorHAnsi"/>
        </w:rPr>
        <w:t>Эверс</w:t>
      </w:r>
      <w:proofErr w:type="spellEnd"/>
      <w:r w:rsidRPr="003D027A">
        <w:rPr>
          <w:rFonts w:asciiTheme="minorHAnsi" w:hAnsiTheme="minorHAnsi" w:cstheme="minorHAnsi"/>
        </w:rPr>
        <w:t xml:space="preserve">, Э. </w:t>
      </w:r>
      <w:proofErr w:type="spellStart"/>
      <w:r w:rsidRPr="003D027A">
        <w:rPr>
          <w:rFonts w:asciiTheme="minorHAnsi" w:hAnsiTheme="minorHAnsi" w:cstheme="minorHAnsi"/>
        </w:rPr>
        <w:t>Кендра</w:t>
      </w:r>
      <w:proofErr w:type="spellEnd"/>
      <w:r w:rsidRPr="003D027A">
        <w:rPr>
          <w:rFonts w:asciiTheme="minorHAnsi" w:hAnsiTheme="minorHAnsi" w:cstheme="minorHAnsi"/>
        </w:rPr>
        <w:t xml:space="preserve">. – М. : </w:t>
      </w:r>
      <w:proofErr w:type="spellStart"/>
      <w:r w:rsidRPr="003D027A">
        <w:rPr>
          <w:rFonts w:asciiTheme="minorHAnsi" w:hAnsiTheme="minorHAnsi" w:cstheme="minorHAnsi"/>
        </w:rPr>
        <w:t>Кудиц</w:t>
      </w:r>
      <w:proofErr w:type="spellEnd"/>
      <w:r w:rsidRPr="003D027A">
        <w:rPr>
          <w:rFonts w:asciiTheme="minorHAnsi" w:hAnsiTheme="minorHAnsi" w:cstheme="minorHAnsi"/>
        </w:rPr>
        <w:t>-Образ, 2004. – 198 c</w:t>
      </w:r>
      <w:r w:rsidRPr="003D027A">
        <w:rPr>
          <w:rFonts w:asciiTheme="minorHAnsi" w:hAnsiTheme="minorHAnsi" w:cstheme="minorHAnsi"/>
          <w:bCs/>
        </w:rPr>
        <w:t xml:space="preserve"> </w:t>
      </w:r>
    </w:p>
    <w:p w14:paraId="08C93483" w14:textId="77777777" w:rsidR="003D027A" w:rsidRPr="003D027A" w:rsidRDefault="003D027A" w:rsidP="003D027A">
      <w:pPr>
        <w:pStyle w:val="af5"/>
        <w:numPr>
          <w:ilvl w:val="0"/>
          <w:numId w:val="28"/>
        </w:numPr>
        <w:tabs>
          <w:tab w:val="left" w:pos="707"/>
        </w:tabs>
        <w:spacing w:after="0"/>
        <w:jc w:val="both"/>
        <w:rPr>
          <w:rFonts w:asciiTheme="minorHAnsi" w:hAnsiTheme="minorHAnsi" w:cstheme="minorHAnsi"/>
          <w:bCs/>
        </w:rPr>
      </w:pPr>
      <w:r w:rsidRPr="003D027A">
        <w:rPr>
          <w:rFonts w:asciiTheme="minorHAnsi" w:hAnsiTheme="minorHAnsi" w:cstheme="minorHAnsi"/>
          <w:bCs/>
        </w:rPr>
        <w:t xml:space="preserve">Шевченко В. Я. Композиція плаката: </w:t>
      </w:r>
      <w:proofErr w:type="spellStart"/>
      <w:r w:rsidRPr="003D027A">
        <w:rPr>
          <w:rFonts w:asciiTheme="minorHAnsi" w:hAnsiTheme="minorHAnsi" w:cstheme="minorHAnsi"/>
          <w:bCs/>
        </w:rPr>
        <w:t>навч</w:t>
      </w:r>
      <w:proofErr w:type="spellEnd"/>
      <w:r w:rsidRPr="003D027A">
        <w:rPr>
          <w:rFonts w:asciiTheme="minorHAnsi" w:hAnsiTheme="minorHAnsi" w:cstheme="minorHAnsi"/>
          <w:bCs/>
        </w:rPr>
        <w:t>. посібник. Харків: Колорит, 2004. 122 с.</w:t>
      </w:r>
    </w:p>
    <w:p w14:paraId="29F03E03" w14:textId="77777777" w:rsidR="003D027A" w:rsidRPr="003D027A" w:rsidRDefault="003D027A" w:rsidP="003D027A">
      <w:pPr>
        <w:pStyle w:val="af5"/>
        <w:numPr>
          <w:ilvl w:val="0"/>
          <w:numId w:val="28"/>
        </w:numPr>
        <w:spacing w:after="0"/>
        <w:rPr>
          <w:rFonts w:asciiTheme="minorHAnsi" w:hAnsiTheme="minorHAnsi" w:cstheme="minorHAnsi"/>
          <w:bCs/>
        </w:rPr>
      </w:pPr>
      <w:r w:rsidRPr="003D027A">
        <w:rPr>
          <w:rFonts w:asciiTheme="minorHAnsi" w:hAnsiTheme="minorHAnsi" w:cstheme="minorHAnsi"/>
          <w:bCs/>
        </w:rPr>
        <w:t>Шевченко В. Е. Характеристика шрифту як способу поліграфічного відтворення тексту: конспект лекцій для студентів відділення «Видавнича справа та редагування» з курсу «</w:t>
      </w:r>
      <w:proofErr w:type="spellStart"/>
      <w:r w:rsidRPr="003D027A">
        <w:rPr>
          <w:rFonts w:asciiTheme="minorHAnsi" w:hAnsiTheme="minorHAnsi" w:cstheme="minorHAnsi"/>
          <w:bCs/>
        </w:rPr>
        <w:t>Шрифтознавство</w:t>
      </w:r>
      <w:proofErr w:type="spellEnd"/>
      <w:r w:rsidRPr="003D027A">
        <w:rPr>
          <w:rFonts w:asciiTheme="minorHAnsi" w:hAnsiTheme="minorHAnsi" w:cstheme="minorHAnsi"/>
          <w:bCs/>
        </w:rPr>
        <w:t>». Київ: Інститут журналістики, 2005. 106 с.</w:t>
      </w:r>
    </w:p>
    <w:p w14:paraId="0087CA51" w14:textId="77777777" w:rsidR="003D027A" w:rsidRPr="003D027A" w:rsidRDefault="003D027A" w:rsidP="003D027A">
      <w:pPr>
        <w:numPr>
          <w:ilvl w:val="0"/>
          <w:numId w:val="2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D027A">
        <w:rPr>
          <w:rFonts w:asciiTheme="minorHAnsi" w:hAnsiTheme="minorHAnsi" w:cstheme="minorHAnsi"/>
          <w:sz w:val="24"/>
          <w:szCs w:val="24"/>
        </w:rPr>
        <w:t xml:space="preserve">Яковлєв М.І. Композиція + геометрія. К.: Каравела., 2007. 243 с. </w:t>
      </w:r>
    </w:p>
    <w:p w14:paraId="74693501" w14:textId="77777777" w:rsidR="003D027A" w:rsidRPr="003D027A" w:rsidRDefault="003D027A" w:rsidP="003D027A">
      <w:pPr>
        <w:pStyle w:val="af5"/>
        <w:tabs>
          <w:tab w:val="left" w:pos="4464"/>
        </w:tabs>
        <w:ind w:left="720"/>
        <w:jc w:val="center"/>
        <w:rPr>
          <w:rFonts w:asciiTheme="minorHAnsi" w:hAnsiTheme="minorHAnsi" w:cstheme="minorHAnsi"/>
          <w:bCs/>
        </w:rPr>
      </w:pPr>
    </w:p>
    <w:p w14:paraId="0127A06E" w14:textId="01E0FB90" w:rsidR="002515CC" w:rsidRPr="001543A0" w:rsidRDefault="002515CC" w:rsidP="002515CC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1543A0">
        <w:rPr>
          <w:rFonts w:asciiTheme="minorHAnsi" w:hAnsiTheme="minorHAnsi" w:cstheme="minorHAnsi"/>
          <w:b/>
          <w:sz w:val="24"/>
          <w:szCs w:val="24"/>
        </w:rPr>
        <w:t>Додаткова література</w:t>
      </w:r>
    </w:p>
    <w:p w14:paraId="598DB5E3" w14:textId="77777777" w:rsidR="00566C15" w:rsidRPr="00566C15" w:rsidRDefault="00566C15" w:rsidP="00566C15">
      <w:pPr>
        <w:numPr>
          <w:ilvl w:val="0"/>
          <w:numId w:val="2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66C15">
        <w:rPr>
          <w:rFonts w:asciiTheme="minorHAnsi" w:hAnsiTheme="minorHAnsi" w:cstheme="minorHAnsi"/>
          <w:sz w:val="24"/>
          <w:szCs w:val="24"/>
        </w:rPr>
        <w:t xml:space="preserve">Адамчик М.В. Дизайн и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основы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композиции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дизайнерском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творчестве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фотографии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Минск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Харвест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>, 2010.192 с.</w:t>
      </w:r>
    </w:p>
    <w:p w14:paraId="2C87B2DD" w14:textId="77777777" w:rsidR="00566C15" w:rsidRPr="00566C15" w:rsidRDefault="00566C15" w:rsidP="00566C15">
      <w:pPr>
        <w:numPr>
          <w:ilvl w:val="0"/>
          <w:numId w:val="2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66C15">
        <w:rPr>
          <w:rFonts w:asciiTheme="minorHAnsi" w:hAnsiTheme="minorHAnsi" w:cstheme="minorHAnsi"/>
          <w:sz w:val="24"/>
          <w:szCs w:val="24"/>
        </w:rPr>
        <w:t>Кириченко М.А. Основи композиції: Київ, 2004.</w:t>
      </w:r>
    </w:p>
    <w:p w14:paraId="6CE58340" w14:textId="77777777" w:rsidR="00566C15" w:rsidRPr="00566C15" w:rsidRDefault="00566C15" w:rsidP="00566C15">
      <w:pPr>
        <w:numPr>
          <w:ilvl w:val="0"/>
          <w:numId w:val="2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Никодени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Г.Б.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Искусство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рисунка: Москва, 2005.</w:t>
      </w:r>
    </w:p>
    <w:p w14:paraId="3BE92C94" w14:textId="77777777" w:rsidR="00566C15" w:rsidRPr="00566C15" w:rsidRDefault="00566C15" w:rsidP="00566C15">
      <w:pPr>
        <w:numPr>
          <w:ilvl w:val="0"/>
          <w:numId w:val="2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Курьерова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Г. Г.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Что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впереди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>? // Дизайн на Западе. М., 1992. 50-51 с.</w:t>
      </w:r>
    </w:p>
    <w:p w14:paraId="7B600D0B" w14:textId="77777777" w:rsidR="00566C15" w:rsidRPr="00566C15" w:rsidRDefault="00566C15" w:rsidP="00566C15">
      <w:pPr>
        <w:numPr>
          <w:ilvl w:val="0"/>
          <w:numId w:val="2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Арнхейм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P.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Искусство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визуальное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восприятие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>: пер. с англ. Москва, 1974.</w:t>
      </w:r>
    </w:p>
    <w:p w14:paraId="2EE152B0" w14:textId="77777777" w:rsidR="00566C15" w:rsidRPr="00566C15" w:rsidRDefault="00566C15" w:rsidP="00566C15">
      <w:pPr>
        <w:numPr>
          <w:ilvl w:val="0"/>
          <w:numId w:val="2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Буковецкая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О. А. Дизайн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текста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: шрифт,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эффекты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цвет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. 2-е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изд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.,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испр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>. Москва: ДМК, 2000. 304 с.</w:t>
      </w:r>
    </w:p>
    <w:p w14:paraId="152DEECD" w14:textId="77777777" w:rsidR="00566C15" w:rsidRPr="00566C15" w:rsidRDefault="00566C15" w:rsidP="00566C15">
      <w:pPr>
        <w:numPr>
          <w:ilvl w:val="0"/>
          <w:numId w:val="2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Криволапов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, М. Дизайн і технології в системі неперервної освіти // Пластичне мистецтво. — 2002. — № 1. — с. 31—32 </w:t>
      </w:r>
    </w:p>
    <w:p w14:paraId="1E2EDF2E" w14:textId="77777777" w:rsidR="00566C15" w:rsidRPr="00566C15" w:rsidRDefault="00566C15" w:rsidP="00566C15">
      <w:pPr>
        <w:numPr>
          <w:ilvl w:val="0"/>
          <w:numId w:val="2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Железняков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В.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Цвет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и контраст.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Технология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творческий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выбор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. – Режим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доступа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>: </w:t>
      </w:r>
      <w:hyperlink r:id="rId16" w:history="1">
        <w:r w:rsidRPr="00566C15">
          <w:rPr>
            <w:rFonts w:asciiTheme="minorHAnsi" w:hAnsiTheme="minorHAnsi" w:cstheme="minorHAnsi"/>
            <w:sz w:val="24"/>
            <w:szCs w:val="24"/>
          </w:rPr>
          <w:t>http://ezhe.ru/data/vgik/zhv-cvet_kontrast.html</w:t>
        </w:r>
      </w:hyperlink>
    </w:p>
    <w:p w14:paraId="07349DBD" w14:textId="77777777" w:rsidR="00566C15" w:rsidRPr="00566C15" w:rsidRDefault="00566C15" w:rsidP="00566C15">
      <w:pPr>
        <w:numPr>
          <w:ilvl w:val="0"/>
          <w:numId w:val="2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Кандинский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В. В. Точка и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линия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плоскости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/ В. В.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Кандинский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; пер. с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нем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. Е.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Козиной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>. – СПб. : Азбука-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классика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>, 2005. – 238 с.</w:t>
      </w:r>
    </w:p>
    <w:p w14:paraId="08940DB7" w14:textId="77777777" w:rsidR="00566C15" w:rsidRPr="00566C15" w:rsidRDefault="00566C15" w:rsidP="00566C15">
      <w:pPr>
        <w:numPr>
          <w:ilvl w:val="0"/>
          <w:numId w:val="2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66C15">
        <w:rPr>
          <w:rFonts w:asciiTheme="minorHAnsi" w:hAnsiTheme="minorHAnsi" w:cstheme="minorHAnsi"/>
          <w:sz w:val="24"/>
          <w:szCs w:val="24"/>
        </w:rPr>
        <w:t xml:space="preserve">Краузе,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Джим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>. 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Разработка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логотипа: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большая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книга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дизайнерских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идей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подходов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концепций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: пер. с англ. СПб. :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Питер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, 2013. 272 с. </w:t>
      </w:r>
    </w:p>
    <w:p w14:paraId="32DEE5D8" w14:textId="77777777" w:rsidR="00566C15" w:rsidRPr="00566C15" w:rsidRDefault="00566C15" w:rsidP="00566C15">
      <w:pPr>
        <w:numPr>
          <w:ilvl w:val="0"/>
          <w:numId w:val="2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Курушин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В. Д.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Графический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дизайн и реклама: самоучитель. Москва: ДМК Пресс, 2001. 272 с.: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илл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>.</w:t>
      </w:r>
    </w:p>
    <w:p w14:paraId="2C246A6F" w14:textId="77777777" w:rsidR="00566C15" w:rsidRPr="00566C15" w:rsidRDefault="00566C15" w:rsidP="00566C15">
      <w:pPr>
        <w:numPr>
          <w:ilvl w:val="0"/>
          <w:numId w:val="2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66C15">
        <w:rPr>
          <w:rFonts w:asciiTheme="minorHAnsi" w:hAnsiTheme="minorHAnsi" w:cstheme="minorHAnsi"/>
          <w:sz w:val="24"/>
          <w:szCs w:val="24"/>
        </w:rPr>
        <w:t xml:space="preserve">Литовченко І., Пилипчук В. Інтернет-маркетинг: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навч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посіб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.. Київ: Центр учбової літератури, 2008. 184 с. </w:t>
      </w:r>
    </w:p>
    <w:p w14:paraId="0C13EB6F" w14:textId="77777777" w:rsidR="00566C15" w:rsidRPr="00566C15" w:rsidRDefault="00566C15" w:rsidP="00566C15">
      <w:pPr>
        <w:numPr>
          <w:ilvl w:val="0"/>
          <w:numId w:val="2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Агостон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Ж.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Теория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цвета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ее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применение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искусстве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и дизайне. М.: Мир. 1982.</w:t>
      </w:r>
    </w:p>
    <w:p w14:paraId="733BC342" w14:textId="77777777" w:rsidR="00566C15" w:rsidRPr="00566C15" w:rsidRDefault="00566C15" w:rsidP="00566C15">
      <w:pPr>
        <w:numPr>
          <w:ilvl w:val="0"/>
          <w:numId w:val="2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66C15">
        <w:rPr>
          <w:rFonts w:asciiTheme="minorHAnsi" w:hAnsiTheme="minorHAnsi" w:cstheme="minorHAnsi"/>
          <w:sz w:val="24"/>
          <w:szCs w:val="24"/>
        </w:rPr>
        <w:t xml:space="preserve">Михайленко В. Є.,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Прищенко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С. В. Стилізація природних форм у графічному дизайні та рекламі: формотворчі аспекти. Електронний ресурс</w:t>
      </w:r>
    </w:p>
    <w:p w14:paraId="56BEB52F" w14:textId="77777777" w:rsidR="00566C15" w:rsidRPr="00566C15" w:rsidRDefault="00566C15" w:rsidP="00566C15">
      <w:pPr>
        <w:numPr>
          <w:ilvl w:val="0"/>
          <w:numId w:val="2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66C15">
        <w:rPr>
          <w:rFonts w:asciiTheme="minorHAnsi" w:hAnsiTheme="minorHAnsi" w:cstheme="minorHAnsi"/>
          <w:sz w:val="24"/>
          <w:szCs w:val="24"/>
        </w:rPr>
        <w:t xml:space="preserve">Сазонов К.О., Косенко Д.Ю. Відповідність форми та кольору в дизайні інтер’єру. / Вісник КНУТД, №5 (т.3). Гол. ред. Волков О.І. – К.: КНУТД, 2010. – с. 176-181. </w:t>
      </w:r>
    </w:p>
    <w:p w14:paraId="6D39AFCD" w14:textId="77777777" w:rsidR="00566C15" w:rsidRPr="00566C15" w:rsidRDefault="00566C15" w:rsidP="00566C15">
      <w:pPr>
        <w:numPr>
          <w:ilvl w:val="0"/>
          <w:numId w:val="2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proofErr w:type="spellStart"/>
      <w:r w:rsidRPr="00566C15">
        <w:rPr>
          <w:rFonts w:asciiTheme="minorHAnsi" w:hAnsiTheme="minorHAnsi" w:cstheme="minorHAnsi"/>
          <w:sz w:val="24"/>
          <w:szCs w:val="24"/>
        </w:rPr>
        <w:t>Цойнгер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Г.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Учение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о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цвете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– М.: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Стройиздат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, 1971. </w:t>
      </w:r>
    </w:p>
    <w:p w14:paraId="591A429C" w14:textId="77777777" w:rsidR="00566C15" w:rsidRPr="00566C15" w:rsidRDefault="00566C15" w:rsidP="00566C15">
      <w:pPr>
        <w:numPr>
          <w:ilvl w:val="0"/>
          <w:numId w:val="2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proofErr w:type="spellStart"/>
      <w:r w:rsidRPr="00566C15">
        <w:rPr>
          <w:rFonts w:asciiTheme="minorHAnsi" w:hAnsiTheme="minorHAnsi" w:cstheme="minorHAnsi"/>
          <w:sz w:val="24"/>
          <w:szCs w:val="24"/>
        </w:rPr>
        <w:t>Шаронов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В.В.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Свет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цвет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– М.: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Физматгиз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, 1961 </w:t>
      </w:r>
    </w:p>
    <w:p w14:paraId="5F7A2D2B" w14:textId="77777777" w:rsidR="00566C15" w:rsidRPr="00566C15" w:rsidRDefault="00566C15" w:rsidP="00566C15">
      <w:pPr>
        <w:numPr>
          <w:ilvl w:val="0"/>
          <w:numId w:val="2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66C15">
        <w:rPr>
          <w:rFonts w:asciiTheme="minorHAnsi" w:hAnsiTheme="minorHAnsi" w:cstheme="minorHAnsi"/>
          <w:sz w:val="24"/>
          <w:szCs w:val="24"/>
        </w:rPr>
        <w:t xml:space="preserve">Пасічник О. Г., Пасічник О. В., Стеценко І. В. П-19 Основи веб-дизайну / К.: Вид. група BHV. — 2009. — 336 с. </w:t>
      </w:r>
    </w:p>
    <w:p w14:paraId="6D23A3EF" w14:textId="77777777" w:rsidR="00566C15" w:rsidRPr="00566C15" w:rsidRDefault="00566C15" w:rsidP="00566C15">
      <w:pPr>
        <w:numPr>
          <w:ilvl w:val="0"/>
          <w:numId w:val="2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66C15">
        <w:rPr>
          <w:rFonts w:asciiTheme="minorHAnsi" w:hAnsiTheme="minorHAnsi" w:cstheme="minorHAnsi"/>
          <w:sz w:val="24"/>
          <w:szCs w:val="24"/>
        </w:rPr>
        <w:t xml:space="preserve">Скляренко Н. В.,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Варич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О. О. Історія формування змісту засобів візуальної навігації // Вісник Харківської державної академії дизайну і мистецтв. Харків: ХДАДМ, 2009. №6. 111-115 с.</w:t>
      </w:r>
    </w:p>
    <w:p w14:paraId="0B54F573" w14:textId="77777777" w:rsidR="00566C15" w:rsidRPr="00566C15" w:rsidRDefault="00566C15" w:rsidP="00566C15">
      <w:pPr>
        <w:numPr>
          <w:ilvl w:val="0"/>
          <w:numId w:val="2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Капр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А.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Эстетика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искусства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шрифта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>. Москва, 1979. 108-115 с.</w:t>
      </w:r>
    </w:p>
    <w:p w14:paraId="5558E65D" w14:textId="77777777" w:rsidR="00566C15" w:rsidRPr="00566C15" w:rsidRDefault="00566C15" w:rsidP="00566C15">
      <w:pPr>
        <w:numPr>
          <w:ilvl w:val="0"/>
          <w:numId w:val="2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proofErr w:type="spellStart"/>
      <w:r w:rsidRPr="00566C15">
        <w:rPr>
          <w:rFonts w:asciiTheme="minorHAnsi" w:hAnsiTheme="minorHAnsi" w:cstheme="minorHAnsi"/>
          <w:sz w:val="24"/>
          <w:szCs w:val="24"/>
        </w:rPr>
        <w:lastRenderedPageBreak/>
        <w:t>Фрэйзер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Б.,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Мэрфи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К.,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Бантинг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Ф.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Управление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цветом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Цветокоррекция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Искусство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допечатной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подготовки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>. Москва, 2006.</w:t>
      </w:r>
    </w:p>
    <w:p w14:paraId="4E8A505B" w14:textId="77777777" w:rsidR="00566C15" w:rsidRPr="00566C15" w:rsidRDefault="00566C15" w:rsidP="00566C15">
      <w:pPr>
        <w:numPr>
          <w:ilvl w:val="0"/>
          <w:numId w:val="2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proofErr w:type="spellStart"/>
      <w:r w:rsidRPr="00566C15">
        <w:rPr>
          <w:rFonts w:asciiTheme="minorHAnsi" w:hAnsiTheme="minorHAnsi" w:cstheme="minorHAnsi"/>
          <w:sz w:val="24"/>
          <w:szCs w:val="24"/>
        </w:rPr>
        <w:t>Хайленд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, А. ,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Бейтман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С. Символ: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более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1300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логотипов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истории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их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создания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: пер. с англ. Санкт-Петербург: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Питер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>, 2012. 296 с.</w:t>
      </w:r>
    </w:p>
    <w:p w14:paraId="2B399358" w14:textId="77777777" w:rsidR="00566C15" w:rsidRPr="00566C15" w:rsidRDefault="00566C15" w:rsidP="00566C15">
      <w:pPr>
        <w:numPr>
          <w:ilvl w:val="0"/>
          <w:numId w:val="2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proofErr w:type="spellStart"/>
      <w:r w:rsidRPr="00566C15">
        <w:rPr>
          <w:rFonts w:asciiTheme="minorHAnsi" w:hAnsiTheme="minorHAnsi" w:cstheme="minorHAnsi"/>
          <w:sz w:val="24"/>
          <w:szCs w:val="24"/>
        </w:rPr>
        <w:t>Яцюк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О.Г.,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Романычева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Э.Т.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Компьютерные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технологии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в дизайне.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Эффективная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реклама.  Санкт-Петербург: БХВ-Петербург, 2001. 432 с.</w:t>
      </w:r>
    </w:p>
    <w:p w14:paraId="5AD65A1A" w14:textId="77777777" w:rsidR="00566C15" w:rsidRPr="00566C15" w:rsidRDefault="00566C15" w:rsidP="00566C15">
      <w:pPr>
        <w:numPr>
          <w:ilvl w:val="0"/>
          <w:numId w:val="2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Брингхерст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Б.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Основы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стиля в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типографике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>. М.: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Издательство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Д.Аронов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>, 2005. 480 с.</w:t>
      </w:r>
    </w:p>
    <w:p w14:paraId="6C4B8E0E" w14:textId="77777777" w:rsidR="00566C15" w:rsidRDefault="00566C15" w:rsidP="00566C15">
      <w:pPr>
        <w:numPr>
          <w:ilvl w:val="0"/>
          <w:numId w:val="2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proofErr w:type="spellStart"/>
      <w:r w:rsidRPr="00566C15">
        <w:rPr>
          <w:rFonts w:asciiTheme="minorHAnsi" w:hAnsiTheme="minorHAnsi" w:cstheme="minorHAnsi"/>
          <w:sz w:val="24"/>
          <w:szCs w:val="24"/>
        </w:rPr>
        <w:t>Шпикерманн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Э. О шрифте. Москва: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Издательство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Манн,Иванов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566C15">
        <w:rPr>
          <w:rFonts w:asciiTheme="minorHAnsi" w:hAnsiTheme="minorHAnsi" w:cstheme="minorHAnsi"/>
          <w:sz w:val="24"/>
          <w:szCs w:val="24"/>
        </w:rPr>
        <w:t>Фебер</w:t>
      </w:r>
      <w:proofErr w:type="spellEnd"/>
      <w:r w:rsidRPr="00566C15">
        <w:rPr>
          <w:rFonts w:asciiTheme="minorHAnsi" w:hAnsiTheme="minorHAnsi" w:cstheme="minorHAnsi"/>
          <w:sz w:val="24"/>
          <w:szCs w:val="24"/>
        </w:rPr>
        <w:t>, 2017.197с.</w:t>
      </w:r>
    </w:p>
    <w:p w14:paraId="3B9824B2" w14:textId="77777777" w:rsidR="00BF7BE6" w:rsidRPr="00566C15" w:rsidRDefault="00BF7BE6" w:rsidP="00BF7BE6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39401923" w14:textId="0A523C89" w:rsidR="00AA6B23" w:rsidRPr="001543A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 w:rsidRPr="001543A0">
        <w:rPr>
          <w:color w:val="auto"/>
        </w:rPr>
        <w:t>Навчальний контент</w:t>
      </w:r>
    </w:p>
    <w:p w14:paraId="56C49781" w14:textId="77777777" w:rsidR="00BF7BE6" w:rsidRDefault="00BF7BE6" w:rsidP="00BF7BE6">
      <w:pPr>
        <w:pStyle w:val="1"/>
        <w:numPr>
          <w:ilvl w:val="0"/>
          <w:numId w:val="0"/>
        </w:numPr>
        <w:spacing w:line="240" w:lineRule="auto"/>
        <w:ind w:left="720"/>
        <w:rPr>
          <w:color w:val="auto"/>
        </w:rPr>
      </w:pPr>
    </w:p>
    <w:p w14:paraId="4B9C41FF" w14:textId="66E57C2A" w:rsidR="004A6336" w:rsidRPr="001543A0" w:rsidRDefault="00791855" w:rsidP="004A6336">
      <w:pPr>
        <w:pStyle w:val="1"/>
        <w:spacing w:line="240" w:lineRule="auto"/>
        <w:rPr>
          <w:color w:val="auto"/>
        </w:rPr>
      </w:pPr>
      <w:r w:rsidRPr="001543A0">
        <w:rPr>
          <w:color w:val="auto"/>
        </w:rPr>
        <w:t>Методика</w:t>
      </w:r>
      <w:r w:rsidR="00F51B26" w:rsidRPr="001543A0">
        <w:rPr>
          <w:color w:val="auto"/>
        </w:rPr>
        <w:t xml:space="preserve"> опанування </w:t>
      </w:r>
      <w:r w:rsidR="00AA6B23" w:rsidRPr="001543A0">
        <w:rPr>
          <w:color w:val="auto"/>
        </w:rPr>
        <w:t xml:space="preserve">навчальної </w:t>
      </w:r>
      <w:r w:rsidR="004A6336" w:rsidRPr="001543A0">
        <w:rPr>
          <w:color w:val="auto"/>
        </w:rPr>
        <w:t>дисципліни</w:t>
      </w:r>
      <w:r w:rsidR="004D1575" w:rsidRPr="001543A0">
        <w:rPr>
          <w:color w:val="auto"/>
        </w:rPr>
        <w:t xml:space="preserve"> </w:t>
      </w:r>
      <w:r w:rsidR="00087AFC" w:rsidRPr="001543A0">
        <w:rPr>
          <w:color w:val="auto"/>
        </w:rPr>
        <w:t>(освітнього компонента)</w:t>
      </w:r>
    </w:p>
    <w:p w14:paraId="3C1982E8" w14:textId="1DDF603A" w:rsidR="001543A0" w:rsidRPr="001543A0" w:rsidRDefault="002515CC" w:rsidP="001543A0">
      <w:pPr>
        <w:pStyle w:val="1"/>
        <w:numPr>
          <w:ilvl w:val="0"/>
          <w:numId w:val="0"/>
        </w:numPr>
        <w:spacing w:line="240" w:lineRule="auto"/>
        <w:ind w:left="720"/>
        <w:jc w:val="center"/>
        <w:rPr>
          <w:color w:val="auto"/>
        </w:rPr>
      </w:pPr>
      <w:r w:rsidRPr="001543A0">
        <w:rPr>
          <w:color w:val="auto"/>
        </w:rPr>
        <w:t>Лекційні заняття</w:t>
      </w:r>
    </w:p>
    <w:tbl>
      <w:tblPr>
        <w:tblW w:w="9849" w:type="dxa"/>
        <w:tblInd w:w="-102" w:type="dxa"/>
        <w:tblLayout w:type="fixed"/>
        <w:tblLook w:val="0000" w:firstRow="0" w:lastRow="0" w:firstColumn="0" w:lastColumn="0" w:noHBand="0" w:noVBand="0"/>
      </w:tblPr>
      <w:tblGrid>
        <w:gridCol w:w="826"/>
        <w:gridCol w:w="9023"/>
      </w:tblGrid>
      <w:tr w:rsidR="001543A0" w:rsidRPr="001543A0" w14:paraId="57D56F64" w14:textId="77777777" w:rsidTr="0018176E">
        <w:trPr>
          <w:trHeight w:val="2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FC83C" w14:textId="77777777" w:rsidR="001543A0" w:rsidRPr="001543A0" w:rsidRDefault="001543A0" w:rsidP="001817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>№ з/п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18A5B" w14:textId="77777777" w:rsidR="001543A0" w:rsidRPr="001543A0" w:rsidRDefault="001543A0" w:rsidP="001817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 xml:space="preserve">Назва теми лекції та перелік основних питань </w:t>
            </w:r>
            <w:r w:rsidRPr="001543A0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1543A0">
              <w:rPr>
                <w:rFonts w:asciiTheme="minorHAnsi" w:hAnsiTheme="minorHAnsi" w:cstheme="minorHAnsi"/>
                <w:i/>
                <w:sz w:val="24"/>
                <w:szCs w:val="24"/>
              </w:rPr>
              <w:t>(перелік дидактичних засобів, завдання на СРС з посиланням на літературу)</w:t>
            </w:r>
          </w:p>
        </w:tc>
      </w:tr>
      <w:tr w:rsidR="001543A0" w:rsidRPr="001543A0" w14:paraId="54E48AC8" w14:textId="77777777" w:rsidTr="0018176E">
        <w:trPr>
          <w:trHeight w:val="2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43287" w14:textId="77777777" w:rsidR="001543A0" w:rsidRPr="001543A0" w:rsidRDefault="001543A0" w:rsidP="0018176E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34541" w14:textId="77777777" w:rsidR="001543A0" w:rsidRPr="001543A0" w:rsidRDefault="001543A0" w:rsidP="0018176E">
            <w:pPr>
              <w:spacing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43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Розділ 1</w:t>
            </w: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1543A0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t>теоретичні засади та Сучасне поняття дизайну</w:t>
            </w:r>
          </w:p>
        </w:tc>
      </w:tr>
      <w:tr w:rsidR="001543A0" w:rsidRPr="001543A0" w14:paraId="55699972" w14:textId="77777777" w:rsidTr="0018176E">
        <w:trPr>
          <w:trHeight w:val="2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CEF06" w14:textId="77777777" w:rsidR="001543A0" w:rsidRPr="001543A0" w:rsidRDefault="001543A0" w:rsidP="001543A0">
            <w:pPr>
              <w:numPr>
                <w:ilvl w:val="0"/>
                <w:numId w:val="26"/>
              </w:numPr>
              <w:tabs>
                <w:tab w:val="left" w:pos="0"/>
                <w:tab w:val="left" w:pos="567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AA740" w14:textId="2D2389BD" w:rsidR="001543A0" w:rsidRPr="001543A0" w:rsidRDefault="001543A0" w:rsidP="00786CD7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543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ЛЕКЦІЯ 1. Тема: </w:t>
            </w:r>
            <w:r w:rsidRPr="001543A0">
              <w:rPr>
                <w:rFonts w:asciiTheme="minorHAnsi" w:hAnsiTheme="minorHAnsi" w:cstheme="minorHAnsi"/>
                <w:b/>
                <w:sz w:val="24"/>
                <w:szCs w:val="24"/>
              </w:rPr>
              <w:t>Сучасні завдання дизайну</w:t>
            </w: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>. Дизайн як творча технічна діяльність</w:t>
            </w:r>
            <w:r w:rsidRPr="001543A0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543A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[</w:t>
            </w:r>
            <w:r w:rsidRPr="001543A0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3</w:t>
            </w:r>
            <w:r w:rsidRPr="001543A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;4;6;8;10; 49, с.15-18</w:t>
            </w: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 xml:space="preserve">]. </w:t>
            </w:r>
            <w:r w:rsidRPr="001543A0">
              <w:rPr>
                <w:rFonts w:asciiTheme="minorHAnsi" w:hAnsiTheme="minorHAnsi" w:cstheme="minorHAnsi"/>
                <w:sz w:val="24"/>
              </w:rPr>
              <w:t xml:space="preserve">Промислове мистецтво, дизайн, технічна естетика та художнє конструювання: їх </w:t>
            </w:r>
            <w:proofErr w:type="spellStart"/>
            <w:r w:rsidRPr="001543A0">
              <w:rPr>
                <w:rFonts w:asciiTheme="minorHAnsi" w:hAnsiTheme="minorHAnsi" w:cstheme="minorHAnsi"/>
                <w:sz w:val="24"/>
              </w:rPr>
              <w:t>взаєморозвиток</w:t>
            </w:r>
            <w:proofErr w:type="spellEnd"/>
            <w:r w:rsidRPr="001543A0">
              <w:rPr>
                <w:rFonts w:asciiTheme="minorHAnsi" w:hAnsiTheme="minorHAnsi" w:cstheme="minorHAnsi"/>
                <w:sz w:val="24"/>
              </w:rPr>
              <w:t xml:space="preserve"> та взаємодія</w:t>
            </w:r>
            <w:r w:rsidRPr="001543A0">
              <w:rPr>
                <w:rFonts w:asciiTheme="minorHAnsi" w:hAnsiTheme="minorHAnsi" w:cstheme="minorHAnsi"/>
                <w:sz w:val="24"/>
                <w:lang w:eastAsia="ru-RU"/>
              </w:rPr>
              <w:t xml:space="preserve"> </w:t>
            </w:r>
            <w:r w:rsidRPr="001543A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[3;7;8;16, с.7-10</w:t>
            </w: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>].</w:t>
            </w:r>
          </w:p>
          <w:p w14:paraId="2D81EC89" w14:textId="26C0E83A" w:rsidR="001543A0" w:rsidRPr="001543A0" w:rsidRDefault="001543A0" w:rsidP="00786CD7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543A0">
              <w:rPr>
                <w:rStyle w:val="1376"/>
                <w:rFonts w:asciiTheme="minorHAnsi" w:hAnsiTheme="minorHAnsi" w:cstheme="minorHAnsi"/>
                <w:i/>
                <w:iCs/>
                <w:sz w:val="24"/>
                <w:szCs w:val="24"/>
              </w:rPr>
              <w:t>Дидактичні засоби:</w:t>
            </w:r>
            <w:r w:rsidR="00786CD7">
              <w:rPr>
                <w:rStyle w:val="1376"/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 xml:space="preserve">Презентація </w:t>
            </w:r>
            <w:r w:rsidRPr="001543A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PowerPoint</w:t>
            </w: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 xml:space="preserve"> за темою лекції.</w:t>
            </w:r>
          </w:p>
          <w:p w14:paraId="567B5B47" w14:textId="5105DA13" w:rsidR="001543A0" w:rsidRPr="001543A0" w:rsidRDefault="001543A0" w:rsidP="00786CD7">
            <w:pPr>
              <w:pStyle w:val="af3"/>
              <w:ind w:left="0"/>
              <w:rPr>
                <w:rFonts w:asciiTheme="minorHAnsi" w:hAnsiTheme="minorHAnsi" w:cstheme="minorHAnsi"/>
                <w:sz w:val="24"/>
              </w:rPr>
            </w:pPr>
            <w:r w:rsidRPr="001543A0">
              <w:rPr>
                <w:rFonts w:asciiTheme="minorHAnsi" w:hAnsiTheme="minorHAnsi" w:cstheme="minorHAnsi"/>
                <w:i/>
                <w:sz w:val="24"/>
              </w:rPr>
              <w:t xml:space="preserve">Завдання на самостійну роботу: </w:t>
            </w:r>
            <w:r w:rsidRPr="001543A0">
              <w:rPr>
                <w:rFonts w:asciiTheme="minorHAnsi" w:hAnsiTheme="minorHAnsi" w:cstheme="minorHAnsi"/>
                <w:sz w:val="24"/>
              </w:rPr>
              <w:t>ознайомитися з об</w:t>
            </w:r>
            <w:r w:rsidRPr="001543A0">
              <w:rPr>
                <w:rFonts w:asciiTheme="minorHAnsi" w:hAnsiTheme="minorHAnsi" w:cstheme="minorHAnsi"/>
                <w:sz w:val="24"/>
                <w:lang w:val="ru-RU"/>
              </w:rPr>
              <w:t>’</w:t>
            </w:r>
            <w:proofErr w:type="spellStart"/>
            <w:r w:rsidRPr="001543A0">
              <w:rPr>
                <w:rFonts w:asciiTheme="minorHAnsi" w:hAnsiTheme="minorHAnsi" w:cstheme="minorHAnsi"/>
                <w:sz w:val="24"/>
              </w:rPr>
              <w:t>єктами</w:t>
            </w:r>
            <w:proofErr w:type="spellEnd"/>
            <w:r w:rsidRPr="001543A0">
              <w:rPr>
                <w:rFonts w:asciiTheme="minorHAnsi" w:hAnsiTheme="minorHAnsi" w:cstheme="minorHAnsi"/>
                <w:sz w:val="24"/>
              </w:rPr>
              <w:t xml:space="preserve"> і видами сучасного дизайну, дослідити сучасний стан розвитку дизайну в Україні.</w:t>
            </w:r>
            <w:r w:rsidRPr="001543A0">
              <w:rPr>
                <w:rFonts w:asciiTheme="minorHAnsi" w:hAnsiTheme="minorHAnsi" w:cstheme="minorHAnsi"/>
                <w:sz w:val="24"/>
                <w:lang w:eastAsia="ru-RU"/>
              </w:rPr>
              <w:t xml:space="preserve"> [16, с.19; 17, с.144; 18</w:t>
            </w:r>
            <w:r w:rsidRPr="001543A0">
              <w:rPr>
                <w:rFonts w:asciiTheme="minorHAnsi" w:hAnsiTheme="minorHAnsi" w:cstheme="minorHAnsi"/>
                <w:sz w:val="24"/>
                <w:lang w:val="ru-RU"/>
              </w:rPr>
              <w:t>].</w:t>
            </w:r>
            <w:r w:rsidRPr="001543A0">
              <w:rPr>
                <w:rFonts w:asciiTheme="minorHAnsi" w:hAnsiTheme="minorHAnsi" w:cstheme="minorHAnsi"/>
                <w:sz w:val="24"/>
                <w:lang w:eastAsia="ru-RU"/>
              </w:rPr>
              <w:t xml:space="preserve"> </w:t>
            </w:r>
            <w:r w:rsidRPr="001543A0">
              <w:rPr>
                <w:rFonts w:asciiTheme="minorHAnsi" w:hAnsiTheme="minorHAnsi" w:cstheme="minorHAnsi"/>
                <w:sz w:val="24"/>
              </w:rPr>
              <w:t>ознайомитися з алгоритмом роботи промислового мистецтва, напрямками та галузями промислового мистецтва. Ознайомитись з ергономікою в дизайні та видами композицій у художньому конструюванні.</w:t>
            </w:r>
            <w:r w:rsidRPr="001543A0">
              <w:rPr>
                <w:rFonts w:asciiTheme="minorHAnsi" w:hAnsiTheme="minorHAnsi" w:cstheme="minorHAnsi"/>
                <w:sz w:val="24"/>
                <w:lang w:eastAsia="ru-RU"/>
              </w:rPr>
              <w:t xml:space="preserve"> [13, с. 208; 24, с.239</w:t>
            </w:r>
            <w:r w:rsidRPr="001543A0">
              <w:rPr>
                <w:rFonts w:asciiTheme="minorHAnsi" w:hAnsiTheme="minorHAnsi" w:cstheme="minorHAnsi"/>
                <w:sz w:val="24"/>
                <w:lang w:val="ru-RU"/>
              </w:rPr>
              <w:t>].</w:t>
            </w:r>
          </w:p>
        </w:tc>
      </w:tr>
      <w:tr w:rsidR="001543A0" w:rsidRPr="001543A0" w14:paraId="7108FDE3" w14:textId="77777777" w:rsidTr="0018176E">
        <w:trPr>
          <w:trHeight w:val="2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7368B" w14:textId="77777777" w:rsidR="001543A0" w:rsidRPr="001543A0" w:rsidRDefault="001543A0" w:rsidP="001543A0">
            <w:pPr>
              <w:numPr>
                <w:ilvl w:val="0"/>
                <w:numId w:val="26"/>
              </w:numPr>
              <w:tabs>
                <w:tab w:val="left" w:pos="0"/>
                <w:tab w:val="left" w:pos="567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465BC" w14:textId="754C6FB4" w:rsidR="001543A0" w:rsidRPr="001543A0" w:rsidRDefault="001543A0" w:rsidP="00786CD7">
            <w:pPr>
              <w:spacing w:line="240" w:lineRule="auto"/>
              <w:ind w:left="50" w:hanging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543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ЛЕКЦІЯ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Pr="001543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Тема: </w:t>
            </w:r>
            <w:r w:rsidRPr="001543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Дизайн та маркетинг</w:t>
            </w:r>
            <w:r w:rsidRPr="001543A0">
              <w:rPr>
                <w:rFonts w:asciiTheme="minorHAnsi" w:hAnsiTheme="minorHAnsi" w:cstheme="minorHAnsi"/>
                <w:iCs/>
                <w:sz w:val="24"/>
                <w:szCs w:val="24"/>
              </w:rPr>
              <w:t>.</w:t>
            </w:r>
            <w:r w:rsidRPr="001543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 </w:t>
            </w: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>Соціально-економічні вимоги до дизайн-виробу. Маркетинг як система заходів, що забезпечує успішну реалізацію продукції. Зростання ролі дизайнера в цій системі. Поняття активного та пасивного маркетингу.</w:t>
            </w:r>
          </w:p>
          <w:p w14:paraId="186FC513" w14:textId="6826436B" w:rsidR="001543A0" w:rsidRDefault="001543A0" w:rsidP="00786CD7">
            <w:pPr>
              <w:spacing w:line="240" w:lineRule="auto"/>
              <w:ind w:left="50" w:hanging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543A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[12; 19, с.25-28; 20, с. 91-95</w:t>
            </w: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>]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1543A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Сучасний дизайн як художньо-проектна діяльність, з урахуванням комерційної доцільності.</w:t>
            </w:r>
            <w:r w:rsidRPr="001543A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[14, с.180-189; </w:t>
            </w: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>22, с.320; 23]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63C021B" w14:textId="5B83B8F2" w:rsidR="00786CD7" w:rsidRPr="001543A0" w:rsidRDefault="00786CD7" w:rsidP="00786CD7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543A0">
              <w:rPr>
                <w:rStyle w:val="1376"/>
                <w:rFonts w:asciiTheme="minorHAnsi" w:hAnsiTheme="minorHAnsi" w:cstheme="minorHAnsi"/>
                <w:i/>
                <w:iCs/>
                <w:sz w:val="24"/>
                <w:szCs w:val="24"/>
              </w:rPr>
              <w:t>Дидактичні засоби:</w:t>
            </w:r>
            <w:r>
              <w:rPr>
                <w:rStyle w:val="1376"/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 xml:space="preserve">Презентація </w:t>
            </w:r>
            <w:r w:rsidRPr="001543A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PowerPoint</w:t>
            </w: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 xml:space="preserve"> за темою лекції.</w:t>
            </w:r>
          </w:p>
          <w:p w14:paraId="12E83369" w14:textId="3FCB9746" w:rsidR="001543A0" w:rsidRPr="001543A0" w:rsidRDefault="001543A0" w:rsidP="00786CD7">
            <w:pPr>
              <w:spacing w:line="240" w:lineRule="auto"/>
              <w:ind w:left="50" w:hanging="5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543A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Завдання на самостійну роботу: </w:t>
            </w: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>ознайомитися з впливом дизайну на цінність продукту. Розглянути функції та роль маркетингу в сучасних умовах господарювання.</w:t>
            </w:r>
            <w:r w:rsidRPr="001543A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[21; 26, с.122; 55</w:t>
            </w: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>]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 xml:space="preserve"> ознайомитися з сучасними дослідно-проектними методами дизайнерської діяльності, а також охарактеризувати найбільш розповсюджені технологічні прийоми творчості, яких дотримуються дизайнери.</w:t>
            </w:r>
            <w:r w:rsidRPr="001543A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[10; 32; 47, с.50-51</w:t>
            </w: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>]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1543A0" w:rsidRPr="001543A0" w14:paraId="545F846B" w14:textId="77777777" w:rsidTr="0018176E">
        <w:trPr>
          <w:trHeight w:val="2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57258" w14:textId="77777777" w:rsidR="001543A0" w:rsidRPr="001543A0" w:rsidRDefault="001543A0" w:rsidP="001543A0">
            <w:pPr>
              <w:numPr>
                <w:ilvl w:val="0"/>
                <w:numId w:val="26"/>
              </w:numPr>
              <w:tabs>
                <w:tab w:val="left" w:pos="0"/>
                <w:tab w:val="left" w:pos="567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D10BE" w14:textId="473D6C09" w:rsidR="00786CD7" w:rsidRPr="001543A0" w:rsidRDefault="001543A0" w:rsidP="00786CD7">
            <w:pPr>
              <w:spacing w:line="240" w:lineRule="auto"/>
              <w:ind w:left="50" w:hanging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543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ЛЕКЦІЯ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Pr="001543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.Тема: </w:t>
            </w:r>
            <w:r w:rsidRPr="001543A0">
              <w:rPr>
                <w:rFonts w:asciiTheme="minorHAnsi" w:hAnsiTheme="minorHAnsi" w:cstheme="minorHAnsi"/>
                <w:b/>
                <w:sz w:val="24"/>
                <w:szCs w:val="24"/>
              </w:rPr>
              <w:t>Види дизайну</w:t>
            </w: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1543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>Поняття «дизайн» як означення загальної проектної культури та поняття дизайну стосовно окремих форм створення предметно-просторових об’єктів. Вид дизайну в залежності від напрямку дизайнерсько-проектної діяльності з відповідними об’єктами, специфічним поєднанням матеріальної  і функціональної структури, сферою застосування  та кінцевими резу</w:t>
            </w:r>
            <w:r w:rsidR="00786CD7">
              <w:rPr>
                <w:rFonts w:asciiTheme="minorHAnsi" w:hAnsiTheme="minorHAnsi" w:cstheme="minorHAnsi"/>
                <w:sz w:val="24"/>
                <w:szCs w:val="24"/>
              </w:rPr>
              <w:t xml:space="preserve">льтатами дизайнерської розробки </w:t>
            </w:r>
            <w:r w:rsidRPr="001543A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[4; 6; 8; 9; 15, с.116-124</w:t>
            </w:r>
            <w:r w:rsidRPr="00786CD7">
              <w:rPr>
                <w:rFonts w:asciiTheme="minorHAnsi" w:hAnsiTheme="minorHAnsi" w:cstheme="minorHAnsi"/>
                <w:sz w:val="24"/>
                <w:szCs w:val="24"/>
              </w:rPr>
              <w:t>]</w:t>
            </w:r>
            <w:r w:rsidR="00786CD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786CD7" w:rsidRPr="001543A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Види дизайну: графічний, інженерний, промисловий, </w:t>
            </w:r>
            <w:proofErr w:type="spellStart"/>
            <w:r w:rsidR="00786CD7" w:rsidRPr="001543A0">
              <w:rPr>
                <w:rFonts w:asciiTheme="minorHAnsi" w:hAnsiTheme="minorHAnsi" w:cstheme="minorHAnsi"/>
                <w:bCs/>
                <w:sz w:val="24"/>
                <w:szCs w:val="24"/>
              </w:rPr>
              <w:t>стайлінг</w:t>
            </w:r>
            <w:proofErr w:type="spellEnd"/>
            <w:r w:rsidR="00786CD7" w:rsidRPr="001543A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(комерційний дизайн), арт-дизайн, дизайн архітектурного середовища. Диз</w:t>
            </w:r>
            <w:r w:rsidR="00786CD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айн інтер'єру, його особливості </w:t>
            </w:r>
            <w:r w:rsidR="00786CD7" w:rsidRPr="001543A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[</w:t>
            </w:r>
            <w:r w:rsidR="00786CD7" w:rsidRPr="001543A0">
              <w:rPr>
                <w:rFonts w:asciiTheme="minorHAnsi" w:hAnsiTheme="minorHAnsi" w:cstheme="minorHAnsi"/>
                <w:sz w:val="24"/>
                <w:szCs w:val="24"/>
              </w:rPr>
              <w:t>4; 5; 10; 17; 28, с.416; 30, с.328; 31, с.90]</w:t>
            </w:r>
            <w:r w:rsidR="00786CD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47D3841" w14:textId="7423BC60" w:rsidR="001543A0" w:rsidRPr="00786CD7" w:rsidRDefault="00786CD7" w:rsidP="00786CD7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543A0">
              <w:rPr>
                <w:rStyle w:val="1376"/>
                <w:rFonts w:asciiTheme="minorHAnsi" w:hAnsiTheme="minorHAnsi" w:cstheme="minorHAnsi"/>
                <w:i/>
                <w:iCs/>
                <w:sz w:val="24"/>
                <w:szCs w:val="24"/>
              </w:rPr>
              <w:t>Дидактичні засоби:</w:t>
            </w:r>
            <w:r>
              <w:rPr>
                <w:rStyle w:val="1376"/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 xml:space="preserve">Презентація </w:t>
            </w:r>
            <w:r w:rsidRPr="001543A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PowerPoint</w:t>
            </w: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 xml:space="preserve"> за темою лекції.</w:t>
            </w:r>
          </w:p>
          <w:p w14:paraId="4CD64D47" w14:textId="57EDF95F" w:rsidR="001543A0" w:rsidRPr="001543A0" w:rsidRDefault="001543A0" w:rsidP="00786CD7">
            <w:pPr>
              <w:spacing w:line="240" w:lineRule="auto"/>
              <w:ind w:left="50" w:hanging="50"/>
              <w:jc w:val="both"/>
              <w:rPr>
                <w:rFonts w:asciiTheme="minorHAnsi" w:eastAsia="Liberation Serif" w:hAnsiTheme="minorHAnsi" w:cstheme="minorHAnsi"/>
                <w:iCs/>
                <w:sz w:val="24"/>
                <w:szCs w:val="24"/>
              </w:rPr>
            </w:pPr>
            <w:r w:rsidRPr="001543A0">
              <w:rPr>
                <w:rFonts w:asciiTheme="minorHAnsi" w:hAnsiTheme="minorHAnsi" w:cstheme="minorHAnsi"/>
                <w:i/>
                <w:sz w:val="24"/>
                <w:szCs w:val="24"/>
              </w:rPr>
              <w:t>Завдання на самостійну роботу:</w:t>
            </w: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 xml:space="preserve"> ознайомитися з основними напрямами в дизайні. Основні етапи проектно-творчого процесу в дизайнерської діяльності в залежності від її виду.</w:t>
            </w:r>
            <w:r w:rsidRPr="001543A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[22; 23, с.74</w:t>
            </w:r>
            <w:r w:rsidRPr="001543A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]</w:t>
            </w:r>
            <w:r w:rsidR="00786CD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;</w:t>
            </w:r>
            <w:r w:rsidR="00786CD7" w:rsidRPr="001543A0">
              <w:rPr>
                <w:rFonts w:asciiTheme="minorHAnsi" w:hAnsiTheme="minorHAnsi" w:cstheme="minorHAnsi"/>
                <w:sz w:val="24"/>
                <w:szCs w:val="24"/>
              </w:rPr>
              <w:t xml:space="preserve"> дослідити </w:t>
            </w:r>
            <w:r w:rsidR="00786CD7" w:rsidRPr="001543A0">
              <w:rPr>
                <w:rStyle w:val="af2"/>
                <w:rFonts w:asciiTheme="minorHAnsi" w:hAnsiTheme="minorHAnsi" w:cstheme="minorHAnsi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види дизайну і середовища професійної </w:t>
            </w:r>
            <w:r w:rsidR="00786CD7" w:rsidRPr="001543A0">
              <w:rPr>
                <w:rStyle w:val="af2"/>
                <w:rFonts w:asciiTheme="minorHAnsi" w:hAnsiTheme="minorHAnsi" w:cstheme="minorHAnsi"/>
                <w:i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діяльності людини.</w:t>
            </w:r>
            <w:r w:rsidR="00786CD7" w:rsidRPr="001543A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[46, с.192; 48; 54, с.272</w:t>
            </w:r>
            <w:r w:rsidR="00786CD7" w:rsidRPr="001543A0">
              <w:rPr>
                <w:rFonts w:asciiTheme="minorHAnsi" w:hAnsiTheme="minorHAnsi" w:cstheme="minorHAnsi"/>
                <w:sz w:val="24"/>
                <w:szCs w:val="24"/>
              </w:rPr>
              <w:t>]</w:t>
            </w:r>
            <w:r w:rsidR="00786CD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1543A0" w:rsidRPr="001543A0" w14:paraId="3D176C64" w14:textId="77777777" w:rsidTr="0018176E">
        <w:trPr>
          <w:trHeight w:val="2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581D" w14:textId="77777777" w:rsidR="001543A0" w:rsidRPr="001543A0" w:rsidRDefault="001543A0" w:rsidP="0018176E">
            <w:pPr>
              <w:tabs>
                <w:tab w:val="left" w:pos="0"/>
                <w:tab w:val="left" w:pos="567"/>
              </w:tabs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B5562" w14:textId="77777777" w:rsidR="001543A0" w:rsidRPr="001543A0" w:rsidRDefault="001543A0" w:rsidP="0018176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1543A0">
              <w:rPr>
                <w:rFonts w:asciiTheme="minorHAnsi" w:hAnsiTheme="minorHAnsi" w:cstheme="minorHAnsi"/>
                <w:b/>
                <w:bCs/>
              </w:rPr>
              <w:t>Розділ</w:t>
            </w:r>
            <w:proofErr w:type="spellEnd"/>
            <w:r w:rsidRPr="001543A0">
              <w:rPr>
                <w:rFonts w:asciiTheme="minorHAnsi" w:hAnsiTheme="minorHAnsi" w:cstheme="minorHAnsi"/>
                <w:b/>
                <w:bCs/>
              </w:rPr>
              <w:t xml:space="preserve"> 2</w:t>
            </w:r>
            <w:r w:rsidRPr="001543A0">
              <w:rPr>
                <w:rFonts w:asciiTheme="minorHAnsi" w:hAnsiTheme="minorHAnsi" w:cstheme="minorHAnsi"/>
              </w:rPr>
              <w:t xml:space="preserve">. </w:t>
            </w:r>
            <w:r w:rsidRPr="001543A0">
              <w:rPr>
                <w:rFonts w:asciiTheme="minorHAnsi" w:hAnsiTheme="minorHAnsi" w:cstheme="minorHAnsi"/>
                <w:b/>
                <w:bCs/>
                <w:caps/>
              </w:rPr>
              <w:t>Основи композиції</w:t>
            </w:r>
          </w:p>
        </w:tc>
      </w:tr>
      <w:tr w:rsidR="001543A0" w:rsidRPr="001543A0" w14:paraId="02654731" w14:textId="77777777" w:rsidTr="0018176E">
        <w:trPr>
          <w:trHeight w:val="2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5FF5C" w14:textId="77777777" w:rsidR="001543A0" w:rsidRPr="001543A0" w:rsidRDefault="001543A0" w:rsidP="001543A0">
            <w:pPr>
              <w:numPr>
                <w:ilvl w:val="0"/>
                <w:numId w:val="26"/>
              </w:numPr>
              <w:tabs>
                <w:tab w:val="left" w:pos="0"/>
                <w:tab w:val="left" w:pos="567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DBD15" w14:textId="4C2BE88C" w:rsidR="001543A0" w:rsidRDefault="001543A0" w:rsidP="00786CD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43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ЛЕКЦІЯ </w:t>
            </w:r>
            <w:r w:rsidR="00786C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Pr="001543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Тема: </w:t>
            </w:r>
            <w:r w:rsidRPr="00786CD7">
              <w:rPr>
                <w:rFonts w:asciiTheme="minorHAnsi" w:hAnsiTheme="minorHAnsi" w:cstheme="minorHAnsi"/>
                <w:b/>
                <w:sz w:val="24"/>
                <w:szCs w:val="24"/>
              </w:rPr>
              <w:t>Загальна структура теорії композиції</w:t>
            </w: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>. Візуальна мова дизайнера. Різновиди інформації про предмети, явища, процеси. Форма та зміст зображувальної фрази. Засоби виразності.</w:t>
            </w:r>
            <w:r w:rsidRPr="001543A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[29, с.304; 33, с.144</w:t>
            </w: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>]</w:t>
            </w:r>
            <w:r w:rsidR="00786CD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199CC64" w14:textId="0BBC0CD2" w:rsidR="00786CD7" w:rsidRPr="001543A0" w:rsidRDefault="00786CD7" w:rsidP="00786CD7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543A0">
              <w:rPr>
                <w:rStyle w:val="1376"/>
                <w:rFonts w:asciiTheme="minorHAnsi" w:hAnsiTheme="minorHAnsi" w:cstheme="minorHAnsi"/>
                <w:i/>
                <w:iCs/>
                <w:sz w:val="24"/>
                <w:szCs w:val="24"/>
              </w:rPr>
              <w:t>Дидактичні засоби:</w:t>
            </w: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 xml:space="preserve">Презентація </w:t>
            </w:r>
            <w:r w:rsidRPr="001543A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PowerPoint</w:t>
            </w: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 xml:space="preserve"> за темою лекції.</w:t>
            </w:r>
          </w:p>
          <w:p w14:paraId="373B8B8C" w14:textId="484495DA" w:rsidR="001543A0" w:rsidRPr="001543A0" w:rsidRDefault="001543A0" w:rsidP="00786CD7">
            <w:pPr>
              <w:spacing w:line="240" w:lineRule="auto"/>
              <w:ind w:left="50" w:hanging="5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543A0">
              <w:rPr>
                <w:rFonts w:asciiTheme="minorHAnsi" w:hAnsiTheme="minorHAnsi" w:cstheme="minorHAnsi"/>
                <w:i/>
                <w:sz w:val="24"/>
                <w:szCs w:val="24"/>
              </w:rPr>
              <w:t>Завдання на самостійну роботу:</w:t>
            </w:r>
            <w:r w:rsidRPr="001543A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543A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ознайомитися з етапами історичного розвитку теорії композиції.</w:t>
            </w:r>
            <w:r w:rsidRPr="001543A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[32, с.16; 37</w:t>
            </w:r>
            <w:r w:rsidRPr="001543A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]</w:t>
            </w:r>
            <w:r w:rsidR="00786CD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</w:p>
        </w:tc>
      </w:tr>
      <w:tr w:rsidR="001543A0" w:rsidRPr="001543A0" w14:paraId="5DB75944" w14:textId="77777777" w:rsidTr="0018176E">
        <w:trPr>
          <w:trHeight w:val="2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07486" w14:textId="77777777" w:rsidR="001543A0" w:rsidRPr="001543A0" w:rsidRDefault="001543A0" w:rsidP="001543A0">
            <w:pPr>
              <w:numPr>
                <w:ilvl w:val="0"/>
                <w:numId w:val="26"/>
              </w:numPr>
              <w:tabs>
                <w:tab w:val="left" w:pos="0"/>
                <w:tab w:val="left" w:pos="567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0BA44" w14:textId="16479A4F" w:rsidR="00786CD7" w:rsidRPr="00786CD7" w:rsidRDefault="001543A0" w:rsidP="00786CD7">
            <w:pPr>
              <w:spacing w:line="240" w:lineRule="auto"/>
              <w:ind w:left="51" w:hanging="5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543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ЛЕКЦІЯ </w:t>
            </w:r>
            <w:r w:rsidR="00786C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 w:rsidRPr="001543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Тема: </w:t>
            </w:r>
            <w:r w:rsidRPr="00786CD7">
              <w:rPr>
                <w:rFonts w:asciiTheme="minorHAnsi" w:hAnsiTheme="minorHAnsi" w:cstheme="minorHAnsi"/>
                <w:b/>
                <w:sz w:val="24"/>
                <w:szCs w:val="24"/>
              </w:rPr>
              <w:t>Основні поняття та закони композиції в дизайні, їх сутність</w:t>
            </w: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>. Універсальні та суто специфічні характеристики основних понять.</w:t>
            </w:r>
            <w:r w:rsidR="00786CD7">
              <w:rPr>
                <w:rFonts w:asciiTheme="minorHAnsi" w:hAnsiTheme="minorHAnsi" w:cstheme="minorHAnsi"/>
              </w:rPr>
              <w:t xml:space="preserve"> Термінологія дизайн-діяльності </w:t>
            </w:r>
            <w:r w:rsidRPr="001543A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[</w:t>
            </w:r>
            <w:r w:rsidRPr="00786CD7">
              <w:rPr>
                <w:rFonts w:asciiTheme="minorHAnsi" w:hAnsiTheme="minorHAnsi" w:cstheme="minorHAnsi"/>
                <w:sz w:val="24"/>
                <w:szCs w:val="24"/>
              </w:rPr>
              <w:t>32, с.112; 37, с.256]</w:t>
            </w:r>
            <w:r w:rsidR="00786CD7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786CD7" w:rsidRPr="001543A0">
              <w:rPr>
                <w:rFonts w:asciiTheme="minorHAnsi" w:hAnsiTheme="minorHAnsi" w:cstheme="minorHAnsi"/>
                <w:sz w:val="24"/>
                <w:szCs w:val="24"/>
              </w:rPr>
              <w:t xml:space="preserve"> Художньо-творчі, утилітарно-технологічні, ергономічні та екологічні фактори раціонального вибору композиційних засобів у сучасних дизайн-процесах</w:t>
            </w:r>
            <w:r w:rsidR="00786C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86CD7" w:rsidRPr="001543A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[</w:t>
            </w:r>
            <w:r w:rsidR="00786CD7" w:rsidRPr="00786CD7">
              <w:rPr>
                <w:rFonts w:asciiTheme="minorHAnsi" w:hAnsiTheme="minorHAnsi" w:cstheme="minorHAnsi"/>
                <w:sz w:val="24"/>
                <w:szCs w:val="24"/>
              </w:rPr>
              <w:t>34, с.180; 45, с.243]</w:t>
            </w:r>
            <w:r w:rsidR="00786CD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70E48AF" w14:textId="4A0728C1" w:rsidR="00786CD7" w:rsidRPr="00786CD7" w:rsidRDefault="00786CD7" w:rsidP="00786CD7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543A0">
              <w:rPr>
                <w:rStyle w:val="1376"/>
                <w:rFonts w:asciiTheme="minorHAnsi" w:hAnsiTheme="minorHAnsi" w:cstheme="minorHAnsi"/>
                <w:i/>
                <w:iCs/>
                <w:sz w:val="24"/>
                <w:szCs w:val="24"/>
              </w:rPr>
              <w:t>Дидактичні засоби:</w:t>
            </w: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 xml:space="preserve">Презентація </w:t>
            </w:r>
            <w:r w:rsidRPr="001543A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PowerPoint</w:t>
            </w: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 xml:space="preserve"> за темою лекції.</w:t>
            </w:r>
          </w:p>
          <w:p w14:paraId="6D75DD4A" w14:textId="69FFFFED" w:rsidR="001543A0" w:rsidRPr="00786CD7" w:rsidRDefault="001543A0" w:rsidP="00786CD7">
            <w:pPr>
              <w:pStyle w:val="Default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1543A0">
              <w:rPr>
                <w:rFonts w:asciiTheme="minorHAnsi" w:hAnsiTheme="minorHAnsi" w:cstheme="minorHAnsi"/>
                <w:i/>
              </w:rPr>
              <w:t>Завдання</w:t>
            </w:r>
            <w:proofErr w:type="spellEnd"/>
            <w:r w:rsidRPr="001543A0">
              <w:rPr>
                <w:rFonts w:asciiTheme="minorHAnsi" w:hAnsiTheme="minorHAnsi" w:cstheme="minorHAnsi"/>
                <w:i/>
              </w:rPr>
              <w:t xml:space="preserve"> на </w:t>
            </w:r>
            <w:proofErr w:type="spellStart"/>
            <w:r w:rsidRPr="001543A0">
              <w:rPr>
                <w:rFonts w:asciiTheme="minorHAnsi" w:hAnsiTheme="minorHAnsi" w:cstheme="minorHAnsi"/>
                <w:i/>
              </w:rPr>
              <w:t>самостійну</w:t>
            </w:r>
            <w:proofErr w:type="spellEnd"/>
            <w:r w:rsidRPr="001543A0">
              <w:rPr>
                <w:rFonts w:asciiTheme="minorHAnsi" w:hAnsiTheme="minorHAnsi" w:cstheme="minorHAnsi"/>
                <w:i/>
              </w:rPr>
              <w:t xml:space="preserve"> роботу:</w:t>
            </w:r>
            <w:r w:rsidRPr="001543A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1543A0">
              <w:rPr>
                <w:rFonts w:asciiTheme="minorHAnsi" w:hAnsiTheme="minorHAnsi" w:cstheme="minorHAnsi"/>
                <w:bCs/>
              </w:rPr>
              <w:t>ознайомитися</w:t>
            </w:r>
            <w:proofErr w:type="spellEnd"/>
            <w:r w:rsidRPr="001543A0">
              <w:rPr>
                <w:rFonts w:asciiTheme="minorHAnsi" w:hAnsiTheme="minorHAnsi" w:cstheme="minorHAnsi"/>
              </w:rPr>
              <w:t xml:space="preserve"> з принципами </w:t>
            </w:r>
            <w:proofErr w:type="spellStart"/>
            <w:r w:rsidRPr="001543A0">
              <w:rPr>
                <w:rFonts w:asciiTheme="minorHAnsi" w:hAnsiTheme="minorHAnsi" w:cstheme="minorHAnsi"/>
              </w:rPr>
              <w:t>побудови</w:t>
            </w:r>
            <w:proofErr w:type="spellEnd"/>
            <w:r w:rsidRPr="001543A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43A0">
              <w:rPr>
                <w:rFonts w:asciiTheme="minorHAnsi" w:hAnsiTheme="minorHAnsi" w:cstheme="minorHAnsi"/>
              </w:rPr>
              <w:t>гармонійної</w:t>
            </w:r>
            <w:proofErr w:type="spellEnd"/>
            <w:r w:rsidRPr="001543A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43A0">
              <w:rPr>
                <w:rFonts w:asciiTheme="minorHAnsi" w:hAnsiTheme="minorHAnsi" w:cstheme="minorHAnsi"/>
              </w:rPr>
              <w:t>композиції</w:t>
            </w:r>
            <w:proofErr w:type="spellEnd"/>
            <w:r w:rsidRPr="001543A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1543A0">
              <w:rPr>
                <w:rFonts w:asciiTheme="minorHAnsi" w:hAnsiTheme="minorHAnsi" w:cstheme="minorHAnsi"/>
              </w:rPr>
              <w:t>Розглянути</w:t>
            </w:r>
            <w:proofErr w:type="spellEnd"/>
            <w:r w:rsidRPr="001543A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43A0">
              <w:rPr>
                <w:rFonts w:asciiTheme="minorHAnsi" w:hAnsiTheme="minorHAnsi" w:cstheme="minorHAnsi"/>
              </w:rPr>
              <w:t>прийоми</w:t>
            </w:r>
            <w:proofErr w:type="spellEnd"/>
            <w:r w:rsidRPr="001543A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43A0">
              <w:rPr>
                <w:rFonts w:asciiTheme="minorHAnsi" w:hAnsiTheme="minorHAnsi" w:cstheme="minorHAnsi"/>
              </w:rPr>
              <w:t>побудови</w:t>
            </w:r>
            <w:proofErr w:type="spellEnd"/>
            <w:r w:rsidRPr="001543A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43A0">
              <w:rPr>
                <w:rFonts w:asciiTheme="minorHAnsi" w:hAnsiTheme="minorHAnsi" w:cstheme="minorHAnsi"/>
              </w:rPr>
              <w:t>гармонійної</w:t>
            </w:r>
            <w:proofErr w:type="spellEnd"/>
            <w:r w:rsidRPr="001543A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43A0">
              <w:rPr>
                <w:rFonts w:asciiTheme="minorHAnsi" w:hAnsiTheme="minorHAnsi" w:cstheme="minorHAnsi"/>
              </w:rPr>
              <w:t>композиції</w:t>
            </w:r>
            <w:proofErr w:type="spellEnd"/>
            <w:r w:rsidRPr="001543A0">
              <w:rPr>
                <w:rFonts w:asciiTheme="minorHAnsi" w:hAnsiTheme="minorHAnsi" w:cstheme="minorHAnsi"/>
              </w:rPr>
              <w:t xml:space="preserve">, а </w:t>
            </w:r>
            <w:proofErr w:type="spellStart"/>
            <w:r w:rsidRPr="001543A0">
              <w:rPr>
                <w:rFonts w:asciiTheme="minorHAnsi" w:hAnsiTheme="minorHAnsi" w:cstheme="minorHAnsi"/>
              </w:rPr>
              <w:t>також</w:t>
            </w:r>
            <w:proofErr w:type="spellEnd"/>
            <w:r w:rsidRPr="001543A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43A0">
              <w:rPr>
                <w:rFonts w:asciiTheme="minorHAnsi" w:hAnsiTheme="minorHAnsi" w:cstheme="minorHAnsi"/>
              </w:rPr>
              <w:t>дослідити</w:t>
            </w:r>
            <w:proofErr w:type="spellEnd"/>
            <w:r w:rsidRPr="001543A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43A0">
              <w:rPr>
                <w:rFonts w:asciiTheme="minorHAnsi" w:hAnsiTheme="minorHAnsi" w:cstheme="minorHAnsi"/>
              </w:rPr>
              <w:t>принципи</w:t>
            </w:r>
            <w:proofErr w:type="spellEnd"/>
            <w:r w:rsidRPr="001543A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43A0">
              <w:rPr>
                <w:rFonts w:asciiTheme="minorHAnsi" w:hAnsiTheme="minorHAnsi" w:cstheme="minorHAnsi"/>
              </w:rPr>
              <w:t>застосування</w:t>
            </w:r>
            <w:proofErr w:type="spellEnd"/>
            <w:r w:rsidRPr="001543A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43A0">
              <w:rPr>
                <w:rFonts w:asciiTheme="minorHAnsi" w:hAnsiTheme="minorHAnsi" w:cstheme="minorHAnsi"/>
              </w:rPr>
              <w:t>кольору</w:t>
            </w:r>
            <w:proofErr w:type="spellEnd"/>
            <w:r w:rsidRPr="001543A0">
              <w:rPr>
                <w:rFonts w:asciiTheme="minorHAnsi" w:hAnsiTheme="minorHAnsi" w:cstheme="minorHAnsi"/>
              </w:rPr>
              <w:t xml:space="preserve"> в </w:t>
            </w:r>
            <w:proofErr w:type="spellStart"/>
            <w:r w:rsidRPr="001543A0">
              <w:rPr>
                <w:rFonts w:asciiTheme="minorHAnsi" w:hAnsiTheme="minorHAnsi" w:cstheme="minorHAnsi"/>
              </w:rPr>
              <w:t>композиції</w:t>
            </w:r>
            <w:proofErr w:type="spellEnd"/>
            <w:r w:rsidRPr="001543A0">
              <w:rPr>
                <w:rFonts w:asciiTheme="minorHAnsi" w:hAnsiTheme="minorHAnsi" w:cstheme="minorHAnsi"/>
              </w:rPr>
              <w:t>.</w:t>
            </w:r>
            <w:r w:rsidRPr="001543A0">
              <w:rPr>
                <w:rFonts w:asciiTheme="minorHAnsi" w:hAnsiTheme="minorHAnsi" w:cstheme="minorHAnsi"/>
                <w:lang w:eastAsia="ru-RU"/>
              </w:rPr>
              <w:t xml:space="preserve"> [27; 35, с. 96</w:t>
            </w:r>
            <w:r w:rsidRPr="001543A0">
              <w:rPr>
                <w:rFonts w:asciiTheme="minorHAnsi" w:hAnsiTheme="minorHAnsi" w:cstheme="minorHAnsi"/>
              </w:rPr>
              <w:t>]</w:t>
            </w:r>
            <w:r w:rsidR="00786CD7">
              <w:rPr>
                <w:rFonts w:asciiTheme="minorHAnsi" w:hAnsiTheme="minorHAnsi" w:cstheme="minorHAnsi"/>
                <w:lang w:val="uk-UA"/>
              </w:rPr>
              <w:t xml:space="preserve">; </w:t>
            </w:r>
            <w:proofErr w:type="spellStart"/>
            <w:r w:rsidR="00786CD7" w:rsidRPr="001543A0">
              <w:rPr>
                <w:rFonts w:asciiTheme="minorHAnsi" w:hAnsiTheme="minorHAnsi" w:cstheme="minorHAnsi"/>
              </w:rPr>
              <w:t>ознайомитися</w:t>
            </w:r>
            <w:proofErr w:type="spellEnd"/>
            <w:r w:rsidR="00786CD7" w:rsidRPr="001543A0">
              <w:rPr>
                <w:rFonts w:asciiTheme="minorHAnsi" w:hAnsiTheme="minorHAnsi" w:cstheme="minorHAnsi"/>
              </w:rPr>
              <w:t xml:space="preserve"> з </w:t>
            </w:r>
            <w:proofErr w:type="spellStart"/>
            <w:r w:rsidR="00786CD7" w:rsidRPr="001543A0">
              <w:rPr>
                <w:rFonts w:asciiTheme="minorHAnsi" w:hAnsiTheme="minorHAnsi" w:cstheme="minorHAnsi"/>
              </w:rPr>
              <w:t>виразно-змістовними</w:t>
            </w:r>
            <w:proofErr w:type="spellEnd"/>
            <w:r w:rsidR="00786CD7" w:rsidRPr="001543A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86CD7" w:rsidRPr="001543A0">
              <w:rPr>
                <w:rFonts w:asciiTheme="minorHAnsi" w:hAnsiTheme="minorHAnsi" w:cstheme="minorHAnsi"/>
              </w:rPr>
              <w:t>якостями</w:t>
            </w:r>
            <w:proofErr w:type="spellEnd"/>
            <w:r w:rsidR="00786CD7" w:rsidRPr="001543A0">
              <w:rPr>
                <w:rFonts w:asciiTheme="minorHAnsi" w:hAnsiTheme="minorHAnsi" w:cstheme="minorHAnsi"/>
              </w:rPr>
              <w:t xml:space="preserve"> формалізованих елементів і форм проектної графіки. Статичність і динамічність елементів композиції. Види композицій.</w:t>
            </w:r>
            <w:r w:rsidR="00786CD7" w:rsidRPr="001543A0">
              <w:rPr>
                <w:rFonts w:asciiTheme="minorHAnsi" w:hAnsiTheme="minorHAnsi" w:cstheme="minorHAnsi"/>
                <w:lang w:eastAsia="ru-RU"/>
              </w:rPr>
              <w:t xml:space="preserve"> [43, с.46; 47, с.21-28; 48</w:t>
            </w:r>
            <w:r w:rsidR="00786CD7" w:rsidRPr="001543A0">
              <w:rPr>
                <w:rFonts w:asciiTheme="minorHAnsi" w:hAnsiTheme="minorHAnsi" w:cstheme="minorHAnsi"/>
              </w:rPr>
              <w:t>]</w:t>
            </w:r>
            <w:r w:rsidR="00786CD7">
              <w:rPr>
                <w:rFonts w:asciiTheme="minorHAnsi" w:hAnsiTheme="minorHAnsi" w:cstheme="minorHAnsi"/>
                <w:lang w:val="uk-UA"/>
              </w:rPr>
              <w:t>.</w:t>
            </w:r>
            <w:r w:rsidR="004F708C" w:rsidRPr="00566C1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F708C" w:rsidRPr="00566C15">
              <w:rPr>
                <w:rFonts w:asciiTheme="minorHAnsi" w:hAnsiTheme="minorHAnsi" w:cstheme="minorHAnsi"/>
              </w:rPr>
              <w:t>ознайомитися</w:t>
            </w:r>
            <w:proofErr w:type="spellEnd"/>
            <w:r w:rsidR="004F708C" w:rsidRPr="00566C15">
              <w:rPr>
                <w:rFonts w:asciiTheme="minorHAnsi" w:hAnsiTheme="minorHAnsi" w:cstheme="minorHAnsi"/>
              </w:rPr>
              <w:t xml:space="preserve"> з </w:t>
            </w:r>
            <w:proofErr w:type="spellStart"/>
            <w:r w:rsidR="004F708C" w:rsidRPr="00566C15">
              <w:rPr>
                <w:rFonts w:asciiTheme="minorHAnsi" w:hAnsiTheme="minorHAnsi" w:cstheme="minorHAnsi"/>
              </w:rPr>
              <w:t>композицією</w:t>
            </w:r>
            <w:proofErr w:type="spellEnd"/>
            <w:r w:rsidR="004F708C" w:rsidRPr="00566C15">
              <w:rPr>
                <w:rFonts w:asciiTheme="minorHAnsi" w:hAnsiTheme="minorHAnsi" w:cstheme="minorHAnsi"/>
              </w:rPr>
              <w:t xml:space="preserve"> і </w:t>
            </w:r>
            <w:proofErr w:type="spellStart"/>
            <w:r w:rsidR="004F708C" w:rsidRPr="00566C15">
              <w:rPr>
                <w:rFonts w:asciiTheme="minorHAnsi" w:hAnsiTheme="minorHAnsi" w:cstheme="minorHAnsi"/>
              </w:rPr>
              <w:t>її</w:t>
            </w:r>
            <w:proofErr w:type="spellEnd"/>
            <w:r w:rsidR="004F708C" w:rsidRPr="00566C15">
              <w:rPr>
                <w:rFonts w:asciiTheme="minorHAnsi" w:hAnsiTheme="minorHAnsi" w:cstheme="minorHAnsi"/>
              </w:rPr>
              <w:t xml:space="preserve"> законами в </w:t>
            </w:r>
            <w:proofErr w:type="spellStart"/>
            <w:r w:rsidR="004F708C" w:rsidRPr="00566C15">
              <w:rPr>
                <w:rFonts w:asciiTheme="minorHAnsi" w:hAnsiTheme="minorHAnsi" w:cstheme="minorHAnsi"/>
              </w:rPr>
              <w:t>дизайні</w:t>
            </w:r>
            <w:proofErr w:type="spellEnd"/>
            <w:r w:rsidR="004F708C" w:rsidRPr="00566C1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F708C" w:rsidRPr="00566C15">
              <w:rPr>
                <w:rFonts w:asciiTheme="minorHAnsi" w:hAnsiTheme="minorHAnsi" w:cstheme="minorHAnsi"/>
              </w:rPr>
              <w:t>інтерфейсів</w:t>
            </w:r>
            <w:proofErr w:type="spellEnd"/>
            <w:r w:rsidR="004F708C" w:rsidRPr="00566C15">
              <w:rPr>
                <w:rFonts w:asciiTheme="minorHAnsi" w:hAnsiTheme="minorHAnsi" w:cstheme="minorHAnsi"/>
              </w:rPr>
              <w:t xml:space="preserve">. Статична і </w:t>
            </w:r>
            <w:proofErr w:type="spellStart"/>
            <w:r w:rsidR="004F708C" w:rsidRPr="00566C15">
              <w:rPr>
                <w:rFonts w:asciiTheme="minorHAnsi" w:hAnsiTheme="minorHAnsi" w:cstheme="minorHAnsi"/>
              </w:rPr>
              <w:t>динамічна</w:t>
            </w:r>
            <w:proofErr w:type="spellEnd"/>
            <w:r w:rsidR="004F708C" w:rsidRPr="00566C1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F708C" w:rsidRPr="00566C15">
              <w:rPr>
                <w:rFonts w:asciiTheme="minorHAnsi" w:hAnsiTheme="minorHAnsi" w:cstheme="minorHAnsi"/>
              </w:rPr>
              <w:t>композиція</w:t>
            </w:r>
            <w:proofErr w:type="spellEnd"/>
            <w:r w:rsidR="004F708C" w:rsidRPr="00566C1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4F708C" w:rsidRPr="00566C15">
              <w:rPr>
                <w:rFonts w:asciiTheme="minorHAnsi" w:hAnsiTheme="minorHAnsi" w:cstheme="minorHAnsi"/>
              </w:rPr>
              <w:t>ієрархія</w:t>
            </w:r>
            <w:proofErr w:type="spellEnd"/>
            <w:r w:rsidR="004F708C" w:rsidRPr="00566C1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F708C" w:rsidRPr="00566C15">
              <w:rPr>
                <w:rFonts w:asciiTheme="minorHAnsi" w:hAnsiTheme="minorHAnsi" w:cstheme="minorHAnsi"/>
              </w:rPr>
              <w:t>об’єктів</w:t>
            </w:r>
            <w:proofErr w:type="spellEnd"/>
            <w:r w:rsidR="004F708C" w:rsidRPr="00566C1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4F708C" w:rsidRPr="00566C15">
              <w:rPr>
                <w:rFonts w:asciiTheme="minorHAnsi" w:hAnsiTheme="minorHAnsi" w:cstheme="minorHAnsi"/>
              </w:rPr>
              <w:t>колір</w:t>
            </w:r>
            <w:proofErr w:type="spellEnd"/>
            <w:r w:rsidR="004F708C" w:rsidRPr="00566C1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4F708C" w:rsidRPr="00566C15">
              <w:rPr>
                <w:rFonts w:asciiTheme="minorHAnsi" w:hAnsiTheme="minorHAnsi" w:cstheme="minorHAnsi"/>
              </w:rPr>
              <w:t>розмір</w:t>
            </w:r>
            <w:proofErr w:type="spellEnd"/>
            <w:r w:rsidR="004F708C" w:rsidRPr="00566C15">
              <w:rPr>
                <w:rFonts w:asciiTheme="minorHAnsi" w:hAnsiTheme="minorHAnsi" w:cstheme="minorHAnsi"/>
              </w:rPr>
              <w:t xml:space="preserve">, форма, баланс в </w:t>
            </w:r>
            <w:proofErr w:type="spellStart"/>
            <w:r w:rsidR="004F708C" w:rsidRPr="00566C15">
              <w:rPr>
                <w:rFonts w:asciiTheme="minorHAnsi" w:hAnsiTheme="minorHAnsi" w:cstheme="minorHAnsi"/>
              </w:rPr>
              <w:t>дизайні</w:t>
            </w:r>
            <w:proofErr w:type="spellEnd"/>
            <w:r w:rsidR="004F708C" w:rsidRPr="00566C1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F708C" w:rsidRPr="00566C15">
              <w:rPr>
                <w:rFonts w:asciiTheme="minorHAnsi" w:hAnsiTheme="minorHAnsi" w:cstheme="minorHAnsi"/>
              </w:rPr>
              <w:t>інтерфейсів</w:t>
            </w:r>
            <w:proofErr w:type="spellEnd"/>
            <w:r w:rsidR="004F708C" w:rsidRPr="00566C15">
              <w:rPr>
                <w:rFonts w:asciiTheme="minorHAnsi" w:hAnsiTheme="minorHAnsi" w:cstheme="minorHAnsi"/>
              </w:rPr>
              <w:t>. [</w:t>
            </w:r>
            <w:r w:rsidR="004F708C" w:rsidRPr="00566C15">
              <w:rPr>
                <w:rFonts w:asciiTheme="minorHAnsi" w:hAnsiTheme="minorHAnsi" w:cstheme="minorHAnsi"/>
                <w:lang w:eastAsia="ru-RU"/>
              </w:rPr>
              <w:t>31, с.38; 53</w:t>
            </w:r>
            <w:r w:rsidR="004F708C" w:rsidRPr="00566C15">
              <w:rPr>
                <w:rFonts w:asciiTheme="minorHAnsi" w:hAnsiTheme="minorHAnsi" w:cstheme="minorHAnsi"/>
              </w:rPr>
              <w:t>]</w:t>
            </w:r>
          </w:p>
        </w:tc>
      </w:tr>
      <w:tr w:rsidR="001543A0" w:rsidRPr="001543A0" w14:paraId="34DE094D" w14:textId="77777777" w:rsidTr="0018176E">
        <w:trPr>
          <w:trHeight w:val="2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AFC58" w14:textId="77777777" w:rsidR="001543A0" w:rsidRPr="001543A0" w:rsidRDefault="001543A0" w:rsidP="001543A0">
            <w:pPr>
              <w:numPr>
                <w:ilvl w:val="0"/>
                <w:numId w:val="26"/>
              </w:numPr>
              <w:tabs>
                <w:tab w:val="left" w:pos="0"/>
                <w:tab w:val="left" w:pos="567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12A9" w14:textId="68F419B1" w:rsidR="001543A0" w:rsidRPr="001543A0" w:rsidRDefault="001543A0" w:rsidP="00786CD7">
            <w:pPr>
              <w:spacing w:line="240" w:lineRule="auto"/>
              <w:ind w:left="50" w:hanging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543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ЛЕКЦІЯ </w:t>
            </w:r>
            <w:r w:rsidR="00786C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  <w:r w:rsidRPr="001543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Тема: </w:t>
            </w:r>
            <w:r w:rsidRPr="00786CD7">
              <w:rPr>
                <w:rFonts w:asciiTheme="minorHAnsi" w:hAnsiTheme="minorHAnsi" w:cstheme="minorHAnsi"/>
                <w:b/>
                <w:sz w:val="24"/>
                <w:szCs w:val="24"/>
              </w:rPr>
              <w:t>Лінія. Геометричне та графічне визначення поняття лінії.</w:t>
            </w: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86CD7" w:rsidRPr="00786CD7">
              <w:rPr>
                <w:rFonts w:asciiTheme="minorHAnsi" w:hAnsiTheme="minorHAnsi" w:cstheme="minorHAnsi"/>
                <w:b/>
                <w:sz w:val="24"/>
                <w:szCs w:val="24"/>
              </w:rPr>
              <w:t>Об’єкти і форми у графічному дизайні.</w:t>
            </w:r>
            <w:r w:rsidR="00786C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 xml:space="preserve">Лінія як обрис форм. Лінія-місце перетину </w:t>
            </w:r>
            <w:proofErr w:type="spellStart"/>
            <w:r w:rsidRPr="001543A0">
              <w:rPr>
                <w:rFonts w:asciiTheme="minorHAnsi" w:hAnsiTheme="minorHAnsi" w:cstheme="minorHAnsi"/>
                <w:sz w:val="24"/>
                <w:szCs w:val="24"/>
              </w:rPr>
              <w:t>площин</w:t>
            </w:r>
            <w:proofErr w:type="spellEnd"/>
            <w:r w:rsidRPr="001543A0">
              <w:rPr>
                <w:rFonts w:asciiTheme="minorHAnsi" w:hAnsiTheme="minorHAnsi" w:cstheme="minorHAnsi"/>
                <w:sz w:val="24"/>
                <w:szCs w:val="24"/>
              </w:rPr>
              <w:t xml:space="preserve"> та об</w:t>
            </w:r>
            <w:r w:rsidRPr="001543A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’</w:t>
            </w:r>
            <w:proofErr w:type="spellStart"/>
            <w:r w:rsidRPr="001543A0">
              <w:rPr>
                <w:rFonts w:asciiTheme="minorHAnsi" w:hAnsiTheme="minorHAnsi" w:cstheme="minorHAnsi"/>
                <w:sz w:val="24"/>
                <w:szCs w:val="24"/>
              </w:rPr>
              <w:t>ємів</w:t>
            </w:r>
            <w:proofErr w:type="spellEnd"/>
            <w:r w:rsidRPr="001543A0">
              <w:rPr>
                <w:rFonts w:asciiTheme="minorHAnsi" w:hAnsiTheme="minorHAnsi" w:cstheme="minorHAnsi"/>
                <w:sz w:val="24"/>
                <w:szCs w:val="24"/>
              </w:rPr>
              <w:t>. Напрям та характеристика ліній у формальній композиції. Лінійні формотворчі орієнтири. Фактура та насиченість, маса лінії. Емоційно-образні властивості лінії</w:t>
            </w:r>
            <w:r w:rsidRPr="001543A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[4; 11; 27; 52</w:t>
            </w: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>]</w:t>
            </w:r>
            <w:r w:rsidR="00786CD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786CD7" w:rsidRPr="001543A0">
              <w:rPr>
                <w:rFonts w:asciiTheme="minorHAnsi" w:hAnsiTheme="minorHAnsi" w:cstheme="minorHAnsi"/>
                <w:sz w:val="24"/>
                <w:szCs w:val="24"/>
              </w:rPr>
              <w:t xml:space="preserve"> Побудови об’єктів, світла і тін</w:t>
            </w:r>
            <w:r w:rsidR="00786CD7">
              <w:rPr>
                <w:rFonts w:asciiTheme="minorHAnsi" w:hAnsiTheme="minorHAnsi" w:cstheme="minorHAnsi"/>
                <w:sz w:val="24"/>
                <w:szCs w:val="24"/>
              </w:rPr>
              <w:t xml:space="preserve">і </w:t>
            </w:r>
            <w:r w:rsidR="00786CD7" w:rsidRPr="001543A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[3; 4; 10; 28, с.44</w:t>
            </w:r>
            <w:r w:rsidR="00786CD7" w:rsidRPr="004422F4">
              <w:rPr>
                <w:rFonts w:asciiTheme="minorHAnsi" w:hAnsiTheme="minorHAnsi" w:cstheme="minorHAnsi"/>
                <w:sz w:val="24"/>
                <w:szCs w:val="24"/>
              </w:rPr>
              <w:t>].</w:t>
            </w:r>
          </w:p>
          <w:p w14:paraId="2A05A029" w14:textId="6E16210F" w:rsidR="001543A0" w:rsidRPr="001543A0" w:rsidRDefault="001543A0" w:rsidP="00786CD7">
            <w:pPr>
              <w:spacing w:line="240" w:lineRule="auto"/>
              <w:ind w:left="50" w:hanging="5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543A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Завдання на самостійну роботу: </w:t>
            </w: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>ознайомитися з поняттям пляма і форма, де пляма є результатом ущільнення ліній.</w:t>
            </w:r>
            <w:r w:rsidRPr="001543A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[39, с.53; 57, с.62-64</w:t>
            </w:r>
            <w:r w:rsidRPr="001543A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]</w:t>
            </w:r>
            <w:r w:rsidR="00786CD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;</w:t>
            </w:r>
            <w:r w:rsidR="00786CD7" w:rsidRPr="001543A0">
              <w:rPr>
                <w:rFonts w:asciiTheme="minorHAnsi" w:hAnsiTheme="minorHAnsi" w:cstheme="minorHAnsi"/>
                <w:sz w:val="24"/>
                <w:szCs w:val="24"/>
              </w:rPr>
              <w:t xml:space="preserve"> ознайомитися з традиційними і новими виражальними засобами і видами графіки дизайнера. Розглянути теоретичні аспекти побудови якісної композиції в поліграфії. </w:t>
            </w:r>
            <w:r w:rsidR="00786CD7" w:rsidRPr="001543A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[25, с.180; 36, с.256; 40</w:t>
            </w:r>
            <w:r w:rsidR="00786CD7" w:rsidRPr="001543A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]</w:t>
            </w:r>
            <w:r w:rsidR="00786CD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</w:p>
        </w:tc>
      </w:tr>
      <w:tr w:rsidR="001543A0" w:rsidRPr="001543A0" w14:paraId="6F23638F" w14:textId="77777777" w:rsidTr="0018176E">
        <w:trPr>
          <w:trHeight w:val="2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0421F" w14:textId="77777777" w:rsidR="001543A0" w:rsidRPr="001543A0" w:rsidRDefault="001543A0" w:rsidP="001543A0">
            <w:pPr>
              <w:numPr>
                <w:ilvl w:val="0"/>
                <w:numId w:val="26"/>
              </w:numPr>
              <w:tabs>
                <w:tab w:val="left" w:pos="0"/>
                <w:tab w:val="left" w:pos="567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8C839" w14:textId="260A8BFD" w:rsidR="001543A0" w:rsidRPr="00786CD7" w:rsidRDefault="001543A0" w:rsidP="00786CD7">
            <w:pPr>
              <w:pStyle w:val="Default"/>
              <w:rPr>
                <w:rFonts w:asciiTheme="minorHAnsi" w:hAnsiTheme="minorHAnsi" w:cstheme="minorHAnsi"/>
                <w:lang w:val="uk-UA"/>
              </w:rPr>
            </w:pPr>
            <w:r w:rsidRPr="001543A0">
              <w:rPr>
                <w:rFonts w:asciiTheme="minorHAnsi" w:hAnsiTheme="minorHAnsi" w:cstheme="minorHAnsi"/>
                <w:b/>
                <w:bCs/>
              </w:rPr>
              <w:t xml:space="preserve">ЛЕКЦІЯ </w:t>
            </w:r>
            <w:r w:rsidR="00786CD7">
              <w:rPr>
                <w:rFonts w:asciiTheme="minorHAnsi" w:hAnsiTheme="minorHAnsi" w:cstheme="minorHAnsi"/>
                <w:b/>
                <w:bCs/>
                <w:lang w:val="uk-UA"/>
              </w:rPr>
              <w:t>7</w:t>
            </w:r>
            <w:r w:rsidRPr="001543A0">
              <w:rPr>
                <w:rFonts w:asciiTheme="minorHAnsi" w:hAnsiTheme="minorHAnsi" w:cstheme="minorHAnsi"/>
                <w:b/>
                <w:bCs/>
              </w:rPr>
              <w:t>. Тема</w:t>
            </w:r>
            <w:r w:rsidRPr="00786CD7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proofErr w:type="spellStart"/>
            <w:r w:rsidRPr="00786CD7">
              <w:rPr>
                <w:rFonts w:asciiTheme="minorHAnsi" w:hAnsiTheme="minorHAnsi" w:cstheme="minorHAnsi"/>
                <w:b/>
              </w:rPr>
              <w:t>Пропорції</w:t>
            </w:r>
            <w:proofErr w:type="spellEnd"/>
            <w:r w:rsidRPr="00786CD7">
              <w:rPr>
                <w:rFonts w:asciiTheme="minorHAnsi" w:hAnsiTheme="minorHAnsi" w:cstheme="minorHAnsi"/>
                <w:b/>
              </w:rPr>
              <w:t xml:space="preserve"> та </w:t>
            </w:r>
            <w:proofErr w:type="spellStart"/>
            <w:r w:rsidRPr="00786CD7">
              <w:rPr>
                <w:rFonts w:asciiTheme="minorHAnsi" w:hAnsiTheme="minorHAnsi" w:cstheme="minorHAnsi"/>
                <w:b/>
              </w:rPr>
              <w:t>пропорціонування</w:t>
            </w:r>
            <w:proofErr w:type="spellEnd"/>
            <w:r w:rsidRPr="00786CD7">
              <w:rPr>
                <w:rFonts w:asciiTheme="minorHAnsi" w:hAnsiTheme="minorHAnsi" w:cstheme="minorHAnsi"/>
                <w:b/>
              </w:rPr>
              <w:t>.</w:t>
            </w:r>
            <w:r w:rsidRPr="001543A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543A0">
              <w:rPr>
                <w:rFonts w:asciiTheme="minorHAnsi" w:hAnsiTheme="minorHAnsi" w:cstheme="minorHAnsi"/>
              </w:rPr>
              <w:t>Поняття</w:t>
            </w:r>
            <w:proofErr w:type="spellEnd"/>
            <w:r w:rsidRPr="001543A0">
              <w:rPr>
                <w:rFonts w:asciiTheme="minorHAnsi" w:hAnsiTheme="minorHAnsi" w:cstheme="minorHAnsi"/>
              </w:rPr>
              <w:t xml:space="preserve"> «</w:t>
            </w:r>
            <w:proofErr w:type="spellStart"/>
            <w:r w:rsidRPr="001543A0">
              <w:rPr>
                <w:rFonts w:asciiTheme="minorHAnsi" w:hAnsiTheme="minorHAnsi" w:cstheme="minorHAnsi"/>
              </w:rPr>
              <w:t>пропорція</w:t>
            </w:r>
            <w:proofErr w:type="spellEnd"/>
            <w:r w:rsidRPr="001543A0">
              <w:rPr>
                <w:rFonts w:asciiTheme="minorHAnsi" w:hAnsiTheme="minorHAnsi" w:cstheme="minorHAnsi"/>
              </w:rPr>
              <w:t xml:space="preserve">». </w:t>
            </w:r>
            <w:proofErr w:type="spellStart"/>
            <w:r w:rsidRPr="001543A0">
              <w:rPr>
                <w:rFonts w:asciiTheme="minorHAnsi" w:hAnsiTheme="minorHAnsi" w:cstheme="minorHAnsi"/>
              </w:rPr>
              <w:t>Пропорційніст</w:t>
            </w:r>
            <w:r w:rsidR="00786CD7">
              <w:rPr>
                <w:rFonts w:asciiTheme="minorHAnsi" w:hAnsiTheme="minorHAnsi" w:cstheme="minorHAnsi"/>
              </w:rPr>
              <w:t>ь</w:t>
            </w:r>
            <w:proofErr w:type="spellEnd"/>
            <w:r w:rsidR="00786CD7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="00786CD7">
              <w:rPr>
                <w:rFonts w:asciiTheme="minorHAnsi" w:hAnsiTheme="minorHAnsi" w:cstheme="minorHAnsi"/>
              </w:rPr>
              <w:t>композиції</w:t>
            </w:r>
            <w:proofErr w:type="spellEnd"/>
            <w:r w:rsidR="00786C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86CD7">
              <w:rPr>
                <w:rFonts w:asciiTheme="minorHAnsi" w:hAnsiTheme="minorHAnsi" w:cstheme="minorHAnsi"/>
              </w:rPr>
              <w:t>об'єктів</w:t>
            </w:r>
            <w:proofErr w:type="spellEnd"/>
            <w:r w:rsidR="00786CD7">
              <w:rPr>
                <w:rFonts w:asciiTheme="minorHAnsi" w:hAnsiTheme="minorHAnsi" w:cstheme="minorHAnsi"/>
              </w:rPr>
              <w:t xml:space="preserve"> дизайну</w:t>
            </w:r>
            <w:r w:rsidRPr="001543A0">
              <w:rPr>
                <w:rFonts w:asciiTheme="minorHAnsi" w:hAnsiTheme="minorHAnsi" w:cstheme="minorHAnsi"/>
              </w:rPr>
              <w:t xml:space="preserve"> </w:t>
            </w:r>
            <w:r w:rsidRPr="001543A0">
              <w:rPr>
                <w:rFonts w:asciiTheme="minorHAnsi" w:hAnsiTheme="minorHAnsi" w:cstheme="minorHAnsi"/>
                <w:lang w:eastAsia="ru-RU"/>
              </w:rPr>
              <w:t xml:space="preserve">[4; </w:t>
            </w:r>
            <w:r w:rsidRPr="001543A0">
              <w:rPr>
                <w:rFonts w:asciiTheme="minorHAnsi" w:hAnsiTheme="minorHAnsi" w:cstheme="minorHAnsi"/>
              </w:rPr>
              <w:t>22; 27; 29]</w:t>
            </w:r>
            <w:r w:rsidR="00786CD7">
              <w:rPr>
                <w:rFonts w:asciiTheme="minorHAnsi" w:hAnsiTheme="minorHAnsi" w:cstheme="minorHAnsi"/>
                <w:lang w:val="uk-UA"/>
              </w:rPr>
              <w:t>.</w:t>
            </w:r>
            <w:r w:rsidR="00786CD7" w:rsidRPr="001543A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86CD7" w:rsidRPr="001543A0">
              <w:rPr>
                <w:rFonts w:asciiTheme="minorHAnsi" w:hAnsiTheme="minorHAnsi" w:cstheme="minorHAnsi"/>
              </w:rPr>
              <w:t>Основні</w:t>
            </w:r>
            <w:proofErr w:type="spellEnd"/>
            <w:r w:rsidR="00786CD7" w:rsidRPr="001543A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86CD7" w:rsidRPr="001543A0">
              <w:rPr>
                <w:rFonts w:asciiTheme="minorHAnsi" w:hAnsiTheme="minorHAnsi" w:cstheme="minorHAnsi"/>
              </w:rPr>
              <w:t>методи</w:t>
            </w:r>
            <w:proofErr w:type="spellEnd"/>
            <w:r w:rsidR="00786CD7" w:rsidRPr="001543A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86CD7" w:rsidRPr="001543A0">
              <w:rPr>
                <w:rFonts w:asciiTheme="minorHAnsi" w:hAnsiTheme="minorHAnsi" w:cstheme="minorHAnsi"/>
              </w:rPr>
              <w:t>побудови</w:t>
            </w:r>
            <w:proofErr w:type="spellEnd"/>
            <w:r w:rsidR="00786CD7" w:rsidRPr="001543A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86CD7" w:rsidRPr="001543A0">
              <w:rPr>
                <w:rFonts w:asciiTheme="minorHAnsi" w:hAnsiTheme="minorHAnsi" w:cstheme="minorHAnsi"/>
              </w:rPr>
              <w:t>пропорцій</w:t>
            </w:r>
            <w:proofErr w:type="spellEnd"/>
            <w:r w:rsidR="00786CD7" w:rsidRPr="001543A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786CD7" w:rsidRPr="001543A0">
              <w:rPr>
                <w:rFonts w:asciiTheme="minorHAnsi" w:hAnsiTheme="minorHAnsi" w:cstheme="minorHAnsi"/>
              </w:rPr>
              <w:t>Композиційне</w:t>
            </w:r>
            <w:proofErr w:type="spellEnd"/>
            <w:r w:rsidR="00786CD7" w:rsidRPr="001543A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86CD7" w:rsidRPr="001543A0">
              <w:rPr>
                <w:rFonts w:asciiTheme="minorHAnsi" w:hAnsiTheme="minorHAnsi" w:cstheme="minorHAnsi"/>
              </w:rPr>
              <w:t>пропорціонування</w:t>
            </w:r>
            <w:proofErr w:type="spellEnd"/>
            <w:r w:rsidR="00786CD7" w:rsidRPr="001543A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786CD7" w:rsidRPr="001543A0">
              <w:rPr>
                <w:rFonts w:asciiTheme="minorHAnsi" w:hAnsiTheme="minorHAnsi" w:cstheme="minorHAnsi"/>
              </w:rPr>
              <w:t>Приклади</w:t>
            </w:r>
            <w:proofErr w:type="spellEnd"/>
            <w:r w:rsidR="00786CD7" w:rsidRPr="001543A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86CD7" w:rsidRPr="001543A0">
              <w:rPr>
                <w:rFonts w:asciiTheme="minorHAnsi" w:hAnsiTheme="minorHAnsi" w:cstheme="minorHAnsi"/>
              </w:rPr>
              <w:t>пропорцій</w:t>
            </w:r>
            <w:proofErr w:type="spellEnd"/>
            <w:r w:rsidR="00786CD7" w:rsidRPr="001543A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786CD7" w:rsidRPr="001543A0">
              <w:rPr>
                <w:rFonts w:asciiTheme="minorHAnsi" w:hAnsiTheme="minorHAnsi" w:cstheme="minorHAnsi"/>
              </w:rPr>
              <w:t>які</w:t>
            </w:r>
            <w:proofErr w:type="spellEnd"/>
            <w:r w:rsidR="00786CD7" w:rsidRPr="001543A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86CD7" w:rsidRPr="001543A0">
              <w:rPr>
                <w:rFonts w:asciiTheme="minorHAnsi" w:hAnsiTheme="minorHAnsi" w:cstheme="minorHAnsi"/>
              </w:rPr>
              <w:t>базуються</w:t>
            </w:r>
            <w:proofErr w:type="spellEnd"/>
            <w:r w:rsidR="00786CD7" w:rsidRPr="001543A0">
              <w:rPr>
                <w:rFonts w:asciiTheme="minorHAnsi" w:hAnsiTheme="minorHAnsi" w:cstheme="minorHAnsi"/>
              </w:rPr>
              <w:t xml:space="preserve"> на </w:t>
            </w:r>
            <w:proofErr w:type="spellStart"/>
            <w:r w:rsidR="00786CD7" w:rsidRPr="001543A0">
              <w:rPr>
                <w:rFonts w:asciiTheme="minorHAnsi" w:hAnsiTheme="minorHAnsi" w:cstheme="minorHAnsi"/>
              </w:rPr>
              <w:t>прости</w:t>
            </w:r>
            <w:r w:rsidR="00786CD7">
              <w:rPr>
                <w:rFonts w:asciiTheme="minorHAnsi" w:hAnsiTheme="minorHAnsi" w:cstheme="minorHAnsi"/>
              </w:rPr>
              <w:t>х</w:t>
            </w:r>
            <w:proofErr w:type="spellEnd"/>
            <w:r w:rsidR="00786CD7">
              <w:rPr>
                <w:rFonts w:asciiTheme="minorHAnsi" w:hAnsiTheme="minorHAnsi" w:cstheme="minorHAnsi"/>
              </w:rPr>
              <w:t xml:space="preserve"> та </w:t>
            </w:r>
            <w:proofErr w:type="spellStart"/>
            <w:r w:rsidR="00786CD7">
              <w:rPr>
                <w:rFonts w:asciiTheme="minorHAnsi" w:hAnsiTheme="minorHAnsi" w:cstheme="minorHAnsi"/>
              </w:rPr>
              <w:t>ірраціональних</w:t>
            </w:r>
            <w:proofErr w:type="spellEnd"/>
            <w:r w:rsidR="00786C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86CD7">
              <w:rPr>
                <w:rFonts w:asciiTheme="minorHAnsi" w:hAnsiTheme="minorHAnsi" w:cstheme="minorHAnsi"/>
              </w:rPr>
              <w:t>відношеннях</w:t>
            </w:r>
            <w:proofErr w:type="spellEnd"/>
            <w:r w:rsidR="00786CD7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="00786CD7" w:rsidRPr="001543A0">
              <w:rPr>
                <w:rFonts w:asciiTheme="minorHAnsi" w:hAnsiTheme="minorHAnsi" w:cstheme="minorHAnsi"/>
                <w:lang w:eastAsia="ru-RU"/>
              </w:rPr>
              <w:t>[14; 23, с.16; 40, с.36-41</w:t>
            </w:r>
            <w:r w:rsidR="00786CD7" w:rsidRPr="001543A0">
              <w:rPr>
                <w:rFonts w:asciiTheme="minorHAnsi" w:hAnsiTheme="minorHAnsi" w:cstheme="minorHAnsi"/>
              </w:rPr>
              <w:t>]</w:t>
            </w:r>
            <w:r w:rsidR="00786CD7">
              <w:rPr>
                <w:rFonts w:asciiTheme="minorHAnsi" w:hAnsiTheme="minorHAnsi" w:cstheme="minorHAnsi"/>
                <w:lang w:val="uk-UA"/>
              </w:rPr>
              <w:t>.</w:t>
            </w:r>
          </w:p>
          <w:p w14:paraId="01E5FCE4" w14:textId="1635618A" w:rsidR="001543A0" w:rsidRPr="001543A0" w:rsidRDefault="001543A0" w:rsidP="00786CD7">
            <w:pPr>
              <w:spacing w:line="240" w:lineRule="auto"/>
              <w:ind w:left="50" w:hanging="5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543A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Завдання на самостійну роботу: </w:t>
            </w: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 xml:space="preserve">ознайомитися з поняттями пропорції простору і мікро пропорції, а також розглянути розміщення елементів відносно одне одного в композиції, </w:t>
            </w:r>
            <w:proofErr w:type="spellStart"/>
            <w:r w:rsidRPr="001543A0">
              <w:rPr>
                <w:rFonts w:asciiTheme="minorHAnsi" w:hAnsiTheme="minorHAnsi" w:cstheme="minorHAnsi"/>
                <w:sz w:val="24"/>
                <w:szCs w:val="24"/>
              </w:rPr>
              <w:t>однорівневі</w:t>
            </w:r>
            <w:proofErr w:type="spellEnd"/>
            <w:r w:rsidRPr="001543A0">
              <w:rPr>
                <w:rFonts w:asciiTheme="minorHAnsi" w:hAnsiTheme="minorHAnsi" w:cstheme="minorHAnsi"/>
                <w:sz w:val="24"/>
                <w:szCs w:val="24"/>
              </w:rPr>
              <w:t xml:space="preserve"> і бага</w:t>
            </w:r>
            <w:r w:rsidR="00786CD7">
              <w:rPr>
                <w:rFonts w:asciiTheme="minorHAnsi" w:hAnsiTheme="minorHAnsi" w:cstheme="minorHAnsi"/>
                <w:sz w:val="24"/>
                <w:szCs w:val="24"/>
              </w:rPr>
              <w:t>торівневі елементи в композиції</w:t>
            </w: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543A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[37, с.59; 50, 16с.</w:t>
            </w:r>
            <w:r w:rsidRPr="00786CD7">
              <w:rPr>
                <w:rFonts w:asciiTheme="minorHAnsi" w:hAnsiTheme="minorHAnsi" w:cstheme="minorHAnsi"/>
                <w:sz w:val="24"/>
                <w:szCs w:val="24"/>
              </w:rPr>
              <w:t>]</w:t>
            </w:r>
            <w:r w:rsidR="00786CD7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786CD7" w:rsidRPr="001543A0">
              <w:rPr>
                <w:rFonts w:asciiTheme="minorHAnsi" w:hAnsiTheme="minorHAnsi" w:cstheme="minorHAnsi"/>
                <w:sz w:val="24"/>
                <w:szCs w:val="24"/>
              </w:rPr>
              <w:t xml:space="preserve"> ознайомитися з проблемою пропорції, а також дослідити основний вид пропорції, як золота пропорція.</w:t>
            </w:r>
            <w:r w:rsidR="00786CD7" w:rsidRPr="001543A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[41, с.75; 42</w:t>
            </w:r>
            <w:r w:rsidR="00786CD7" w:rsidRPr="001543A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]</w:t>
            </w:r>
            <w:r w:rsidR="00786CD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</w:p>
        </w:tc>
      </w:tr>
      <w:tr w:rsidR="001543A0" w:rsidRPr="001543A0" w14:paraId="475F5269" w14:textId="77777777" w:rsidTr="0018176E">
        <w:trPr>
          <w:trHeight w:val="2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AAE0" w14:textId="77777777" w:rsidR="001543A0" w:rsidRPr="001543A0" w:rsidRDefault="001543A0" w:rsidP="001543A0">
            <w:pPr>
              <w:numPr>
                <w:ilvl w:val="0"/>
                <w:numId w:val="26"/>
              </w:numPr>
              <w:tabs>
                <w:tab w:val="left" w:pos="0"/>
                <w:tab w:val="left" w:pos="567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554F1" w14:textId="60C1A2AA" w:rsidR="001543A0" w:rsidRPr="003D027A" w:rsidRDefault="001543A0" w:rsidP="003D027A">
            <w:pPr>
              <w:spacing w:line="240" w:lineRule="auto"/>
              <w:ind w:left="50" w:hanging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543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ЛЕКЦІЯ </w:t>
            </w:r>
            <w:r w:rsidR="003D027A">
              <w:rPr>
                <w:rFonts w:asciiTheme="minorHAnsi" w:hAnsiTheme="minorHAnsi" w:cstheme="minorHAnsi"/>
                <w:b/>
                <w:bCs/>
              </w:rPr>
              <w:t>8</w:t>
            </w:r>
            <w:r w:rsidRPr="001543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Тема: </w:t>
            </w:r>
            <w:r w:rsidRPr="003D027A">
              <w:rPr>
                <w:rFonts w:asciiTheme="minorHAnsi" w:hAnsiTheme="minorHAnsi" w:cstheme="minorHAnsi"/>
                <w:b/>
                <w:sz w:val="24"/>
                <w:szCs w:val="24"/>
              </w:rPr>
              <w:t>Колір як засіб композиції.</w:t>
            </w: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 xml:space="preserve"> Об’єктивні та </w:t>
            </w:r>
            <w:r w:rsidR="003D027A">
              <w:rPr>
                <w:rFonts w:asciiTheme="minorHAnsi" w:hAnsiTheme="minorHAnsi" w:cstheme="minorHAnsi"/>
              </w:rPr>
              <w:t xml:space="preserve">символічні властивості кольору </w:t>
            </w:r>
            <w:r w:rsidRPr="001543A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[</w:t>
            </w: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>51, с.113-118; 53; 58, с.34</w:t>
            </w:r>
            <w:r w:rsidRPr="001543A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]</w:t>
            </w:r>
            <w:r w:rsidR="003D027A">
              <w:rPr>
                <w:rFonts w:asciiTheme="minorHAnsi" w:hAnsiTheme="minorHAnsi" w:cstheme="minorHAnsi"/>
              </w:rPr>
              <w:t>.</w:t>
            </w:r>
            <w:r w:rsidR="003D027A" w:rsidRPr="001543A0">
              <w:rPr>
                <w:rFonts w:asciiTheme="minorHAnsi" w:hAnsiTheme="minorHAnsi" w:cstheme="minorHAnsi"/>
                <w:sz w:val="24"/>
                <w:szCs w:val="24"/>
              </w:rPr>
              <w:t xml:space="preserve"> Естетична оцінка кольору в композиції. Кольоровий контраст. Поняття кольорової гармонії. Кольо</w:t>
            </w:r>
            <w:r w:rsidR="003D027A">
              <w:rPr>
                <w:rFonts w:asciiTheme="minorHAnsi" w:hAnsiTheme="minorHAnsi" w:cstheme="minorHAnsi"/>
                <w:sz w:val="24"/>
                <w:szCs w:val="24"/>
              </w:rPr>
              <w:t>ровий паспорт проектованих форм</w:t>
            </w:r>
            <w:r w:rsidR="003D027A" w:rsidRPr="001543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027A" w:rsidRPr="001543A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[30, с.78; 33, с.53; 35</w:t>
            </w:r>
            <w:r w:rsidR="003D027A" w:rsidRPr="001543A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]</w:t>
            </w:r>
            <w:r w:rsidR="003D027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</w:p>
          <w:p w14:paraId="40D85C72" w14:textId="54BA7FBC" w:rsidR="001543A0" w:rsidRPr="001543A0" w:rsidRDefault="001543A0" w:rsidP="00786CD7">
            <w:pPr>
              <w:spacing w:line="240" w:lineRule="auto"/>
              <w:ind w:left="50" w:hanging="5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543A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Завдання на самостійну роботу: </w:t>
            </w: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 xml:space="preserve">ознайомитися з параметрами кольору та їхніми характеристиками, родини кольорів. Культурне поняття кольору. </w:t>
            </w:r>
            <w:r w:rsidRPr="001543A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[61, с.9; 62, с.39-43</w:t>
            </w:r>
            <w:r w:rsidRPr="001543A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]</w:t>
            </w:r>
            <w:r w:rsidR="003D027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;</w:t>
            </w:r>
            <w:r w:rsidR="003D027A" w:rsidRPr="001543A0">
              <w:rPr>
                <w:rFonts w:asciiTheme="minorHAnsi" w:hAnsiTheme="minorHAnsi" w:cstheme="minorHAnsi"/>
                <w:sz w:val="24"/>
                <w:szCs w:val="24"/>
              </w:rPr>
              <w:t xml:space="preserve"> ознайомитися з темою кольору в образотворчому і декоративному мистецтві.</w:t>
            </w:r>
            <w:r w:rsidR="003D027A" w:rsidRPr="001543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D027A" w:rsidRPr="001543A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[60, с.46; 66, с.24</w:t>
            </w:r>
            <w:r w:rsidR="003D027A" w:rsidRPr="001543A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]</w:t>
            </w:r>
            <w:r w:rsidR="003D027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</w:p>
        </w:tc>
      </w:tr>
      <w:tr w:rsidR="001543A0" w:rsidRPr="001543A0" w14:paraId="02B1B32F" w14:textId="77777777" w:rsidTr="0018176E">
        <w:trPr>
          <w:trHeight w:val="2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F0F3E" w14:textId="77777777" w:rsidR="001543A0" w:rsidRPr="001543A0" w:rsidRDefault="001543A0" w:rsidP="001543A0">
            <w:pPr>
              <w:numPr>
                <w:ilvl w:val="0"/>
                <w:numId w:val="26"/>
              </w:numPr>
              <w:tabs>
                <w:tab w:val="left" w:pos="0"/>
                <w:tab w:val="left" w:pos="567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64F9D" w14:textId="744580FE" w:rsidR="003D027A" w:rsidRPr="001543A0" w:rsidRDefault="001543A0" w:rsidP="003D027A">
            <w:pPr>
              <w:spacing w:line="240" w:lineRule="auto"/>
              <w:ind w:left="50" w:hanging="50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543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ЛЕКЦІЯ 9. Тема: </w:t>
            </w:r>
            <w:r w:rsidRPr="003D027A">
              <w:rPr>
                <w:rFonts w:asciiTheme="minorHAnsi" w:hAnsiTheme="minorHAnsi" w:cstheme="minorHAnsi"/>
                <w:b/>
                <w:sz w:val="24"/>
                <w:szCs w:val="24"/>
              </w:rPr>
              <w:t>Шрифти. Терміни і визначення. Принципи побудови.</w:t>
            </w:r>
            <w:r w:rsidR="003D027A" w:rsidRPr="001543A0">
              <w:rPr>
                <w:rFonts w:asciiTheme="minorHAnsi" w:hAnsiTheme="minorHAnsi" w:cstheme="minorHAnsi"/>
                <w:sz w:val="24"/>
                <w:szCs w:val="24"/>
              </w:rPr>
              <w:t xml:space="preserve"> Вимоги до роботи із шрифтами. Особливості комп</w:t>
            </w:r>
            <w:r w:rsidR="003D027A" w:rsidRPr="001543A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’</w:t>
            </w:r>
            <w:proofErr w:type="spellStart"/>
            <w:r w:rsidR="003D027A" w:rsidRPr="001543A0">
              <w:rPr>
                <w:rFonts w:asciiTheme="minorHAnsi" w:hAnsiTheme="minorHAnsi" w:cstheme="minorHAnsi"/>
                <w:sz w:val="24"/>
                <w:szCs w:val="24"/>
              </w:rPr>
              <w:t>ютерного</w:t>
            </w:r>
            <w:proofErr w:type="spellEnd"/>
            <w:r w:rsidR="003D027A" w:rsidRPr="001543A0">
              <w:rPr>
                <w:rFonts w:asciiTheme="minorHAnsi" w:hAnsiTheme="minorHAnsi" w:cstheme="minorHAnsi"/>
                <w:sz w:val="24"/>
                <w:szCs w:val="24"/>
              </w:rPr>
              <w:t xml:space="preserve"> оформлення шрифтів.</w:t>
            </w:r>
            <w:r w:rsidR="003D027A" w:rsidRPr="001543A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</w:p>
          <w:p w14:paraId="2715645D" w14:textId="66E4FE68" w:rsidR="001543A0" w:rsidRPr="001543A0" w:rsidRDefault="003D027A" w:rsidP="00786CD7">
            <w:pPr>
              <w:spacing w:line="240" w:lineRule="auto"/>
              <w:ind w:left="50" w:hanging="5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543A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[38, с.29; 44, с.88-90; 51, с.16; 65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; </w:t>
            </w:r>
            <w:r w:rsidRPr="001543A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69</w:t>
            </w: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>]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AB812AF" w14:textId="6E4C0DAD" w:rsidR="001543A0" w:rsidRPr="00566C15" w:rsidRDefault="001543A0" w:rsidP="00566C15">
            <w:pPr>
              <w:spacing w:line="240" w:lineRule="auto"/>
              <w:ind w:left="50" w:hanging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543A0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 xml:space="preserve">Завдання на самостійну роботу: </w:t>
            </w:r>
            <w:r w:rsidRPr="001543A0">
              <w:rPr>
                <w:rFonts w:asciiTheme="minorHAnsi" w:hAnsiTheme="minorHAnsi" w:cstheme="minorHAnsi"/>
                <w:sz w:val="24"/>
                <w:szCs w:val="24"/>
              </w:rPr>
              <w:t>ознайомитися з темою проблеми захисту  шрифтів як специфічних об’єктів авторського права.</w:t>
            </w:r>
            <w:r w:rsidRPr="001543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543A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[2; 64, с.21-24</w:t>
            </w:r>
            <w:r w:rsidRPr="00566C15">
              <w:rPr>
                <w:rFonts w:asciiTheme="minorHAnsi" w:hAnsiTheme="minorHAnsi" w:cstheme="minorHAnsi"/>
                <w:sz w:val="24"/>
                <w:szCs w:val="24"/>
              </w:rPr>
              <w:t>]</w:t>
            </w:r>
            <w:r w:rsidR="00566C15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  <w:r w:rsidR="00566C15" w:rsidRPr="001543A0">
              <w:rPr>
                <w:rFonts w:asciiTheme="minorHAnsi" w:hAnsiTheme="minorHAnsi" w:cstheme="minorHAnsi"/>
                <w:sz w:val="24"/>
                <w:szCs w:val="24"/>
              </w:rPr>
              <w:t>ознайомитися з шрифтовим оформленням видань. Шрифти для веб-сайту, безпечні веб-шрифти.</w:t>
            </w:r>
            <w:r w:rsidR="00566C15" w:rsidRPr="001543A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[42, с.136; 70, с.74</w:t>
            </w:r>
            <w:r w:rsidR="00566C15" w:rsidRPr="00566C15">
              <w:rPr>
                <w:rFonts w:asciiTheme="minorHAnsi" w:hAnsiTheme="minorHAnsi" w:cstheme="minorHAnsi"/>
                <w:sz w:val="24"/>
                <w:szCs w:val="24"/>
              </w:rPr>
              <w:t>]</w:t>
            </w:r>
            <w:r w:rsidR="00566C1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14:paraId="4D050CF8" w14:textId="7C26CB0E" w:rsidR="004A6336" w:rsidRPr="00566C15" w:rsidRDefault="004A6336" w:rsidP="00566C15">
      <w:pPr>
        <w:pStyle w:val="1"/>
        <w:spacing w:line="240" w:lineRule="auto"/>
        <w:jc w:val="center"/>
        <w:rPr>
          <w:color w:val="auto"/>
        </w:rPr>
      </w:pPr>
      <w:r w:rsidRPr="00566C15">
        <w:rPr>
          <w:color w:val="auto"/>
        </w:rPr>
        <w:lastRenderedPageBreak/>
        <w:t>Самостійна робота студента</w:t>
      </w: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8788"/>
        <w:gridCol w:w="1276"/>
      </w:tblGrid>
      <w:tr w:rsidR="00566C15" w:rsidRPr="00566C15" w14:paraId="4A7B2DED" w14:textId="77777777" w:rsidTr="004F708C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EF5A2" w14:textId="77777777" w:rsidR="00566C15" w:rsidRPr="00566C15" w:rsidRDefault="00566C15" w:rsidP="001817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6C15">
              <w:rPr>
                <w:rFonts w:asciiTheme="minorHAnsi" w:hAnsiTheme="minorHAnsi" w:cstheme="minorHAnsi"/>
                <w:sz w:val="24"/>
                <w:szCs w:val="24"/>
              </w:rPr>
              <w:t>№ з/п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208F7" w14:textId="77777777" w:rsidR="00566C15" w:rsidRPr="00566C15" w:rsidRDefault="00566C15" w:rsidP="001817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6C15">
              <w:rPr>
                <w:rFonts w:asciiTheme="minorHAnsi" w:hAnsiTheme="minorHAnsi" w:cstheme="minorHAnsi"/>
                <w:sz w:val="24"/>
                <w:szCs w:val="24"/>
              </w:rPr>
              <w:t>Назви тем і питань, що виноситься на самостійне опрацювання та посилання на навчальну літературу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EBFA7" w14:textId="77777777" w:rsidR="00566C15" w:rsidRPr="00566C15" w:rsidRDefault="00566C15" w:rsidP="001817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6C15">
              <w:rPr>
                <w:rFonts w:asciiTheme="minorHAnsi" w:hAnsiTheme="minorHAnsi" w:cstheme="minorHAnsi"/>
                <w:sz w:val="24"/>
                <w:szCs w:val="24"/>
              </w:rPr>
              <w:t>Кількість годин СРС</w:t>
            </w:r>
          </w:p>
        </w:tc>
      </w:tr>
      <w:tr w:rsidR="00566C15" w:rsidRPr="00566C15" w14:paraId="73704F6E" w14:textId="77777777" w:rsidTr="004F708C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DC924" w14:textId="77777777" w:rsidR="00566C15" w:rsidRPr="00566C15" w:rsidRDefault="00566C15" w:rsidP="00566C15">
            <w:pPr>
              <w:numPr>
                <w:ilvl w:val="0"/>
                <w:numId w:val="30"/>
              </w:numPr>
              <w:tabs>
                <w:tab w:val="left" w:pos="176"/>
                <w:tab w:val="left" w:pos="318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A676F" w14:textId="1D07150C" w:rsidR="00566C15" w:rsidRPr="00566C15" w:rsidRDefault="00566C15" w:rsidP="004F708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highlight w:val="cyan"/>
                <w:lang w:val="ru-RU"/>
              </w:rPr>
            </w:pPr>
            <w:r w:rsidRPr="00566C15">
              <w:rPr>
                <w:rFonts w:asciiTheme="minorHAnsi" w:hAnsiTheme="minorHAnsi" w:cstheme="minorHAnsi"/>
                <w:sz w:val="24"/>
                <w:szCs w:val="24"/>
              </w:rPr>
              <w:t>ознайомитися з об</w:t>
            </w:r>
            <w:r w:rsidRPr="00566C1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’</w:t>
            </w:r>
            <w:proofErr w:type="spellStart"/>
            <w:r w:rsidRPr="00566C15">
              <w:rPr>
                <w:rFonts w:asciiTheme="minorHAnsi" w:hAnsiTheme="minorHAnsi" w:cstheme="minorHAnsi"/>
                <w:sz w:val="24"/>
                <w:szCs w:val="24"/>
              </w:rPr>
              <w:t>єктами</w:t>
            </w:r>
            <w:proofErr w:type="spellEnd"/>
            <w:r w:rsidRPr="00566C15">
              <w:rPr>
                <w:rFonts w:asciiTheme="minorHAnsi" w:hAnsiTheme="minorHAnsi" w:cstheme="minorHAnsi"/>
                <w:sz w:val="24"/>
                <w:szCs w:val="24"/>
              </w:rPr>
              <w:t xml:space="preserve"> і видами сучасного дизайну, дослідити сучасний стан розвитку дизайну в Україні.</w:t>
            </w:r>
            <w:r w:rsidRPr="00566C15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[16, с.19; 17, с.44; 18</w:t>
            </w:r>
            <w:r w:rsidRPr="00566C1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]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;</w:t>
            </w:r>
            <w:r w:rsidRPr="00566C15">
              <w:rPr>
                <w:rFonts w:asciiTheme="minorHAnsi" w:hAnsiTheme="minorHAnsi" w:cstheme="minorHAnsi"/>
                <w:sz w:val="24"/>
                <w:szCs w:val="24"/>
              </w:rPr>
              <w:t xml:space="preserve"> ознайомитися з алгоритмом роботи промислового мистецтва, напрямками та галузями промислового мистецтва. Ознайомитись з ергономікою в дизайні та видами композицій у художньому конструюванні.</w:t>
            </w:r>
            <w:r w:rsidRPr="00566C1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[</w:t>
            </w:r>
            <w:r w:rsidRPr="00566C15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13, с. 208; 24, с.239</w:t>
            </w:r>
            <w:r w:rsidRPr="00566C1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]</w:t>
            </w:r>
            <w:r w:rsidR="004F708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EE2D2" w14:textId="0162E0EF" w:rsidR="00566C15" w:rsidRPr="00566C15" w:rsidRDefault="00566C15" w:rsidP="0018176E">
            <w:pPr>
              <w:tabs>
                <w:tab w:val="left" w:pos="284"/>
                <w:tab w:val="left" w:pos="567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566C15" w:rsidRPr="00566C15" w14:paraId="018C90C5" w14:textId="77777777" w:rsidTr="004F708C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48297" w14:textId="77777777" w:rsidR="00566C15" w:rsidRPr="00566C15" w:rsidRDefault="00566C15" w:rsidP="00566C15">
            <w:pPr>
              <w:numPr>
                <w:ilvl w:val="0"/>
                <w:numId w:val="30"/>
              </w:numPr>
              <w:tabs>
                <w:tab w:val="left" w:pos="176"/>
                <w:tab w:val="left" w:pos="318"/>
              </w:tabs>
              <w:suppressAutoHyphens/>
              <w:spacing w:line="240" w:lineRule="auto"/>
              <w:ind w:hanging="5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2C3AF" w14:textId="33BF2721" w:rsidR="00566C15" w:rsidRPr="00566C15" w:rsidRDefault="00566C15" w:rsidP="004F708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6C15">
              <w:rPr>
                <w:rFonts w:asciiTheme="minorHAnsi" w:hAnsiTheme="minorHAnsi" w:cstheme="minorHAnsi"/>
                <w:sz w:val="24"/>
                <w:szCs w:val="24"/>
              </w:rPr>
              <w:t>ознайомитися з впливом дизайну на цінність продукту. Розглянути функції та роль маркетингу в сучасних умовах господарювання.  [</w:t>
            </w:r>
            <w:r w:rsidRPr="00566C15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21; 26, с.122; 55</w:t>
            </w:r>
            <w:r w:rsidRPr="00566C15">
              <w:rPr>
                <w:rFonts w:asciiTheme="minorHAnsi" w:hAnsiTheme="minorHAnsi" w:cstheme="minorHAnsi"/>
                <w:sz w:val="24"/>
                <w:szCs w:val="24"/>
              </w:rPr>
              <w:t>]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Pr="00566C15">
              <w:rPr>
                <w:rFonts w:asciiTheme="minorHAnsi" w:hAnsiTheme="minorHAnsi" w:cstheme="minorHAnsi"/>
                <w:sz w:val="24"/>
                <w:szCs w:val="24"/>
              </w:rPr>
              <w:t xml:space="preserve"> ознайомитися з сучасними дослідно-проектними методами дизайнерської діяльності, а також охарактеризувати найбільш розповсюджені технологічні прийоми творчості, яких дотримуються дизайнери. [</w:t>
            </w:r>
            <w:r w:rsidRPr="00566C15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10; 32; 47, с.50-51</w:t>
            </w:r>
            <w:r w:rsidRPr="00566C15">
              <w:rPr>
                <w:rFonts w:asciiTheme="minorHAnsi" w:hAnsiTheme="minorHAnsi" w:cstheme="minorHAnsi"/>
                <w:sz w:val="24"/>
                <w:szCs w:val="24"/>
              </w:rPr>
              <w:t>]</w:t>
            </w:r>
            <w:r w:rsidR="004F708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9C878" w14:textId="02F32A0A" w:rsidR="00566C15" w:rsidRPr="00566C15" w:rsidRDefault="00566C15" w:rsidP="0018176E">
            <w:pPr>
              <w:tabs>
                <w:tab w:val="left" w:pos="284"/>
                <w:tab w:val="left" w:pos="567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566C15" w:rsidRPr="00566C15" w14:paraId="2898583C" w14:textId="77777777" w:rsidTr="004F708C">
        <w:trPr>
          <w:trHeight w:val="5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384D7" w14:textId="77777777" w:rsidR="00566C15" w:rsidRPr="00566C15" w:rsidRDefault="00566C15" w:rsidP="00566C15">
            <w:pPr>
              <w:numPr>
                <w:ilvl w:val="0"/>
                <w:numId w:val="30"/>
              </w:numPr>
              <w:tabs>
                <w:tab w:val="left" w:pos="176"/>
                <w:tab w:val="left" w:pos="318"/>
              </w:tabs>
              <w:suppressAutoHyphens/>
              <w:spacing w:line="240" w:lineRule="auto"/>
              <w:ind w:hanging="544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A91D2" w14:textId="106C3277" w:rsidR="00566C15" w:rsidRPr="00566C15" w:rsidRDefault="00566C15" w:rsidP="004F708C">
            <w:pPr>
              <w:spacing w:line="240" w:lineRule="auto"/>
              <w:ind w:left="50" w:hanging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6C15">
              <w:rPr>
                <w:rFonts w:asciiTheme="minorHAnsi" w:hAnsiTheme="minorHAnsi" w:cstheme="minorHAnsi"/>
                <w:sz w:val="24"/>
                <w:szCs w:val="24"/>
              </w:rPr>
              <w:t>ознайомитися з основними напрямами в дизайні. Основні етапи проектно-творчого процесу в дизайнерської діял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ьності в залежності від її виду</w:t>
            </w:r>
            <w:r w:rsidRPr="00566C15">
              <w:rPr>
                <w:rFonts w:asciiTheme="minorHAnsi" w:hAnsiTheme="minorHAnsi" w:cstheme="minorHAnsi"/>
                <w:sz w:val="24"/>
                <w:szCs w:val="24"/>
              </w:rPr>
              <w:t xml:space="preserve"> [</w:t>
            </w:r>
            <w:r w:rsidRPr="00566C15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22; 23, с.74</w:t>
            </w:r>
            <w:r w:rsidRPr="00566C15">
              <w:rPr>
                <w:rFonts w:asciiTheme="minorHAnsi" w:hAnsiTheme="minorHAnsi" w:cstheme="minorHAnsi"/>
                <w:sz w:val="24"/>
                <w:szCs w:val="24"/>
              </w:rPr>
              <w:t xml:space="preserve">]; дослідити </w:t>
            </w:r>
            <w:r w:rsidRPr="00566C15">
              <w:rPr>
                <w:rStyle w:val="af2"/>
                <w:rFonts w:asciiTheme="minorHAnsi" w:hAnsiTheme="minorHAnsi" w:cstheme="minorHAnsi"/>
                <w:i w:val="0"/>
                <w:color w:val="000000"/>
                <w:sz w:val="24"/>
                <w:szCs w:val="24"/>
                <w:shd w:val="clear" w:color="auto" w:fill="FFFFFF"/>
              </w:rPr>
              <w:t>види дизайну і середовища професійної діяльності людини</w:t>
            </w:r>
            <w:r w:rsidRPr="00566C15">
              <w:rPr>
                <w:rFonts w:asciiTheme="minorHAnsi" w:hAnsiTheme="minorHAnsi" w:cstheme="minorHAnsi"/>
                <w:sz w:val="24"/>
                <w:szCs w:val="24"/>
              </w:rPr>
              <w:t xml:space="preserve"> [</w:t>
            </w:r>
            <w:r w:rsidRPr="00566C15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46, с.192; 48; 54, с.272</w:t>
            </w:r>
            <w:r w:rsidRPr="00566C15">
              <w:rPr>
                <w:rFonts w:asciiTheme="minorHAnsi" w:hAnsiTheme="minorHAnsi" w:cstheme="minorHAnsi"/>
                <w:sz w:val="24"/>
                <w:szCs w:val="24"/>
              </w:rPr>
              <w:t>]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91A07" w14:textId="14C1F399" w:rsidR="00566C15" w:rsidRPr="00566C15" w:rsidRDefault="00566C15" w:rsidP="0018176E">
            <w:pPr>
              <w:tabs>
                <w:tab w:val="left" w:pos="284"/>
                <w:tab w:val="left" w:pos="567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566C15" w:rsidRPr="00566C15" w14:paraId="135B23F0" w14:textId="77777777" w:rsidTr="004F708C">
        <w:trPr>
          <w:trHeight w:val="5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019C8" w14:textId="77777777" w:rsidR="00566C15" w:rsidRPr="00566C15" w:rsidRDefault="00566C15" w:rsidP="00566C15">
            <w:pPr>
              <w:numPr>
                <w:ilvl w:val="0"/>
                <w:numId w:val="30"/>
              </w:numPr>
              <w:tabs>
                <w:tab w:val="left" w:pos="176"/>
                <w:tab w:val="left" w:pos="318"/>
              </w:tabs>
              <w:suppressAutoHyphens/>
              <w:spacing w:line="240" w:lineRule="auto"/>
              <w:ind w:hanging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A08D8" w14:textId="14C8251F" w:rsidR="00566C15" w:rsidRPr="00566C15" w:rsidRDefault="00566C15" w:rsidP="004F708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6C15">
              <w:rPr>
                <w:rFonts w:asciiTheme="minorHAnsi" w:hAnsiTheme="minorHAnsi" w:cstheme="minorHAnsi"/>
                <w:i/>
                <w:sz w:val="24"/>
                <w:szCs w:val="24"/>
              </w:rPr>
              <w:t>Завдання на самостійну роботу:</w:t>
            </w:r>
            <w:r w:rsidRPr="00566C1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66C1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ознайомитися з етапами історичного розвитку теорії композиції</w:t>
            </w:r>
            <w:r w:rsidRPr="00566C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66C1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[</w:t>
            </w:r>
            <w:r w:rsidRPr="00566C15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32, с.16; 37</w:t>
            </w:r>
            <w:r w:rsidRPr="00566C1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]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1EB43" w14:textId="71498199" w:rsidR="00566C15" w:rsidRPr="00566C15" w:rsidRDefault="004F708C" w:rsidP="0018176E">
            <w:pPr>
              <w:tabs>
                <w:tab w:val="left" w:pos="284"/>
                <w:tab w:val="left" w:pos="567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566C15" w:rsidRPr="00566C15" w14:paraId="269ED862" w14:textId="77777777" w:rsidTr="004F708C">
        <w:trPr>
          <w:trHeight w:val="5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6350" w14:textId="77777777" w:rsidR="00566C15" w:rsidRPr="00566C15" w:rsidRDefault="00566C15" w:rsidP="00566C15">
            <w:pPr>
              <w:numPr>
                <w:ilvl w:val="0"/>
                <w:numId w:val="30"/>
              </w:numPr>
              <w:tabs>
                <w:tab w:val="left" w:pos="176"/>
                <w:tab w:val="left" w:pos="318"/>
              </w:tabs>
              <w:suppressAutoHyphens/>
              <w:spacing w:line="240" w:lineRule="auto"/>
              <w:ind w:hanging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4C595" w14:textId="474CF88D" w:rsidR="00566C15" w:rsidRPr="00566C15" w:rsidRDefault="00566C15" w:rsidP="004F708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6C15">
              <w:rPr>
                <w:rFonts w:asciiTheme="minorHAnsi" w:hAnsiTheme="minorHAnsi" w:cstheme="minorHAnsi"/>
                <w:i/>
                <w:sz w:val="24"/>
                <w:szCs w:val="24"/>
              </w:rPr>
              <w:t>Завдання на самостійну роботу:</w:t>
            </w:r>
            <w:r w:rsidRPr="00566C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566C15">
              <w:rPr>
                <w:rFonts w:asciiTheme="minorHAnsi" w:hAnsiTheme="minorHAnsi" w:cstheme="minorHAnsi"/>
                <w:bCs/>
                <w:sz w:val="24"/>
                <w:szCs w:val="24"/>
              </w:rPr>
              <w:t>ознайомитися</w:t>
            </w:r>
            <w:r w:rsidRPr="00566C15">
              <w:rPr>
                <w:rFonts w:asciiTheme="minorHAnsi" w:hAnsiTheme="minorHAnsi" w:cstheme="minorHAnsi"/>
                <w:sz w:val="24"/>
                <w:szCs w:val="24"/>
              </w:rPr>
              <w:t xml:space="preserve"> з принципами побудови гармонійної композиції. Розглянути прийоми побудови гармонійної композиції, а також дослідити принципи застосування кольору в композиції</w:t>
            </w:r>
            <w:r w:rsidRPr="00566C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566C15">
              <w:rPr>
                <w:rFonts w:asciiTheme="minorHAnsi" w:hAnsiTheme="minorHAnsi" w:cstheme="minorHAnsi"/>
                <w:sz w:val="24"/>
                <w:szCs w:val="24"/>
              </w:rPr>
              <w:t>[</w:t>
            </w:r>
            <w:r w:rsidRPr="00566C15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27; 35, с. 96</w:t>
            </w:r>
            <w:r w:rsidRPr="00566C15">
              <w:rPr>
                <w:rFonts w:asciiTheme="minorHAnsi" w:hAnsiTheme="minorHAnsi" w:cstheme="minorHAnsi"/>
                <w:sz w:val="24"/>
                <w:szCs w:val="24"/>
              </w:rPr>
              <w:t>]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Pr="00566C15">
              <w:rPr>
                <w:rFonts w:asciiTheme="minorHAnsi" w:hAnsiTheme="minorHAnsi" w:cstheme="minorHAnsi"/>
                <w:sz w:val="24"/>
                <w:szCs w:val="24"/>
              </w:rPr>
              <w:t xml:space="preserve"> ознайомитися з виразно-змістовними якостями формалізованих елементів і форм проектної графіки. Статичність і динамічність елементів композиції. Види композицій. [</w:t>
            </w:r>
            <w:r w:rsidRPr="00566C15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43, с.46; 47, с.21-28; 48</w:t>
            </w:r>
            <w:r w:rsidRPr="00566C15">
              <w:rPr>
                <w:rFonts w:asciiTheme="minorHAnsi" w:hAnsiTheme="minorHAnsi" w:cstheme="minorHAnsi"/>
                <w:sz w:val="24"/>
                <w:szCs w:val="24"/>
              </w:rPr>
              <w:t>]</w:t>
            </w:r>
            <w:r w:rsidR="004F708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CD6F2" w14:textId="2BFDBF52" w:rsidR="00566C15" w:rsidRPr="00566C15" w:rsidRDefault="004F708C" w:rsidP="0018176E">
            <w:pPr>
              <w:tabs>
                <w:tab w:val="left" w:pos="284"/>
                <w:tab w:val="left" w:pos="567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566C15" w:rsidRPr="00566C15" w14:paraId="3E226BE7" w14:textId="77777777" w:rsidTr="004F708C">
        <w:trPr>
          <w:trHeight w:val="5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35FE3" w14:textId="77777777" w:rsidR="00566C15" w:rsidRPr="00566C15" w:rsidRDefault="00566C15" w:rsidP="00566C15">
            <w:pPr>
              <w:numPr>
                <w:ilvl w:val="0"/>
                <w:numId w:val="30"/>
              </w:numPr>
              <w:tabs>
                <w:tab w:val="left" w:pos="176"/>
                <w:tab w:val="left" w:pos="318"/>
              </w:tabs>
              <w:suppressAutoHyphens/>
              <w:spacing w:line="240" w:lineRule="auto"/>
              <w:ind w:hanging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28724" w14:textId="081AE268" w:rsidR="00566C15" w:rsidRPr="00566C15" w:rsidRDefault="00566C15" w:rsidP="004F708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6C1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Завдання на самостійну роботу: </w:t>
            </w:r>
            <w:r w:rsidRPr="00566C15">
              <w:rPr>
                <w:rFonts w:asciiTheme="minorHAnsi" w:hAnsiTheme="minorHAnsi" w:cstheme="minorHAnsi"/>
                <w:sz w:val="24"/>
                <w:szCs w:val="24"/>
              </w:rPr>
              <w:t xml:space="preserve">ознайомитися з поняттям пляма і форма, де пляма є результатом ущільнення ліній. </w:t>
            </w:r>
            <w:r w:rsidRPr="00566C1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[</w:t>
            </w:r>
            <w:r w:rsidRPr="00566C15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39, с.53; 57, с.62-64</w:t>
            </w:r>
            <w:r w:rsidRPr="00566C1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]</w:t>
            </w:r>
            <w:r w:rsidR="004F708C" w:rsidRPr="001543A0">
              <w:rPr>
                <w:rFonts w:asciiTheme="minorHAnsi" w:hAnsiTheme="minorHAnsi" w:cstheme="minorHAnsi"/>
                <w:sz w:val="24"/>
                <w:szCs w:val="24"/>
              </w:rPr>
              <w:t xml:space="preserve"> ознайомитися з традиційними і новими виражальними засобами і видами графіки дизайнера. Розглянути теоретичні аспекти побудови якісної композиції в поліграфії </w:t>
            </w:r>
            <w:r w:rsidR="004F708C" w:rsidRPr="001543A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[25, с.180; 36, с.256; 40</w:t>
            </w:r>
            <w:r w:rsidR="004F708C" w:rsidRPr="001543A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]</w:t>
            </w:r>
            <w:r w:rsidR="004F708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75DB3" w14:textId="40A1867A" w:rsidR="00566C15" w:rsidRPr="00566C15" w:rsidRDefault="004F708C" w:rsidP="0018176E">
            <w:pPr>
              <w:tabs>
                <w:tab w:val="left" w:pos="284"/>
                <w:tab w:val="left" w:pos="567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566C15" w:rsidRPr="00566C15" w14:paraId="4914D201" w14:textId="77777777" w:rsidTr="004F708C">
        <w:trPr>
          <w:trHeight w:val="5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558FA" w14:textId="77777777" w:rsidR="00566C15" w:rsidRPr="00566C15" w:rsidRDefault="00566C15" w:rsidP="00566C15">
            <w:pPr>
              <w:numPr>
                <w:ilvl w:val="0"/>
                <w:numId w:val="30"/>
              </w:numPr>
              <w:tabs>
                <w:tab w:val="left" w:pos="176"/>
                <w:tab w:val="left" w:pos="318"/>
              </w:tabs>
              <w:suppressAutoHyphens/>
              <w:spacing w:line="240" w:lineRule="auto"/>
              <w:ind w:hanging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31661" w14:textId="57FC60D0" w:rsidR="00566C15" w:rsidRPr="00566C15" w:rsidRDefault="00566C15" w:rsidP="004F708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6C1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Завдання на самостійну роботу: </w:t>
            </w:r>
            <w:r w:rsidRPr="00566C15">
              <w:rPr>
                <w:rFonts w:asciiTheme="minorHAnsi" w:hAnsiTheme="minorHAnsi" w:cstheme="minorHAnsi"/>
                <w:sz w:val="24"/>
                <w:szCs w:val="24"/>
              </w:rPr>
              <w:t xml:space="preserve">ознайомитися з поняттями пропорції простору і мікро пропорції, а також розглянути розміщення елементів відносно одне одного в композиції, </w:t>
            </w:r>
            <w:proofErr w:type="spellStart"/>
            <w:r w:rsidRPr="00566C15">
              <w:rPr>
                <w:rFonts w:asciiTheme="minorHAnsi" w:hAnsiTheme="minorHAnsi" w:cstheme="minorHAnsi"/>
                <w:sz w:val="24"/>
                <w:szCs w:val="24"/>
              </w:rPr>
              <w:t>однорівневі</w:t>
            </w:r>
            <w:proofErr w:type="spellEnd"/>
            <w:r w:rsidRPr="00566C15">
              <w:rPr>
                <w:rFonts w:asciiTheme="minorHAnsi" w:hAnsiTheme="minorHAnsi" w:cstheme="minorHAnsi"/>
                <w:sz w:val="24"/>
                <w:szCs w:val="24"/>
              </w:rPr>
              <w:t xml:space="preserve"> і багаторівневі елементи в композиції. [</w:t>
            </w:r>
            <w:r w:rsidRPr="00566C15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37, с.59; 50, 16с.</w:t>
            </w:r>
            <w:r w:rsidRPr="00566C15">
              <w:rPr>
                <w:rFonts w:asciiTheme="minorHAnsi" w:hAnsiTheme="minorHAnsi" w:cstheme="minorHAnsi"/>
                <w:sz w:val="24"/>
                <w:szCs w:val="24"/>
              </w:rPr>
              <w:t>]</w:t>
            </w:r>
            <w:r w:rsidR="004F708C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4F708C" w:rsidRPr="00566C15">
              <w:rPr>
                <w:rFonts w:asciiTheme="minorHAnsi" w:hAnsiTheme="minorHAnsi" w:cstheme="minorHAnsi"/>
                <w:sz w:val="24"/>
                <w:szCs w:val="24"/>
              </w:rPr>
              <w:t xml:space="preserve"> ознайомитися з проблемою пропорції, а також дослідити основний вид пропорції, як золота пропорція</w:t>
            </w:r>
            <w:r w:rsidR="004F708C" w:rsidRPr="00566C1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[</w:t>
            </w:r>
            <w:r w:rsidR="004F708C" w:rsidRPr="00566C15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41, с.75; 42</w:t>
            </w:r>
            <w:r w:rsidR="004F708C" w:rsidRPr="00566C1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]</w:t>
            </w:r>
            <w:r w:rsidR="004F708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E83D9" w14:textId="0FB0E06C" w:rsidR="00566C15" w:rsidRPr="00566C15" w:rsidRDefault="004F708C" w:rsidP="0018176E">
            <w:pPr>
              <w:tabs>
                <w:tab w:val="left" w:pos="284"/>
                <w:tab w:val="left" w:pos="567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566C15" w:rsidRPr="00566C15" w14:paraId="0395FDB4" w14:textId="77777777" w:rsidTr="004F708C">
        <w:trPr>
          <w:trHeight w:val="5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14DC5" w14:textId="77777777" w:rsidR="00566C15" w:rsidRPr="00566C15" w:rsidRDefault="00566C15" w:rsidP="00566C15">
            <w:pPr>
              <w:numPr>
                <w:ilvl w:val="0"/>
                <w:numId w:val="30"/>
              </w:numPr>
              <w:tabs>
                <w:tab w:val="left" w:pos="176"/>
                <w:tab w:val="left" w:pos="318"/>
              </w:tabs>
              <w:suppressAutoHyphens/>
              <w:spacing w:line="240" w:lineRule="auto"/>
              <w:ind w:hanging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17C86" w14:textId="0FD46208" w:rsidR="00566C15" w:rsidRPr="00566C15" w:rsidRDefault="00566C15" w:rsidP="004F708C">
            <w:pPr>
              <w:tabs>
                <w:tab w:val="left" w:pos="284"/>
                <w:tab w:val="left" w:pos="567"/>
              </w:tabs>
              <w:snapToGri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6C1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Завдання на самостійну роботу: </w:t>
            </w:r>
            <w:r w:rsidRPr="00566C15">
              <w:rPr>
                <w:rFonts w:asciiTheme="minorHAnsi" w:hAnsiTheme="minorHAnsi" w:cstheme="minorHAnsi"/>
                <w:sz w:val="24"/>
                <w:szCs w:val="24"/>
              </w:rPr>
              <w:t>ознайомитися з параметрами кольору та їхніми характеристиками, родини кольорів. Культурне поняття кольору.</w:t>
            </w:r>
            <w:r w:rsidRPr="00566C1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4F708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[</w:t>
            </w:r>
            <w:r w:rsidRPr="00566C15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61, с.9; 62, с.39-43</w:t>
            </w:r>
            <w:r w:rsidRPr="004F708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]</w:t>
            </w:r>
            <w:r w:rsidR="004F708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;</w:t>
            </w:r>
            <w:r w:rsidR="004F708C" w:rsidRPr="00566C15">
              <w:rPr>
                <w:rFonts w:asciiTheme="minorHAnsi" w:hAnsiTheme="minorHAnsi" w:cstheme="minorHAnsi"/>
                <w:sz w:val="24"/>
                <w:szCs w:val="24"/>
              </w:rPr>
              <w:t xml:space="preserve"> ознайомитися з темою кольору в образотво</w:t>
            </w:r>
            <w:r w:rsidR="004F708C">
              <w:rPr>
                <w:rFonts w:asciiTheme="minorHAnsi" w:hAnsiTheme="minorHAnsi" w:cstheme="minorHAnsi"/>
                <w:sz w:val="24"/>
                <w:szCs w:val="24"/>
              </w:rPr>
              <w:t xml:space="preserve">рчому і декоративному мистецтві </w:t>
            </w:r>
            <w:r w:rsidR="004F708C" w:rsidRPr="00566C1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[</w:t>
            </w:r>
            <w:r w:rsidR="004F708C" w:rsidRPr="00566C15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60, с.46; 66, с.24</w:t>
            </w:r>
            <w:r w:rsidR="004F708C" w:rsidRPr="00566C15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val="ru-RU"/>
              </w:rPr>
              <w:t>]</w:t>
            </w:r>
            <w:r w:rsidR="004F708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2E132" w14:textId="0F9E4A82" w:rsidR="00566C15" w:rsidRPr="00566C15" w:rsidRDefault="004F708C" w:rsidP="0018176E">
            <w:pPr>
              <w:tabs>
                <w:tab w:val="left" w:pos="284"/>
                <w:tab w:val="left" w:pos="567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566C15" w:rsidRPr="00566C15" w14:paraId="6318833B" w14:textId="77777777" w:rsidTr="004F708C">
        <w:trPr>
          <w:trHeight w:val="2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CDB07" w14:textId="77777777" w:rsidR="00566C15" w:rsidRPr="00566C15" w:rsidRDefault="00566C15" w:rsidP="00566C15">
            <w:pPr>
              <w:numPr>
                <w:ilvl w:val="0"/>
                <w:numId w:val="30"/>
              </w:numPr>
              <w:tabs>
                <w:tab w:val="left" w:pos="176"/>
                <w:tab w:val="left" w:pos="318"/>
              </w:tabs>
              <w:suppressAutoHyphens/>
              <w:spacing w:line="240" w:lineRule="auto"/>
              <w:ind w:hanging="544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B8C50" w14:textId="61C1851A" w:rsidR="00566C15" w:rsidRPr="00566C15" w:rsidRDefault="00566C15" w:rsidP="004F708C">
            <w:pPr>
              <w:pStyle w:val="af5"/>
              <w:spacing w:after="0"/>
              <w:rPr>
                <w:rFonts w:asciiTheme="minorHAnsi" w:hAnsiTheme="minorHAnsi" w:cstheme="minorHAnsi"/>
                <w:i/>
              </w:rPr>
            </w:pPr>
            <w:r w:rsidRPr="00566C15">
              <w:rPr>
                <w:rFonts w:asciiTheme="minorHAnsi" w:hAnsiTheme="minorHAnsi" w:cstheme="minorHAnsi"/>
                <w:i/>
              </w:rPr>
              <w:t xml:space="preserve">Завдання на самостійну роботу: </w:t>
            </w:r>
            <w:r w:rsidRPr="00566C15">
              <w:rPr>
                <w:rFonts w:asciiTheme="minorHAnsi" w:hAnsiTheme="minorHAnsi" w:cstheme="minorHAnsi"/>
              </w:rPr>
              <w:t>ознайомитися з темою проблеми захисту  шрифтів як специфі</w:t>
            </w:r>
            <w:r w:rsidR="004F708C">
              <w:rPr>
                <w:rFonts w:asciiTheme="minorHAnsi" w:hAnsiTheme="minorHAnsi" w:cstheme="minorHAnsi"/>
              </w:rPr>
              <w:t>чних об’єктів авторського права</w:t>
            </w:r>
            <w:r w:rsidRPr="00566C15">
              <w:rPr>
                <w:rFonts w:asciiTheme="minorHAnsi" w:hAnsiTheme="minorHAnsi" w:cstheme="minorHAnsi"/>
              </w:rPr>
              <w:t xml:space="preserve"> </w:t>
            </w:r>
            <w:r w:rsidRPr="004F708C">
              <w:rPr>
                <w:rFonts w:asciiTheme="minorHAnsi" w:hAnsiTheme="minorHAnsi" w:cstheme="minorHAnsi"/>
                <w:lang w:val="en-US"/>
              </w:rPr>
              <w:t>[</w:t>
            </w:r>
            <w:r w:rsidRPr="00566C15">
              <w:rPr>
                <w:rFonts w:asciiTheme="minorHAnsi" w:hAnsiTheme="minorHAnsi" w:cstheme="minorHAnsi"/>
                <w:lang w:eastAsia="ru-RU"/>
              </w:rPr>
              <w:t>2; 64, с.21-24</w:t>
            </w:r>
            <w:r w:rsidRPr="004F708C">
              <w:rPr>
                <w:rFonts w:asciiTheme="minorHAnsi" w:hAnsiTheme="minorHAnsi" w:cstheme="minorHAnsi"/>
                <w:lang w:val="en-US"/>
              </w:rPr>
              <w:t>]</w:t>
            </w:r>
            <w:r w:rsidR="004F708C" w:rsidRPr="004F708C">
              <w:rPr>
                <w:rFonts w:asciiTheme="minorHAnsi" w:hAnsiTheme="minorHAnsi" w:cstheme="minorHAnsi"/>
                <w:lang w:val="en-US"/>
              </w:rPr>
              <w:t>;</w:t>
            </w:r>
            <w:r w:rsidR="004F708C" w:rsidRPr="00566C15">
              <w:rPr>
                <w:rFonts w:asciiTheme="minorHAnsi" w:hAnsiTheme="minorHAnsi" w:cstheme="minorHAnsi"/>
              </w:rPr>
              <w:t xml:space="preserve"> ознайомитися з шрифтовим оформленням видань</w:t>
            </w:r>
            <w:r w:rsidR="004F708C" w:rsidRPr="004F708C">
              <w:rPr>
                <w:rFonts w:asciiTheme="minorHAnsi" w:hAnsiTheme="minorHAnsi" w:cstheme="minorHAnsi"/>
                <w:lang w:val="en-US"/>
              </w:rPr>
              <w:t xml:space="preserve">. </w:t>
            </w:r>
            <w:proofErr w:type="spellStart"/>
            <w:r w:rsidR="004F708C" w:rsidRPr="00566C15">
              <w:rPr>
                <w:rFonts w:asciiTheme="minorHAnsi" w:hAnsiTheme="minorHAnsi" w:cstheme="minorHAnsi"/>
                <w:lang w:val="ru-RU"/>
              </w:rPr>
              <w:t>Шрифти</w:t>
            </w:r>
            <w:proofErr w:type="spellEnd"/>
            <w:r w:rsidR="004F708C" w:rsidRPr="004F708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4F708C" w:rsidRPr="00566C15">
              <w:rPr>
                <w:rFonts w:asciiTheme="minorHAnsi" w:hAnsiTheme="minorHAnsi" w:cstheme="minorHAnsi"/>
                <w:lang w:val="ru-RU"/>
              </w:rPr>
              <w:t>для</w:t>
            </w:r>
            <w:r w:rsidR="004F708C" w:rsidRPr="004F708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4F708C" w:rsidRPr="00566C15">
              <w:rPr>
                <w:rFonts w:asciiTheme="minorHAnsi" w:hAnsiTheme="minorHAnsi" w:cstheme="minorHAnsi"/>
                <w:lang w:val="ru-RU"/>
              </w:rPr>
              <w:t>веб</w:t>
            </w:r>
            <w:r w:rsidR="004F708C" w:rsidRPr="004F708C">
              <w:rPr>
                <w:rFonts w:asciiTheme="minorHAnsi" w:hAnsiTheme="minorHAnsi" w:cstheme="minorHAnsi"/>
                <w:lang w:val="en-US"/>
              </w:rPr>
              <w:t>-</w:t>
            </w:r>
            <w:r w:rsidR="004F708C" w:rsidRPr="00566C15">
              <w:rPr>
                <w:rFonts w:asciiTheme="minorHAnsi" w:hAnsiTheme="minorHAnsi" w:cstheme="minorHAnsi"/>
                <w:lang w:val="ru-RU"/>
              </w:rPr>
              <w:t>сайту</w:t>
            </w:r>
            <w:r w:rsidR="004F708C" w:rsidRPr="004F708C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="004F708C" w:rsidRPr="00566C15">
              <w:rPr>
                <w:rFonts w:asciiTheme="minorHAnsi" w:hAnsiTheme="minorHAnsi" w:cstheme="minorHAnsi"/>
                <w:lang w:val="ru-RU"/>
              </w:rPr>
              <w:t>безпечні</w:t>
            </w:r>
            <w:proofErr w:type="spellEnd"/>
            <w:r w:rsidR="004F708C" w:rsidRPr="004F708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4F708C" w:rsidRPr="00566C15">
              <w:rPr>
                <w:rFonts w:asciiTheme="minorHAnsi" w:hAnsiTheme="minorHAnsi" w:cstheme="minorHAnsi"/>
                <w:lang w:val="ru-RU"/>
              </w:rPr>
              <w:t>веб</w:t>
            </w:r>
            <w:r w:rsidR="004F708C" w:rsidRPr="004F708C">
              <w:rPr>
                <w:rFonts w:asciiTheme="minorHAnsi" w:hAnsiTheme="minorHAnsi" w:cstheme="minorHAnsi"/>
                <w:lang w:val="en-US"/>
              </w:rPr>
              <w:t>-</w:t>
            </w:r>
            <w:proofErr w:type="spellStart"/>
            <w:r w:rsidR="004F708C" w:rsidRPr="00566C15">
              <w:rPr>
                <w:rFonts w:asciiTheme="minorHAnsi" w:hAnsiTheme="minorHAnsi" w:cstheme="minorHAnsi"/>
                <w:lang w:val="ru-RU"/>
              </w:rPr>
              <w:t>шрифти</w:t>
            </w:r>
            <w:proofErr w:type="spellEnd"/>
            <w:r w:rsidR="004F708C" w:rsidRPr="00566C15">
              <w:rPr>
                <w:rFonts w:asciiTheme="minorHAnsi" w:hAnsiTheme="minorHAnsi" w:cstheme="minorHAnsi"/>
              </w:rPr>
              <w:t xml:space="preserve"> </w:t>
            </w:r>
            <w:r w:rsidR="004F708C" w:rsidRPr="004F708C">
              <w:rPr>
                <w:rFonts w:asciiTheme="minorHAnsi" w:hAnsiTheme="minorHAnsi" w:cstheme="minorHAnsi"/>
                <w:lang w:val="ru-RU"/>
              </w:rPr>
              <w:t>[</w:t>
            </w:r>
            <w:r w:rsidR="004F708C" w:rsidRPr="00566C15">
              <w:rPr>
                <w:rFonts w:asciiTheme="minorHAnsi" w:hAnsiTheme="minorHAnsi" w:cstheme="minorHAnsi"/>
                <w:lang w:eastAsia="ru-RU"/>
              </w:rPr>
              <w:t>42, с.136; 70, с.74</w:t>
            </w:r>
            <w:r w:rsidR="004F708C" w:rsidRPr="004F708C">
              <w:rPr>
                <w:rFonts w:asciiTheme="minorHAnsi" w:hAnsiTheme="minorHAnsi" w:cstheme="minorHAnsi"/>
                <w:lang w:val="ru-RU"/>
              </w:rPr>
              <w:t>]</w:t>
            </w:r>
            <w:r w:rsidR="004F708C">
              <w:rPr>
                <w:rFonts w:asciiTheme="minorHAnsi" w:hAnsiTheme="minorHAnsi" w:cstheme="minorHAnsi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29AC6" w14:textId="469D0457" w:rsidR="00566C15" w:rsidRPr="00566C15" w:rsidRDefault="004F708C" w:rsidP="0018176E">
            <w:pPr>
              <w:tabs>
                <w:tab w:val="left" w:pos="284"/>
                <w:tab w:val="left" w:pos="567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566C15" w:rsidRPr="00566C15" w14:paraId="641D9B91" w14:textId="77777777" w:rsidTr="004F708C">
        <w:trPr>
          <w:trHeight w:val="247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4DC79" w14:textId="77777777" w:rsidR="00566C15" w:rsidRPr="00566C15" w:rsidRDefault="00566C15" w:rsidP="0018176E">
            <w:pPr>
              <w:pStyle w:val="af5"/>
              <w:spacing w:after="0"/>
              <w:rPr>
                <w:rFonts w:asciiTheme="minorHAnsi" w:hAnsiTheme="minorHAnsi" w:cstheme="minorHAnsi"/>
                <w:i/>
              </w:rPr>
            </w:pPr>
            <w:r w:rsidRPr="00566C15">
              <w:rPr>
                <w:rFonts w:asciiTheme="minorHAnsi" w:hAnsiTheme="minorHAnsi" w:cstheme="minorHAnsi"/>
                <w:i/>
              </w:rPr>
              <w:t>Залік: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B0579" w14:textId="77A72345" w:rsidR="00566C15" w:rsidRPr="00566C15" w:rsidRDefault="00566C15" w:rsidP="00566C15">
            <w:pPr>
              <w:tabs>
                <w:tab w:val="left" w:pos="284"/>
                <w:tab w:val="left" w:pos="567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566C15" w:rsidRPr="00566C15" w14:paraId="780BC65D" w14:textId="77777777" w:rsidTr="004F708C">
        <w:trPr>
          <w:trHeight w:val="238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5F4BF" w14:textId="77777777" w:rsidR="00566C15" w:rsidRPr="00566C15" w:rsidRDefault="00566C15" w:rsidP="0018176E">
            <w:pPr>
              <w:pStyle w:val="af5"/>
              <w:spacing w:after="0"/>
              <w:rPr>
                <w:rFonts w:asciiTheme="minorHAnsi" w:hAnsiTheme="minorHAnsi" w:cstheme="minorHAnsi"/>
                <w:b/>
              </w:rPr>
            </w:pPr>
            <w:r w:rsidRPr="00566C15">
              <w:rPr>
                <w:rFonts w:asciiTheme="minorHAnsi" w:hAnsiTheme="minorHAnsi" w:cstheme="minorHAnsi"/>
                <w:b/>
              </w:rPr>
              <w:t>Разом: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B32E2" w14:textId="0A0B772D" w:rsidR="00566C15" w:rsidRPr="00566C15" w:rsidRDefault="00566C15" w:rsidP="0018176E">
            <w:pPr>
              <w:tabs>
                <w:tab w:val="left" w:pos="284"/>
                <w:tab w:val="left" w:pos="567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24</w:t>
            </w:r>
          </w:p>
        </w:tc>
      </w:tr>
    </w:tbl>
    <w:p w14:paraId="1ACA723F" w14:textId="77777777" w:rsidR="00566C15" w:rsidRDefault="00566C15" w:rsidP="00566C15"/>
    <w:p w14:paraId="791886A6" w14:textId="3B9CB370" w:rsidR="00F95D78" w:rsidRPr="004F708C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 w:rsidRPr="004F708C">
        <w:rPr>
          <w:color w:val="auto"/>
        </w:rPr>
        <w:lastRenderedPageBreak/>
        <w:t>Політика та контроль</w:t>
      </w:r>
    </w:p>
    <w:p w14:paraId="11F60A99" w14:textId="48F8FE7C" w:rsidR="004A6336" w:rsidRPr="004F708C" w:rsidRDefault="00F51B26" w:rsidP="004A6336">
      <w:pPr>
        <w:pStyle w:val="1"/>
        <w:spacing w:line="240" w:lineRule="auto"/>
        <w:rPr>
          <w:color w:val="auto"/>
        </w:rPr>
      </w:pPr>
      <w:r w:rsidRPr="004F708C">
        <w:rPr>
          <w:color w:val="auto"/>
        </w:rPr>
        <w:t>П</w:t>
      </w:r>
      <w:r w:rsidR="004A6336" w:rsidRPr="004F708C">
        <w:rPr>
          <w:color w:val="auto"/>
        </w:rPr>
        <w:t>олітика навчальної дисципліни</w:t>
      </w:r>
      <w:r w:rsidR="00087AFC" w:rsidRPr="004F708C">
        <w:rPr>
          <w:color w:val="auto"/>
        </w:rPr>
        <w:t xml:space="preserve"> (освітнього компонента)</w:t>
      </w:r>
    </w:p>
    <w:p w14:paraId="3C1557A2" w14:textId="73B36C9F" w:rsidR="00363A71" w:rsidRPr="004F708C" w:rsidRDefault="00822197" w:rsidP="00363A71">
      <w:pPr>
        <w:pStyle w:val="docdata"/>
        <w:shd w:val="clear" w:color="auto" w:fill="FFFFFF"/>
        <w:spacing w:before="0" w:beforeAutospacing="0" w:after="0" w:afterAutospacing="0" w:line="273" w:lineRule="auto"/>
        <w:ind w:firstLine="709"/>
        <w:jc w:val="both"/>
        <w:rPr>
          <w:rFonts w:asciiTheme="minorHAnsi" w:hAnsiTheme="minorHAnsi" w:cstheme="minorHAnsi"/>
        </w:rPr>
      </w:pPr>
      <w:r w:rsidRPr="004F708C">
        <w:rPr>
          <w:rFonts w:asciiTheme="minorHAnsi" w:hAnsiTheme="minorHAnsi" w:cstheme="minorHAnsi"/>
        </w:rPr>
        <w:t xml:space="preserve">Опрацьовуючи навчальний матеріал </w:t>
      </w:r>
      <w:r w:rsidR="00F52AC8">
        <w:rPr>
          <w:rFonts w:asciiTheme="minorHAnsi" w:hAnsiTheme="minorHAnsi" w:cstheme="minorHAnsi"/>
        </w:rPr>
        <w:t>дисципліни</w:t>
      </w:r>
      <w:r w:rsidRPr="004F708C">
        <w:rPr>
          <w:rFonts w:asciiTheme="minorHAnsi" w:hAnsiTheme="minorHAnsi" w:cstheme="minorHAnsi"/>
        </w:rPr>
        <w:t xml:space="preserve"> «</w:t>
      </w:r>
      <w:r w:rsidR="004F708C" w:rsidRPr="004F708C">
        <w:rPr>
          <w:rFonts w:asciiTheme="minorHAnsi" w:hAnsiTheme="minorHAnsi" w:cstheme="minorHAnsi"/>
        </w:rPr>
        <w:t>Основи естетики дизайну і техніки</w:t>
      </w:r>
      <w:r w:rsidRPr="004F708C">
        <w:rPr>
          <w:rFonts w:asciiTheme="minorHAnsi" w:hAnsiTheme="minorHAnsi" w:cstheme="minorHAnsi"/>
        </w:rPr>
        <w:t>», студенти:</w:t>
      </w:r>
    </w:p>
    <w:p w14:paraId="04624367" w14:textId="19CFA990" w:rsidR="00822197" w:rsidRPr="002F18DB" w:rsidRDefault="00363A71" w:rsidP="00363A71">
      <w:pPr>
        <w:pStyle w:val="docdata"/>
        <w:shd w:val="clear" w:color="auto" w:fill="FFFFFF"/>
        <w:spacing w:before="0" w:beforeAutospacing="0" w:after="0" w:afterAutospacing="0" w:line="273" w:lineRule="auto"/>
        <w:ind w:firstLine="709"/>
        <w:jc w:val="both"/>
        <w:rPr>
          <w:rFonts w:asciiTheme="minorHAnsi" w:hAnsiTheme="minorHAnsi" w:cstheme="minorHAnsi"/>
          <w:b/>
        </w:rPr>
      </w:pPr>
      <w:r w:rsidRPr="002F18DB">
        <w:rPr>
          <w:rFonts w:asciiTheme="minorHAnsi" w:hAnsiTheme="minorHAnsi" w:cstheme="minorHAnsi"/>
          <w:b/>
          <w:bCs/>
          <w:u w:val="single"/>
        </w:rPr>
        <w:t xml:space="preserve"> </w:t>
      </w:r>
      <w:r w:rsidR="00822197" w:rsidRPr="002F18DB">
        <w:rPr>
          <w:rFonts w:asciiTheme="minorHAnsi" w:hAnsiTheme="minorHAnsi" w:cstheme="minorHAnsi"/>
          <w:b/>
          <w:bCs/>
          <w:u w:val="single"/>
        </w:rPr>
        <w:t>на практичних заняттях</w:t>
      </w:r>
      <w:r w:rsidR="00822197" w:rsidRPr="002F18DB">
        <w:rPr>
          <w:rFonts w:asciiTheme="minorHAnsi" w:hAnsiTheme="minorHAnsi" w:cstheme="minorHAnsi"/>
          <w:b/>
        </w:rPr>
        <w:t> </w:t>
      </w:r>
    </w:p>
    <w:p w14:paraId="18735600" w14:textId="2776E5A0" w:rsidR="00822197" w:rsidRPr="002F18DB" w:rsidRDefault="00822197" w:rsidP="00363A71">
      <w:pPr>
        <w:pStyle w:val="af1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 w:cstheme="minorHAnsi"/>
        </w:rPr>
      </w:pPr>
      <w:r w:rsidRPr="002F18DB">
        <w:rPr>
          <w:rFonts w:asciiTheme="minorHAnsi" w:hAnsiTheme="minorHAnsi" w:cstheme="minorHAnsi"/>
        </w:rPr>
        <w:t>-</w:t>
      </w:r>
      <w:r w:rsidRPr="002F18DB">
        <w:rPr>
          <w:rFonts w:asciiTheme="minorHAnsi" w:hAnsiTheme="minorHAnsi" w:cstheme="minorHAnsi"/>
          <w:sz w:val="28"/>
          <w:szCs w:val="28"/>
        </w:rPr>
        <w:t> </w:t>
      </w:r>
      <w:r w:rsidR="00363A71" w:rsidRPr="002F18DB">
        <w:rPr>
          <w:rFonts w:asciiTheme="minorHAnsi" w:hAnsiTheme="minorHAnsi" w:cstheme="minorHAnsi"/>
        </w:rPr>
        <w:t xml:space="preserve">демонстрація студентами підготовлених </w:t>
      </w:r>
      <w:r w:rsidR="002F18DB" w:rsidRPr="002F18DB">
        <w:rPr>
          <w:rFonts w:asciiTheme="minorHAnsi" w:hAnsiTheme="minorHAnsi" w:cstheme="minorHAnsi"/>
        </w:rPr>
        <w:t>практичних завдань</w:t>
      </w:r>
      <w:r w:rsidR="00363A71" w:rsidRPr="002F18DB">
        <w:rPr>
          <w:rFonts w:asciiTheme="minorHAnsi" w:hAnsiTheme="minorHAnsi" w:cstheme="minorHAnsi"/>
        </w:rPr>
        <w:t xml:space="preserve">, </w:t>
      </w:r>
      <w:r w:rsidR="002F18DB" w:rsidRPr="002F18DB">
        <w:rPr>
          <w:rFonts w:asciiTheme="minorHAnsi" w:hAnsiTheme="minorHAnsi" w:cstheme="minorHAnsi"/>
        </w:rPr>
        <w:t>обговорення проблемних питань,</w:t>
      </w:r>
      <w:r w:rsidR="00363A71" w:rsidRPr="002F18DB">
        <w:rPr>
          <w:rFonts w:asciiTheme="minorHAnsi" w:hAnsiTheme="minorHAnsi" w:cstheme="minorHAnsi"/>
        </w:rPr>
        <w:t xml:space="preserve"> відповіді на запитання викладача. </w:t>
      </w:r>
    </w:p>
    <w:p w14:paraId="64C0178F" w14:textId="77777777" w:rsidR="00822197" w:rsidRPr="00040E15" w:rsidRDefault="00822197" w:rsidP="00822197">
      <w:pPr>
        <w:rPr>
          <w:color w:val="FF0000"/>
        </w:rPr>
      </w:pPr>
    </w:p>
    <w:p w14:paraId="5DB0ED46" w14:textId="77777777" w:rsidR="00AE56E1" w:rsidRPr="00520B5E" w:rsidRDefault="00AE56E1" w:rsidP="00520B5E">
      <w:pPr>
        <w:pStyle w:val="docdata"/>
        <w:shd w:val="clear" w:color="auto" w:fill="FFFFFF"/>
        <w:spacing w:before="0" w:beforeAutospacing="0" w:after="0" w:afterAutospacing="0" w:line="273" w:lineRule="auto"/>
        <w:ind w:firstLine="709"/>
        <w:jc w:val="both"/>
        <w:rPr>
          <w:rFonts w:asciiTheme="minorHAnsi" w:hAnsiTheme="minorHAnsi" w:cstheme="minorHAnsi"/>
          <w:b/>
        </w:rPr>
      </w:pPr>
      <w:r w:rsidRPr="00520B5E">
        <w:rPr>
          <w:rFonts w:asciiTheme="minorHAnsi" w:hAnsiTheme="minorHAnsi" w:cstheme="minorHAnsi"/>
          <w:b/>
        </w:rPr>
        <w:t>Відвідуваність і виконання завдань</w:t>
      </w:r>
    </w:p>
    <w:p w14:paraId="3D04325E" w14:textId="5C906A1C" w:rsidR="00363A71" w:rsidRPr="00040E15" w:rsidRDefault="00AE56E1" w:rsidP="00520B5E">
      <w:pPr>
        <w:pStyle w:val="docdata"/>
        <w:shd w:val="clear" w:color="auto" w:fill="FFFFFF"/>
        <w:spacing w:before="0" w:beforeAutospacing="0" w:after="0" w:afterAutospacing="0" w:line="273" w:lineRule="auto"/>
        <w:ind w:firstLine="709"/>
        <w:jc w:val="both"/>
        <w:rPr>
          <w:color w:val="FF0000"/>
        </w:rPr>
      </w:pPr>
      <w:r w:rsidRPr="00520B5E">
        <w:rPr>
          <w:rFonts w:asciiTheme="minorHAnsi" w:hAnsiTheme="minorHAnsi" w:cstheme="minorHAnsi"/>
        </w:rPr>
        <w:t xml:space="preserve"> </w:t>
      </w:r>
      <w:r w:rsidR="00363A71" w:rsidRPr="00520B5E">
        <w:rPr>
          <w:rFonts w:asciiTheme="minorHAnsi" w:hAnsiTheme="minorHAnsi" w:cstheme="minorHAnsi"/>
        </w:rPr>
        <w:t xml:space="preserve">Для студентів, які бажають повноцінно засвоїти програму курсу й отримати відмінні результати навчання, необхідні 100% відвідування лекційних і практичних занять. Пропущені практичні заняття відпрацьовуються. </w:t>
      </w:r>
      <w:r w:rsidRPr="00520B5E">
        <w:rPr>
          <w:rFonts w:asciiTheme="minorHAnsi" w:hAnsiTheme="minorHAnsi" w:cstheme="minorHAnsi"/>
        </w:rPr>
        <w:t xml:space="preserve">Дедлайн </w:t>
      </w:r>
      <w:proofErr w:type="spellStart"/>
      <w:r w:rsidRPr="00520B5E">
        <w:rPr>
          <w:rFonts w:asciiTheme="minorHAnsi" w:hAnsiTheme="minorHAnsi" w:cstheme="minorHAnsi"/>
        </w:rPr>
        <w:t>відпрацювань</w:t>
      </w:r>
      <w:proofErr w:type="spellEnd"/>
      <w:r w:rsidRPr="00520B5E">
        <w:rPr>
          <w:rFonts w:asciiTheme="minorHAnsi" w:hAnsiTheme="minorHAnsi" w:cstheme="minorHAnsi"/>
        </w:rPr>
        <w:t xml:space="preserve"> – передостаннє практичне заняття. </w:t>
      </w:r>
      <w:r w:rsidR="00F52AC8" w:rsidRPr="005A0694">
        <w:rPr>
          <w:rFonts w:asciiTheme="minorHAnsi" w:hAnsiTheme="minorHAnsi" w:cstheme="minorHAnsi"/>
          <w:color w:val="000000"/>
        </w:rPr>
        <w:t xml:space="preserve">За </w:t>
      </w:r>
      <w:r w:rsidR="00F52AC8" w:rsidRPr="00F52AC8">
        <w:rPr>
          <w:rFonts w:asciiTheme="minorHAnsi" w:hAnsiTheme="minorHAnsi" w:cstheme="minorHAnsi"/>
          <w:color w:val="000000"/>
        </w:rPr>
        <w:t>відповіді на експрес-опитування на занятті студенту нараховується 1 бал</w:t>
      </w:r>
      <w:r w:rsidR="00363A71" w:rsidRPr="00F52AC8">
        <w:rPr>
          <w:rFonts w:asciiTheme="minorHAnsi" w:hAnsiTheme="minorHAnsi" w:cstheme="minorHAnsi"/>
        </w:rPr>
        <w:t>.</w:t>
      </w:r>
      <w:r w:rsidRPr="00F52AC8">
        <w:rPr>
          <w:rFonts w:asciiTheme="minorHAnsi" w:hAnsiTheme="minorHAnsi" w:cstheme="minorHAnsi"/>
        </w:rPr>
        <w:t xml:space="preserve"> Для виконання</w:t>
      </w:r>
      <w:r w:rsidRPr="00520B5E">
        <w:rPr>
          <w:rFonts w:asciiTheme="minorHAnsi" w:hAnsiTheme="minorHAnsi" w:cstheme="minorHAnsi"/>
        </w:rPr>
        <w:t xml:space="preserve"> практичних завдань не рекомендується використовувати матеріали, знайдені в ненадійних джерелах, зокрема у блогах у мережі інтернет або публікаціях, що не мають автора, оскільки, як правило, вони мають низьку якість (окрім Вікіпедії). У разі сумнівів слід проконсультуватися з викладачем</w:t>
      </w:r>
      <w:r w:rsidRPr="00040E15">
        <w:rPr>
          <w:color w:val="FF0000"/>
        </w:rPr>
        <w:t xml:space="preserve">. </w:t>
      </w:r>
    </w:p>
    <w:p w14:paraId="6DE1CE7E" w14:textId="77777777" w:rsidR="00EE652F" w:rsidRPr="00040E15" w:rsidRDefault="00EE652F" w:rsidP="00AE56E1">
      <w:pPr>
        <w:pStyle w:val="af1"/>
        <w:shd w:val="clear" w:color="auto" w:fill="FFFFFF"/>
        <w:spacing w:before="0" w:beforeAutospacing="0" w:after="0" w:afterAutospacing="0"/>
        <w:ind w:left="567"/>
        <w:jc w:val="both"/>
        <w:rPr>
          <w:color w:val="FF0000"/>
        </w:rPr>
      </w:pPr>
    </w:p>
    <w:p w14:paraId="464B67F3" w14:textId="0ABBA3C0" w:rsidR="00AE56E1" w:rsidRPr="00520B5E" w:rsidRDefault="00AE56E1" w:rsidP="00852396">
      <w:pPr>
        <w:pStyle w:val="docdata"/>
        <w:spacing w:before="0" w:beforeAutospacing="0" w:after="0" w:afterAutospacing="0"/>
        <w:ind w:left="709"/>
        <w:jc w:val="both"/>
        <w:rPr>
          <w:rFonts w:asciiTheme="minorHAnsi" w:hAnsiTheme="minorHAnsi" w:cstheme="minorHAnsi"/>
        </w:rPr>
      </w:pPr>
      <w:r w:rsidRPr="00520B5E">
        <w:rPr>
          <w:rFonts w:asciiTheme="minorHAnsi" w:hAnsiTheme="minorHAnsi" w:cstheme="minorHAnsi"/>
          <w:b/>
          <w:bCs/>
        </w:rPr>
        <w:t>Політика університету</w:t>
      </w:r>
      <w:r w:rsidR="00EE652F" w:rsidRPr="00520B5E">
        <w:rPr>
          <w:rFonts w:asciiTheme="minorHAnsi" w:hAnsiTheme="minorHAnsi" w:cstheme="minorHAnsi"/>
          <w:b/>
          <w:bCs/>
        </w:rPr>
        <w:t>:</w:t>
      </w:r>
      <w:r w:rsidRPr="00520B5E">
        <w:rPr>
          <w:rFonts w:asciiTheme="minorHAnsi" w:hAnsiTheme="minorHAnsi" w:cstheme="minorHAnsi"/>
        </w:rPr>
        <w:t> </w:t>
      </w:r>
    </w:p>
    <w:p w14:paraId="55DFBCAD" w14:textId="77777777" w:rsidR="00AE56E1" w:rsidRPr="00520B5E" w:rsidRDefault="00AE56E1" w:rsidP="00AE56E1">
      <w:pPr>
        <w:pStyle w:val="af1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</w:rPr>
      </w:pPr>
      <w:r w:rsidRPr="00520B5E">
        <w:rPr>
          <w:rFonts w:asciiTheme="minorHAnsi" w:hAnsiTheme="minorHAnsi" w:cstheme="minorHAnsi"/>
          <w:b/>
          <w:bCs/>
          <w:i/>
        </w:rPr>
        <w:t>Академічна доброчесність</w:t>
      </w:r>
    </w:p>
    <w:p w14:paraId="03562C2B" w14:textId="77777777" w:rsidR="00AE56E1" w:rsidRPr="00520B5E" w:rsidRDefault="00AE56E1" w:rsidP="00EE652F">
      <w:pPr>
        <w:pStyle w:val="af1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 w:cstheme="minorHAnsi"/>
        </w:rPr>
      </w:pPr>
      <w:r w:rsidRPr="00520B5E">
        <w:rPr>
          <w:rFonts w:asciiTheme="minorHAnsi" w:hAnsiTheme="minorHAnsi" w:cstheme="minorHAnsi"/>
        </w:rPr>
        <w:t>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Сікорського». Детальніше: https://kpi.ua/code.</w:t>
      </w:r>
    </w:p>
    <w:p w14:paraId="5709CBE3" w14:textId="77777777" w:rsidR="00AE56E1" w:rsidRPr="00520B5E" w:rsidRDefault="00AE56E1" w:rsidP="00AE56E1">
      <w:pPr>
        <w:pStyle w:val="af1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</w:rPr>
      </w:pPr>
      <w:r w:rsidRPr="00520B5E">
        <w:rPr>
          <w:rFonts w:asciiTheme="minorHAnsi" w:hAnsiTheme="minorHAnsi" w:cstheme="minorHAnsi"/>
        </w:rPr>
        <w:t> </w:t>
      </w:r>
    </w:p>
    <w:p w14:paraId="2DDF9DFB" w14:textId="77777777" w:rsidR="00AE56E1" w:rsidRPr="00520B5E" w:rsidRDefault="00AE56E1" w:rsidP="00EE652F">
      <w:pPr>
        <w:pStyle w:val="af1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/>
        </w:rPr>
      </w:pPr>
      <w:r w:rsidRPr="00520B5E">
        <w:rPr>
          <w:rFonts w:asciiTheme="minorHAnsi" w:hAnsiTheme="minorHAnsi" w:cstheme="minorHAnsi"/>
          <w:b/>
          <w:bCs/>
          <w:i/>
        </w:rPr>
        <w:t>Норми етичної поведінки</w:t>
      </w:r>
    </w:p>
    <w:p w14:paraId="76BC69D7" w14:textId="77777777" w:rsidR="00AE56E1" w:rsidRPr="00520B5E" w:rsidRDefault="00AE56E1" w:rsidP="00EE652F">
      <w:pPr>
        <w:pStyle w:val="af1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 w:cstheme="minorHAnsi"/>
        </w:rPr>
      </w:pPr>
      <w:r w:rsidRPr="00520B5E">
        <w:rPr>
          <w:rFonts w:asciiTheme="minorHAnsi" w:hAnsiTheme="minorHAnsi" w:cstheme="minorHAnsi"/>
        </w:rPr>
        <w:t>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 https://kpi.ua/code. </w:t>
      </w:r>
    </w:p>
    <w:p w14:paraId="31DF2FE9" w14:textId="35355E22" w:rsidR="004A6336" w:rsidRPr="002F18DB" w:rsidRDefault="00AE56E1" w:rsidP="00AE56E1">
      <w:pPr>
        <w:pStyle w:val="1"/>
        <w:spacing w:line="240" w:lineRule="auto"/>
        <w:rPr>
          <w:rFonts w:cstheme="minorHAnsi"/>
          <w:color w:val="auto"/>
        </w:rPr>
      </w:pPr>
      <w:r w:rsidRPr="002F18DB">
        <w:rPr>
          <w:rFonts w:cstheme="minorHAnsi"/>
          <w:color w:val="auto"/>
        </w:rPr>
        <w:t xml:space="preserve"> </w:t>
      </w:r>
      <w:r w:rsidR="004A6336" w:rsidRPr="002F18DB">
        <w:rPr>
          <w:rFonts w:cstheme="minorHAnsi"/>
          <w:color w:val="auto"/>
        </w:rPr>
        <w:t xml:space="preserve">Види контролю та </w:t>
      </w:r>
      <w:r w:rsidR="00B40317" w:rsidRPr="002F18DB">
        <w:rPr>
          <w:rFonts w:cstheme="minorHAnsi"/>
          <w:color w:val="auto"/>
        </w:rPr>
        <w:t xml:space="preserve">рейтингова система </w:t>
      </w:r>
      <w:r w:rsidR="004A6336" w:rsidRPr="002F18DB">
        <w:rPr>
          <w:rFonts w:cstheme="minorHAnsi"/>
          <w:color w:val="auto"/>
        </w:rPr>
        <w:t>оцін</w:t>
      </w:r>
      <w:r w:rsidR="00B40317" w:rsidRPr="002F18DB">
        <w:rPr>
          <w:rFonts w:cstheme="minorHAnsi"/>
          <w:color w:val="auto"/>
        </w:rPr>
        <w:t xml:space="preserve">ювання </w:t>
      </w:r>
      <w:r w:rsidR="004A6336" w:rsidRPr="002F18DB">
        <w:rPr>
          <w:rFonts w:cstheme="minorHAnsi"/>
          <w:color w:val="auto"/>
        </w:rPr>
        <w:t>результатів навчання</w:t>
      </w:r>
      <w:r w:rsidR="00B40317" w:rsidRPr="002F18DB">
        <w:rPr>
          <w:rFonts w:cstheme="minorHAnsi"/>
          <w:color w:val="auto"/>
        </w:rPr>
        <w:t xml:space="preserve"> (РСО)</w:t>
      </w:r>
    </w:p>
    <w:p w14:paraId="5B8DB066" w14:textId="77777777" w:rsidR="00F52AC8" w:rsidRPr="00A704DC" w:rsidRDefault="00F52AC8" w:rsidP="00F52AC8">
      <w:pPr>
        <w:spacing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A704DC">
        <w:rPr>
          <w:rFonts w:asciiTheme="minorHAnsi" w:eastAsia="Times New Roman" w:hAnsiTheme="minorHAnsi" w:cstheme="minorHAnsi"/>
          <w:b/>
          <w:bCs/>
          <w:sz w:val="24"/>
          <w:szCs w:val="24"/>
          <w:lang w:eastAsia="uk-UA"/>
        </w:rPr>
        <w:t>Рейтингова система оцінювання результатів навчання</w:t>
      </w:r>
    </w:p>
    <w:p w14:paraId="65B51464" w14:textId="77777777" w:rsidR="00F52AC8" w:rsidRPr="00A704DC" w:rsidRDefault="00F52AC8" w:rsidP="00F52AC8">
      <w:pPr>
        <w:spacing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A704DC">
        <w:rPr>
          <w:rFonts w:asciiTheme="minorHAnsi" w:eastAsia="Times New Roman" w:hAnsiTheme="minorHAnsi" w:cstheme="minorHAnsi"/>
          <w:sz w:val="24"/>
          <w:szCs w:val="24"/>
          <w:lang w:eastAsia="uk-UA"/>
        </w:rPr>
        <w:t xml:space="preserve">з </w:t>
      </w:r>
      <w:r>
        <w:rPr>
          <w:rFonts w:asciiTheme="minorHAnsi" w:eastAsia="Times New Roman" w:hAnsiTheme="minorHAnsi" w:cstheme="minorHAnsi"/>
          <w:sz w:val="24"/>
          <w:szCs w:val="24"/>
          <w:lang w:eastAsia="uk-UA"/>
        </w:rPr>
        <w:t>навчальної дисципліни</w:t>
      </w:r>
      <w:r w:rsidRPr="00A704DC">
        <w:rPr>
          <w:rFonts w:asciiTheme="minorHAnsi" w:eastAsia="Times New Roman" w:hAnsiTheme="minorHAnsi" w:cstheme="minorHAnsi"/>
          <w:b/>
          <w:bCs/>
          <w:sz w:val="24"/>
          <w:szCs w:val="24"/>
          <w:lang w:eastAsia="uk-UA"/>
        </w:rPr>
        <w:t> </w:t>
      </w:r>
    </w:p>
    <w:p w14:paraId="6EDC2A46" w14:textId="77777777" w:rsidR="00F52AC8" w:rsidRPr="00A704DC" w:rsidRDefault="00F52AC8" w:rsidP="00F52AC8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uk-UA"/>
        </w:rPr>
      </w:pPr>
      <w:r w:rsidRPr="00A704DC">
        <w:rPr>
          <w:rFonts w:asciiTheme="minorHAnsi" w:hAnsiTheme="minorHAnsi" w:cstheme="minorHAnsi"/>
          <w:b/>
          <w:sz w:val="26"/>
          <w:szCs w:val="26"/>
        </w:rPr>
        <w:t>Основи естетики дизайну і техніки</w:t>
      </w:r>
    </w:p>
    <w:p w14:paraId="0F4EB97E" w14:textId="77777777" w:rsidR="00F52AC8" w:rsidRPr="00A704DC" w:rsidRDefault="00F52AC8" w:rsidP="00F52AC8">
      <w:pPr>
        <w:spacing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A704DC">
        <w:rPr>
          <w:rFonts w:asciiTheme="minorHAnsi" w:eastAsia="Times New Roman" w:hAnsiTheme="minorHAnsi" w:cstheme="minorHAnsi"/>
          <w:sz w:val="24"/>
          <w:szCs w:val="24"/>
          <w:lang w:eastAsia="uk-UA"/>
        </w:rPr>
        <w:t>першого (бакалаврського) рівня вищої освіти ступеня «</w:t>
      </w:r>
      <w:r w:rsidRPr="00A704DC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uk-UA"/>
        </w:rPr>
        <w:t>бакалавр»</w:t>
      </w:r>
    </w:p>
    <w:tbl>
      <w:tblPr>
        <w:tblW w:w="0" w:type="auto"/>
        <w:tblCellSpacing w:w="0" w:type="dxa"/>
        <w:tblInd w:w="-176" w:type="dxa"/>
        <w:tblLook w:val="04A0" w:firstRow="1" w:lastRow="0" w:firstColumn="1" w:lastColumn="0" w:noHBand="0" w:noVBand="1"/>
      </w:tblPr>
      <w:tblGrid>
        <w:gridCol w:w="3559"/>
        <w:gridCol w:w="6364"/>
      </w:tblGrid>
      <w:tr w:rsidR="00F52AC8" w:rsidRPr="00A704DC" w14:paraId="15F9BF06" w14:textId="77777777" w:rsidTr="00E316EE">
        <w:trPr>
          <w:tblCellSpacing w:w="0" w:type="dxa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2EC634" w14:textId="77777777" w:rsidR="00F52AC8" w:rsidRPr="00A704DC" w:rsidRDefault="00F52AC8" w:rsidP="00E316EE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A704DC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 </w:t>
            </w:r>
          </w:p>
          <w:p w14:paraId="4F7691E8" w14:textId="77777777" w:rsidR="00F52AC8" w:rsidRPr="00A704DC" w:rsidRDefault="00F52AC8" w:rsidP="00E316EE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A704DC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 xml:space="preserve">форма навчання 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C84308" w14:textId="77777777" w:rsidR="00F52AC8" w:rsidRPr="00A704DC" w:rsidRDefault="00F52AC8" w:rsidP="00E316EE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A704DC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 </w:t>
            </w:r>
          </w:p>
          <w:p w14:paraId="27C043E7" w14:textId="77777777" w:rsidR="00F52AC8" w:rsidRPr="00A704DC" w:rsidRDefault="00F52AC8" w:rsidP="00E316EE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A704DC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eastAsia="uk-UA"/>
              </w:rPr>
              <w:t>денна</w:t>
            </w:r>
          </w:p>
        </w:tc>
      </w:tr>
    </w:tbl>
    <w:p w14:paraId="2922154F" w14:textId="77777777" w:rsidR="00F52AC8" w:rsidRPr="00A704DC" w:rsidRDefault="00F52AC8" w:rsidP="00F52AC8">
      <w:pPr>
        <w:spacing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A704DC">
        <w:rPr>
          <w:rFonts w:asciiTheme="minorHAnsi" w:eastAsia="Times New Roman" w:hAnsiTheme="minorHAnsi" w:cstheme="minorHAnsi"/>
          <w:sz w:val="24"/>
          <w:szCs w:val="24"/>
          <w:lang w:eastAsia="uk-UA"/>
        </w:rPr>
        <w:t> </w:t>
      </w:r>
    </w:p>
    <w:p w14:paraId="1B984028" w14:textId="77777777" w:rsidR="00F52AC8" w:rsidRPr="00934BB2" w:rsidRDefault="00F52AC8" w:rsidP="00F52AC8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934BB2">
        <w:rPr>
          <w:rFonts w:asciiTheme="minorHAnsi" w:eastAsia="Times New Roman" w:hAnsiTheme="minorHAnsi" w:cstheme="minorHAnsi"/>
          <w:sz w:val="24"/>
          <w:szCs w:val="24"/>
          <w:lang w:eastAsia="uk-UA"/>
        </w:rPr>
        <w:t xml:space="preserve">1. Рейтинг студента з </w:t>
      </w:r>
      <w:r>
        <w:rPr>
          <w:rFonts w:asciiTheme="minorHAnsi" w:eastAsia="Times New Roman" w:hAnsiTheme="minorHAnsi" w:cstheme="minorHAnsi"/>
          <w:sz w:val="24"/>
          <w:szCs w:val="24"/>
          <w:lang w:eastAsia="uk-UA"/>
        </w:rPr>
        <w:t xml:space="preserve">навчальної дисципліни </w:t>
      </w:r>
      <w:r w:rsidRPr="00934BB2">
        <w:rPr>
          <w:rFonts w:asciiTheme="minorHAnsi" w:eastAsia="Times New Roman" w:hAnsiTheme="minorHAnsi" w:cstheme="minorHAnsi"/>
          <w:sz w:val="24"/>
          <w:szCs w:val="24"/>
          <w:lang w:eastAsia="uk-UA"/>
        </w:rPr>
        <w:t>складається з балів, що він отримує за:</w:t>
      </w:r>
    </w:p>
    <w:p w14:paraId="3AE20ACF" w14:textId="77777777" w:rsidR="00F52AC8" w:rsidRPr="00934BB2" w:rsidRDefault="00F52AC8" w:rsidP="00F52AC8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934BB2">
        <w:rPr>
          <w:rFonts w:asciiTheme="minorHAnsi" w:eastAsia="Times New Roman" w:hAnsiTheme="minorHAnsi" w:cstheme="minorHAnsi"/>
          <w:sz w:val="24"/>
          <w:szCs w:val="24"/>
          <w:lang w:eastAsia="uk-UA"/>
        </w:rPr>
        <w:t>- роботи на 9 практичних заняттях;</w:t>
      </w:r>
    </w:p>
    <w:p w14:paraId="0CC57D98" w14:textId="72EF8BD8" w:rsidR="00F52AC8" w:rsidRPr="00934BB2" w:rsidRDefault="00F52AC8" w:rsidP="00F52AC8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934BB2">
        <w:rPr>
          <w:rFonts w:asciiTheme="minorHAnsi" w:eastAsia="Times New Roman" w:hAnsiTheme="minorHAnsi" w:cstheme="minorHAnsi"/>
          <w:sz w:val="24"/>
          <w:szCs w:val="24"/>
          <w:lang w:eastAsia="uk-UA"/>
        </w:rPr>
        <w:t xml:space="preserve">- </w:t>
      </w:r>
      <w:r w:rsidRPr="00424A01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відповіді на експрес-</w:t>
      </w:r>
      <w:proofErr w:type="spellStart"/>
      <w:r w:rsidRPr="00424A01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опитуаннях</w:t>
      </w:r>
      <w:proofErr w:type="spellEnd"/>
      <w:r w:rsidRPr="00934BB2">
        <w:rPr>
          <w:rFonts w:asciiTheme="minorHAnsi" w:eastAsia="Times New Roman" w:hAnsiTheme="minorHAnsi" w:cstheme="minorHAnsi"/>
          <w:sz w:val="24"/>
          <w:szCs w:val="24"/>
          <w:lang w:eastAsia="uk-UA"/>
        </w:rPr>
        <w:t>.</w:t>
      </w:r>
    </w:p>
    <w:p w14:paraId="0F6FF442" w14:textId="77777777" w:rsidR="00F52AC8" w:rsidRPr="00A704DC" w:rsidRDefault="00F52AC8" w:rsidP="00F52AC8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uk-UA"/>
        </w:rPr>
      </w:pPr>
      <w:r w:rsidRPr="00A704DC">
        <w:rPr>
          <w:rFonts w:asciiTheme="minorHAnsi" w:eastAsia="Times New Roman" w:hAnsiTheme="minorHAnsi" w:cstheme="minorHAnsi"/>
          <w:color w:val="FF0000"/>
          <w:sz w:val="24"/>
          <w:szCs w:val="24"/>
          <w:lang w:eastAsia="uk-UA"/>
        </w:rPr>
        <w:t> </w:t>
      </w:r>
    </w:p>
    <w:p w14:paraId="54FA38C1" w14:textId="77777777" w:rsidR="00F52AC8" w:rsidRPr="00934BB2" w:rsidRDefault="00F52AC8" w:rsidP="00F52AC8">
      <w:pPr>
        <w:shd w:val="clear" w:color="auto" w:fill="FFFFFF"/>
        <w:spacing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934BB2">
        <w:rPr>
          <w:rFonts w:asciiTheme="minorHAnsi" w:eastAsia="Times New Roman" w:hAnsiTheme="minorHAnsi" w:cstheme="minorHAnsi"/>
          <w:b/>
          <w:bCs/>
          <w:sz w:val="24"/>
          <w:szCs w:val="24"/>
          <w:lang w:eastAsia="uk-UA"/>
        </w:rPr>
        <w:t>Система рейтингових (вагових) балів та критерії оцінювання:</w:t>
      </w:r>
    </w:p>
    <w:p w14:paraId="1E602778" w14:textId="77777777" w:rsidR="00F52AC8" w:rsidRPr="00A704DC" w:rsidRDefault="00F52AC8" w:rsidP="00F52AC8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uk-UA"/>
        </w:rPr>
      </w:pPr>
      <w:r w:rsidRPr="00A704DC">
        <w:rPr>
          <w:rFonts w:asciiTheme="minorHAnsi" w:eastAsia="Times New Roman" w:hAnsiTheme="minorHAnsi" w:cstheme="minorHAnsi"/>
          <w:color w:val="FF0000"/>
          <w:sz w:val="24"/>
          <w:szCs w:val="24"/>
          <w:lang w:eastAsia="uk-UA"/>
        </w:rPr>
        <w:t> </w:t>
      </w:r>
    </w:p>
    <w:p w14:paraId="69D6FAE3" w14:textId="77777777" w:rsidR="00F52AC8" w:rsidRPr="00934BB2" w:rsidRDefault="00F52AC8" w:rsidP="00F52AC8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934BB2">
        <w:rPr>
          <w:rFonts w:asciiTheme="minorHAnsi" w:eastAsia="Times New Roman" w:hAnsiTheme="minorHAnsi" w:cstheme="minorHAnsi"/>
          <w:i/>
          <w:iCs/>
          <w:sz w:val="24"/>
          <w:szCs w:val="24"/>
          <w:lang w:eastAsia="uk-UA"/>
        </w:rPr>
        <w:t xml:space="preserve"> </w:t>
      </w:r>
      <w:r w:rsidRPr="00934BB2">
        <w:rPr>
          <w:rFonts w:asciiTheme="minorHAnsi" w:eastAsia="Times New Roman" w:hAnsiTheme="minorHAnsi" w:cstheme="minorHAnsi"/>
          <w:sz w:val="24"/>
          <w:szCs w:val="24"/>
          <w:lang w:eastAsia="uk-UA"/>
        </w:rPr>
        <w:t xml:space="preserve">Роботи на 9 практичних заняттях 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  <w:gridCol w:w="1026"/>
      </w:tblGrid>
      <w:tr w:rsidR="00F52AC8" w:rsidRPr="00934BB2" w14:paraId="7B24C6D6" w14:textId="77777777" w:rsidTr="00E316EE">
        <w:trPr>
          <w:trHeight w:val="70"/>
          <w:tblCellSpacing w:w="0" w:type="dxa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3BD90" w14:textId="77777777" w:rsidR="00F52AC8" w:rsidRPr="00934BB2" w:rsidRDefault="00F52AC8" w:rsidP="00E316EE">
            <w:pPr>
              <w:spacing w:line="70" w:lineRule="atLeast"/>
              <w:ind w:firstLine="709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934BB2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робота виконана відповідно до вимог, студент володіє знаннями з теми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C3B1E" w14:textId="6ED2CBA9" w:rsidR="00F52AC8" w:rsidRPr="00A76CE6" w:rsidRDefault="00A76CE6" w:rsidP="00E316EE">
            <w:pPr>
              <w:spacing w:line="70" w:lineRule="atLeast"/>
              <w:ind w:left="-74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uk-U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uk-UA"/>
              </w:rPr>
              <w:t>8</w:t>
            </w:r>
          </w:p>
        </w:tc>
      </w:tr>
      <w:tr w:rsidR="00F52AC8" w:rsidRPr="00934BB2" w14:paraId="4F2407DC" w14:textId="77777777" w:rsidTr="00E316EE">
        <w:trPr>
          <w:trHeight w:val="70"/>
          <w:tblCellSpacing w:w="0" w:type="dxa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CF0E2" w14:textId="77777777" w:rsidR="00F52AC8" w:rsidRPr="00934BB2" w:rsidRDefault="00F52AC8" w:rsidP="00E316EE">
            <w:pPr>
              <w:spacing w:line="70" w:lineRule="atLeast"/>
              <w:ind w:firstLine="709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934BB2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робота виконана відповідно до вимог, але студент допускає незначні похибки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1F295" w14:textId="3D838EC8" w:rsidR="00F52AC8" w:rsidRPr="00A76CE6" w:rsidRDefault="00A76CE6" w:rsidP="00E316EE">
            <w:pPr>
              <w:spacing w:line="70" w:lineRule="atLeast"/>
              <w:ind w:left="-74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uk-U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uk-UA"/>
              </w:rPr>
              <w:t>7</w:t>
            </w:r>
          </w:p>
        </w:tc>
      </w:tr>
      <w:tr w:rsidR="00F52AC8" w:rsidRPr="00934BB2" w14:paraId="30EC17DA" w14:textId="77777777" w:rsidTr="00E316EE">
        <w:trPr>
          <w:tblCellSpacing w:w="0" w:type="dxa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E5292" w14:textId="77777777" w:rsidR="00F52AC8" w:rsidRPr="00934BB2" w:rsidRDefault="00F52AC8" w:rsidP="00E316EE">
            <w:pPr>
              <w:spacing w:line="240" w:lineRule="auto"/>
              <w:ind w:firstLine="709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934BB2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робота виконана відповідно до вимог, але мають місце певні недоліки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2881A" w14:textId="77777777" w:rsidR="00F52AC8" w:rsidRPr="00934BB2" w:rsidRDefault="00F52AC8" w:rsidP="00E316EE">
            <w:pPr>
              <w:spacing w:line="240" w:lineRule="auto"/>
              <w:ind w:left="-74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934BB2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6</w:t>
            </w:r>
          </w:p>
        </w:tc>
      </w:tr>
    </w:tbl>
    <w:p w14:paraId="6C5BC7D5" w14:textId="77777777" w:rsidR="00F52AC8" w:rsidRPr="00934BB2" w:rsidRDefault="00F52AC8" w:rsidP="00F52AC8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934BB2">
        <w:rPr>
          <w:rFonts w:asciiTheme="minorHAnsi" w:eastAsia="Times New Roman" w:hAnsiTheme="minorHAnsi" w:cstheme="minorHAnsi"/>
          <w:sz w:val="24"/>
          <w:szCs w:val="24"/>
          <w:lang w:eastAsia="uk-UA"/>
        </w:rPr>
        <w:t> </w:t>
      </w:r>
    </w:p>
    <w:p w14:paraId="180E14B7" w14:textId="77777777" w:rsidR="00F52AC8" w:rsidRPr="00A704DC" w:rsidRDefault="00F52AC8" w:rsidP="00F52AC8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uk-UA"/>
        </w:rPr>
      </w:pPr>
      <w:r w:rsidRPr="00A704DC">
        <w:rPr>
          <w:rFonts w:asciiTheme="minorHAnsi" w:eastAsia="Times New Roman" w:hAnsiTheme="minorHAnsi" w:cstheme="minorHAnsi"/>
          <w:color w:val="FF0000"/>
          <w:sz w:val="24"/>
          <w:szCs w:val="24"/>
          <w:lang w:eastAsia="uk-UA"/>
        </w:rPr>
        <w:lastRenderedPageBreak/>
        <w:t> </w:t>
      </w:r>
    </w:p>
    <w:p w14:paraId="6F3D7E54" w14:textId="77777777" w:rsidR="00F52AC8" w:rsidRPr="00A704DC" w:rsidRDefault="00F52AC8" w:rsidP="00F52AC8">
      <w:pPr>
        <w:spacing w:line="240" w:lineRule="auto"/>
        <w:ind w:firstLine="709"/>
        <w:rPr>
          <w:rFonts w:asciiTheme="minorHAnsi" w:eastAsia="Times New Roman" w:hAnsiTheme="minorHAnsi" w:cstheme="minorHAnsi"/>
          <w:color w:val="FF0000"/>
          <w:sz w:val="24"/>
          <w:szCs w:val="24"/>
          <w:lang w:eastAsia="uk-UA"/>
        </w:rPr>
      </w:pPr>
      <w:r w:rsidRPr="00A704DC">
        <w:rPr>
          <w:rFonts w:asciiTheme="minorHAnsi" w:eastAsia="Times New Roman" w:hAnsiTheme="minorHAnsi" w:cstheme="minorHAnsi"/>
          <w:color w:val="FF0000"/>
          <w:sz w:val="24"/>
          <w:szCs w:val="24"/>
          <w:lang w:eastAsia="uk-UA"/>
        </w:rPr>
        <w:t> </w:t>
      </w:r>
    </w:p>
    <w:p w14:paraId="25245228" w14:textId="77777777" w:rsidR="00F52AC8" w:rsidRPr="00934BB2" w:rsidRDefault="00F52AC8" w:rsidP="00F52AC8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934BB2">
        <w:rPr>
          <w:rFonts w:asciiTheme="minorHAnsi" w:eastAsia="Times New Roman" w:hAnsiTheme="minorHAnsi" w:cstheme="minorHAnsi"/>
          <w:sz w:val="24"/>
          <w:szCs w:val="24"/>
          <w:lang w:eastAsia="uk-UA"/>
        </w:rPr>
        <w:t>Студенти, які набрали протягом семестру 60 і більше балів (</w:t>
      </w:r>
      <w:r w:rsidRPr="00934BB2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uk-UA"/>
        </w:rPr>
        <w:t xml:space="preserve">RD ≥ 0,6 R) </w:t>
      </w:r>
      <w:r w:rsidRPr="00934BB2">
        <w:rPr>
          <w:rFonts w:asciiTheme="minorHAnsi" w:eastAsia="Times New Roman" w:hAnsiTheme="minorHAnsi" w:cstheme="minorHAnsi"/>
          <w:sz w:val="24"/>
          <w:szCs w:val="24"/>
          <w:lang w:eastAsia="uk-UA"/>
        </w:rPr>
        <w:t xml:space="preserve">отримують залік так званим “автоматом” відповідно до набраного рейтингу. </w:t>
      </w:r>
    </w:p>
    <w:p w14:paraId="7D7082BF" w14:textId="77777777" w:rsidR="00F52AC8" w:rsidRPr="00934BB2" w:rsidRDefault="00F52AC8" w:rsidP="00F52AC8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934BB2">
        <w:rPr>
          <w:rFonts w:asciiTheme="minorHAnsi" w:eastAsia="Times New Roman" w:hAnsiTheme="minorHAnsi" w:cstheme="minorHAnsi"/>
          <w:b/>
          <w:bCs/>
          <w:sz w:val="24"/>
          <w:szCs w:val="24"/>
          <w:lang w:eastAsia="uk-UA"/>
        </w:rPr>
        <w:t>Студенти, які не отримали більше 50 стартових бали не допускаються до заліку</w:t>
      </w:r>
    </w:p>
    <w:p w14:paraId="6054DEC2" w14:textId="77777777" w:rsidR="00F52AC8" w:rsidRPr="00934BB2" w:rsidRDefault="00F52AC8" w:rsidP="00F52AC8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934BB2">
        <w:rPr>
          <w:rFonts w:asciiTheme="minorHAnsi" w:eastAsia="Times New Roman" w:hAnsiTheme="minorHAnsi" w:cstheme="minorHAnsi"/>
          <w:sz w:val="24"/>
          <w:szCs w:val="24"/>
          <w:lang w:eastAsia="uk-UA"/>
        </w:rPr>
        <w:t>Студенти, які виконали умови допуску до заліку, але набрали протягом семестру менше 60 балів (</w:t>
      </w:r>
      <w:r w:rsidRPr="00934BB2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uk-UA"/>
        </w:rPr>
        <w:t>RD &lt; 0,6 R ) </w:t>
      </w:r>
      <w:r w:rsidRPr="00934BB2">
        <w:rPr>
          <w:rFonts w:asciiTheme="minorHAnsi" w:eastAsia="Times New Roman" w:hAnsiTheme="minorHAnsi" w:cstheme="minorHAnsi"/>
          <w:sz w:val="24"/>
          <w:szCs w:val="24"/>
          <w:lang w:eastAsia="uk-UA"/>
        </w:rPr>
        <w:t>виконують залікову </w:t>
      </w:r>
      <w:r>
        <w:rPr>
          <w:rFonts w:asciiTheme="minorHAnsi" w:eastAsia="Times New Roman" w:hAnsiTheme="minorHAnsi" w:cstheme="minorHAnsi"/>
          <w:sz w:val="24"/>
          <w:szCs w:val="24"/>
          <w:lang w:eastAsia="uk-UA"/>
        </w:rPr>
        <w:t>практичну</w:t>
      </w:r>
      <w:r w:rsidRPr="00934BB2">
        <w:rPr>
          <w:rFonts w:asciiTheme="minorHAnsi" w:eastAsia="Times New Roman" w:hAnsiTheme="minorHAnsi" w:cstheme="minorHAnsi"/>
          <w:sz w:val="24"/>
          <w:szCs w:val="24"/>
          <w:lang w:eastAsia="uk-UA"/>
        </w:rPr>
        <w:t xml:space="preserve"> роботу. </w:t>
      </w:r>
    </w:p>
    <w:p w14:paraId="32F29E9B" w14:textId="77777777" w:rsidR="00F52AC8" w:rsidRPr="00A704DC" w:rsidRDefault="00F52AC8" w:rsidP="00F52AC8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uk-UA"/>
        </w:rPr>
      </w:pPr>
      <w:r w:rsidRPr="00A704DC">
        <w:rPr>
          <w:rFonts w:asciiTheme="minorHAnsi" w:eastAsia="Times New Roman" w:hAnsiTheme="minorHAnsi" w:cstheme="minorHAnsi"/>
          <w:color w:val="FF0000"/>
          <w:sz w:val="24"/>
          <w:szCs w:val="24"/>
          <w:lang w:eastAsia="uk-UA"/>
        </w:rPr>
        <w:t> </w:t>
      </w:r>
    </w:p>
    <w:p w14:paraId="20BB69E4" w14:textId="01902C42" w:rsidR="00F52AC8" w:rsidRPr="00934BB2" w:rsidRDefault="00F52AC8" w:rsidP="00F52AC8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934BB2">
        <w:rPr>
          <w:rFonts w:asciiTheme="minorHAnsi" w:eastAsia="Times New Roman" w:hAnsiTheme="minorHAnsi" w:cstheme="minorHAnsi"/>
          <w:sz w:val="24"/>
          <w:szCs w:val="24"/>
          <w:lang w:eastAsia="uk-UA"/>
        </w:rPr>
        <w:t>Залікова робота оцінюється із 10</w:t>
      </w:r>
      <w:r w:rsidR="00A76CE6" w:rsidRPr="00A76CE6">
        <w:rPr>
          <w:rFonts w:asciiTheme="minorHAnsi" w:eastAsia="Times New Roman" w:hAnsiTheme="minorHAnsi" w:cstheme="minorHAnsi"/>
          <w:sz w:val="24"/>
          <w:szCs w:val="24"/>
          <w:lang w:val="ru-RU" w:eastAsia="uk-UA"/>
        </w:rPr>
        <w:t>0</w:t>
      </w:r>
      <w:r w:rsidRPr="00934BB2">
        <w:rPr>
          <w:rFonts w:asciiTheme="minorHAnsi" w:eastAsia="Times New Roman" w:hAnsiTheme="minorHAnsi" w:cstheme="minorHAnsi"/>
          <w:sz w:val="24"/>
          <w:szCs w:val="24"/>
          <w:lang w:eastAsia="uk-UA"/>
        </w:rPr>
        <w:t xml:space="preserve"> балів та складається з практичного завдання. </w:t>
      </w:r>
    </w:p>
    <w:tbl>
      <w:tblPr>
        <w:tblW w:w="9781" w:type="dxa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  <w:gridCol w:w="1026"/>
      </w:tblGrid>
      <w:tr w:rsidR="00A76CE6" w:rsidRPr="00934BB2" w14:paraId="1AE65258" w14:textId="77777777" w:rsidTr="00A76CE6">
        <w:trPr>
          <w:trHeight w:val="70"/>
          <w:tblCellSpacing w:w="0" w:type="dxa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A118A" w14:textId="77777777" w:rsidR="00A76CE6" w:rsidRPr="00934BB2" w:rsidRDefault="00A76CE6" w:rsidP="00A76CE6">
            <w:pPr>
              <w:spacing w:line="240" w:lineRule="auto"/>
              <w:ind w:firstLine="709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934BB2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робота виконана відповідно до вимог, студент володіє знаннями з теми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205F0" w14:textId="44B89DBA" w:rsidR="00A76CE6" w:rsidRDefault="00A76CE6" w:rsidP="00A76CE6">
            <w:pPr>
              <w:spacing w:line="70" w:lineRule="atLeast"/>
              <w:ind w:left="-74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uk-UA"/>
              </w:rPr>
            </w:pPr>
            <w:r w:rsidRPr="001F698A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50-45</w:t>
            </w:r>
          </w:p>
        </w:tc>
      </w:tr>
      <w:tr w:rsidR="00A76CE6" w:rsidRPr="00934BB2" w14:paraId="1A87F471" w14:textId="77777777" w:rsidTr="00A76CE6">
        <w:trPr>
          <w:trHeight w:val="70"/>
          <w:tblCellSpacing w:w="0" w:type="dxa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1C2A7" w14:textId="77777777" w:rsidR="00A76CE6" w:rsidRPr="00934BB2" w:rsidRDefault="00A76CE6" w:rsidP="00A76CE6">
            <w:pPr>
              <w:spacing w:line="240" w:lineRule="auto"/>
              <w:ind w:firstLine="709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934BB2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робота виконана відповідно до вимог, але студент допускає незначні похибки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44E92" w14:textId="7987CB3F" w:rsidR="00A76CE6" w:rsidRDefault="00A76CE6" w:rsidP="00A76CE6">
            <w:pPr>
              <w:spacing w:line="70" w:lineRule="atLeast"/>
              <w:ind w:left="-74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uk-UA"/>
              </w:rPr>
            </w:pPr>
            <w:r w:rsidRPr="001F698A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44-38</w:t>
            </w:r>
          </w:p>
        </w:tc>
      </w:tr>
      <w:tr w:rsidR="00A76CE6" w:rsidRPr="00934BB2" w14:paraId="67013610" w14:textId="77777777" w:rsidTr="00A76CE6">
        <w:trPr>
          <w:tblCellSpacing w:w="0" w:type="dxa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95835" w14:textId="77777777" w:rsidR="00A76CE6" w:rsidRPr="00934BB2" w:rsidRDefault="00A76CE6" w:rsidP="00A76CE6">
            <w:pPr>
              <w:spacing w:line="240" w:lineRule="auto"/>
              <w:ind w:firstLine="709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934BB2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робота виконана відповідно до вимог, але мають місце певні недоліки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9BF08" w14:textId="698D388E" w:rsidR="00A76CE6" w:rsidRDefault="00A76CE6" w:rsidP="00A76CE6">
            <w:pPr>
              <w:spacing w:line="240" w:lineRule="auto"/>
              <w:ind w:left="-74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uk-UA"/>
              </w:rPr>
            </w:pPr>
            <w:r w:rsidRPr="001F698A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37-30</w:t>
            </w:r>
          </w:p>
        </w:tc>
      </w:tr>
    </w:tbl>
    <w:p w14:paraId="34840417" w14:textId="77777777" w:rsidR="00F52AC8" w:rsidRPr="00A704DC" w:rsidRDefault="00F52AC8" w:rsidP="00F52AC8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uk-UA"/>
        </w:rPr>
      </w:pPr>
      <w:r w:rsidRPr="00A704DC">
        <w:rPr>
          <w:rFonts w:asciiTheme="minorHAnsi" w:eastAsia="Times New Roman" w:hAnsiTheme="minorHAnsi" w:cstheme="minorHAnsi"/>
          <w:color w:val="FF0000"/>
          <w:sz w:val="24"/>
          <w:szCs w:val="24"/>
          <w:lang w:eastAsia="uk-UA"/>
        </w:rPr>
        <w:t> </w:t>
      </w:r>
    </w:p>
    <w:p w14:paraId="479DBEFF" w14:textId="77777777" w:rsidR="00F52AC8" w:rsidRPr="00A704DC" w:rsidRDefault="00F52AC8" w:rsidP="00F52AC8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A704DC">
        <w:rPr>
          <w:rFonts w:asciiTheme="minorHAnsi" w:eastAsia="Times New Roman" w:hAnsiTheme="minorHAnsi" w:cstheme="minorHAnsi"/>
          <w:sz w:val="24"/>
          <w:szCs w:val="24"/>
          <w:lang w:eastAsia="uk-UA"/>
        </w:rPr>
        <w:t>За її результатами студент отримує відповідну оцінку (ECTS та традиційних) згідно таблиці. </w:t>
      </w:r>
    </w:p>
    <w:p w14:paraId="09B511E9" w14:textId="77777777" w:rsidR="00F52AC8" w:rsidRPr="00A704DC" w:rsidRDefault="00F52AC8" w:rsidP="00F52AC8">
      <w:pPr>
        <w:spacing w:line="240" w:lineRule="auto"/>
        <w:ind w:firstLine="709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A704DC">
        <w:rPr>
          <w:rFonts w:asciiTheme="minorHAnsi" w:eastAsia="Times New Roman" w:hAnsiTheme="minorHAnsi" w:cstheme="minorHAnsi"/>
          <w:sz w:val="24"/>
          <w:szCs w:val="24"/>
          <w:lang w:eastAsia="uk-UA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5"/>
        <w:gridCol w:w="5541"/>
        <w:gridCol w:w="2209"/>
      </w:tblGrid>
      <w:tr w:rsidR="00F52AC8" w:rsidRPr="00A704DC" w14:paraId="512383C9" w14:textId="77777777" w:rsidTr="00E316EE">
        <w:trPr>
          <w:tblCellSpacing w:w="0" w:type="dxa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CBFE3" w14:textId="77777777" w:rsidR="00F52AC8" w:rsidRPr="00A704DC" w:rsidRDefault="00F52AC8" w:rsidP="00E316EE">
            <w:pPr>
              <w:spacing w:line="240" w:lineRule="auto"/>
              <w:ind w:firstLine="709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A704DC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RD 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A0956" w14:textId="77777777" w:rsidR="00F52AC8" w:rsidRPr="00A704DC" w:rsidRDefault="00F52AC8" w:rsidP="00E316EE">
            <w:pPr>
              <w:spacing w:line="240" w:lineRule="auto"/>
              <w:ind w:firstLine="709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A704D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uk-UA"/>
              </w:rPr>
              <w:t>Оцінка ECTS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4DF9D" w14:textId="77777777" w:rsidR="00F52AC8" w:rsidRPr="00A704DC" w:rsidRDefault="00F52AC8" w:rsidP="00E316E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A704D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uk-UA"/>
              </w:rPr>
              <w:t>Оцінка традиційна</w:t>
            </w:r>
          </w:p>
        </w:tc>
      </w:tr>
      <w:tr w:rsidR="00F52AC8" w:rsidRPr="00A704DC" w14:paraId="4049F2F9" w14:textId="77777777" w:rsidTr="00E316EE">
        <w:trPr>
          <w:tblCellSpacing w:w="0" w:type="dxa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38704" w14:textId="77777777" w:rsidR="00F52AC8" w:rsidRPr="00A704DC" w:rsidRDefault="00F52AC8" w:rsidP="00E316EE">
            <w:pPr>
              <w:spacing w:line="240" w:lineRule="auto"/>
              <w:ind w:firstLine="3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A704DC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95 – 100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F8BDC" w14:textId="77777777" w:rsidR="00F52AC8" w:rsidRPr="00A704DC" w:rsidRDefault="00F52AC8" w:rsidP="00E316EE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A704DC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відмінно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51D82" w14:textId="77777777" w:rsidR="00F52AC8" w:rsidRPr="00A704DC" w:rsidRDefault="00F52AC8" w:rsidP="00E316EE">
            <w:pPr>
              <w:spacing w:line="240" w:lineRule="auto"/>
              <w:ind w:firstLine="159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A704DC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Відмінно</w:t>
            </w:r>
          </w:p>
        </w:tc>
      </w:tr>
      <w:tr w:rsidR="00F52AC8" w:rsidRPr="00A704DC" w14:paraId="656D37A5" w14:textId="77777777" w:rsidTr="00E316EE">
        <w:trPr>
          <w:tblCellSpacing w:w="0" w:type="dxa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B16C4" w14:textId="77777777" w:rsidR="00F52AC8" w:rsidRPr="00A704DC" w:rsidRDefault="00F52AC8" w:rsidP="00E316EE">
            <w:pPr>
              <w:spacing w:line="240" w:lineRule="auto"/>
              <w:ind w:firstLine="3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A704DC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85 – 94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55504" w14:textId="77777777" w:rsidR="00F52AC8" w:rsidRPr="00A704DC" w:rsidRDefault="00F52AC8" w:rsidP="00E316EE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A704DC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дуже добре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B3F02" w14:textId="77777777" w:rsidR="00F52AC8" w:rsidRPr="00A704DC" w:rsidRDefault="00F52AC8" w:rsidP="00E316EE">
            <w:pPr>
              <w:spacing w:line="240" w:lineRule="auto"/>
              <w:ind w:firstLine="159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A704DC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Добре</w:t>
            </w:r>
          </w:p>
        </w:tc>
      </w:tr>
      <w:tr w:rsidR="00F52AC8" w:rsidRPr="00A704DC" w14:paraId="4C37D902" w14:textId="77777777" w:rsidTr="00E316EE">
        <w:trPr>
          <w:tblCellSpacing w:w="0" w:type="dxa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CA1D0" w14:textId="77777777" w:rsidR="00F52AC8" w:rsidRPr="00A704DC" w:rsidRDefault="00F52AC8" w:rsidP="00E316EE">
            <w:pPr>
              <w:spacing w:line="240" w:lineRule="auto"/>
              <w:ind w:firstLine="3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A704DC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75 – 84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87F7A" w14:textId="77777777" w:rsidR="00F52AC8" w:rsidRPr="00A704DC" w:rsidRDefault="00F52AC8" w:rsidP="00E316EE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A704DC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F6023" w14:textId="77777777" w:rsidR="00F52AC8" w:rsidRPr="00A704DC" w:rsidRDefault="00F52AC8" w:rsidP="00E316EE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</w:p>
        </w:tc>
      </w:tr>
      <w:tr w:rsidR="00F52AC8" w:rsidRPr="00A704DC" w14:paraId="21452E48" w14:textId="77777777" w:rsidTr="00E316EE">
        <w:trPr>
          <w:tblCellSpacing w:w="0" w:type="dxa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7B5" w14:textId="77777777" w:rsidR="00F52AC8" w:rsidRPr="00A704DC" w:rsidRDefault="00F52AC8" w:rsidP="00E316EE">
            <w:pPr>
              <w:spacing w:line="240" w:lineRule="auto"/>
              <w:ind w:firstLine="3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A704DC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65 – 74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D6665" w14:textId="77777777" w:rsidR="00F52AC8" w:rsidRPr="00A704DC" w:rsidRDefault="00F52AC8" w:rsidP="00E316EE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A704DC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задовільно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E2103" w14:textId="77777777" w:rsidR="00F52AC8" w:rsidRPr="00A704DC" w:rsidRDefault="00F52AC8" w:rsidP="00E316EE">
            <w:pPr>
              <w:spacing w:line="240" w:lineRule="auto"/>
              <w:ind w:firstLine="159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A704DC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Задовільно</w:t>
            </w:r>
          </w:p>
        </w:tc>
      </w:tr>
      <w:tr w:rsidR="00F52AC8" w:rsidRPr="00A704DC" w14:paraId="218DFCEC" w14:textId="77777777" w:rsidTr="00E316EE">
        <w:trPr>
          <w:tblCellSpacing w:w="0" w:type="dxa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D50DA" w14:textId="77777777" w:rsidR="00F52AC8" w:rsidRPr="00A704DC" w:rsidRDefault="00F52AC8" w:rsidP="00E316EE">
            <w:pPr>
              <w:spacing w:line="240" w:lineRule="auto"/>
              <w:ind w:firstLine="3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A704DC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60 – 64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3AD15" w14:textId="77777777" w:rsidR="00F52AC8" w:rsidRPr="00A704DC" w:rsidRDefault="00F52AC8" w:rsidP="00E316EE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A704DC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достатньо (задовольняє мінімальні критерії)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4026D" w14:textId="77777777" w:rsidR="00F52AC8" w:rsidRPr="00A704DC" w:rsidRDefault="00F52AC8" w:rsidP="00E316EE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</w:p>
        </w:tc>
      </w:tr>
      <w:tr w:rsidR="00F52AC8" w:rsidRPr="00A704DC" w14:paraId="42C2FF47" w14:textId="77777777" w:rsidTr="00E316EE">
        <w:trPr>
          <w:tblCellSpacing w:w="0" w:type="dxa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C9DCF" w14:textId="77777777" w:rsidR="00F52AC8" w:rsidRPr="00A704DC" w:rsidRDefault="00F52AC8" w:rsidP="00E316EE">
            <w:pPr>
              <w:spacing w:line="240" w:lineRule="auto"/>
              <w:ind w:firstLine="3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A704DC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RD </w:t>
            </w:r>
            <w:r w:rsidRPr="00A704DC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&lt; 60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EF141" w14:textId="77777777" w:rsidR="00F52AC8" w:rsidRPr="00A704DC" w:rsidRDefault="00F52AC8" w:rsidP="00E316EE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A704DC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незадовільно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A2966" w14:textId="77777777" w:rsidR="00F52AC8" w:rsidRPr="00A704DC" w:rsidRDefault="00F52AC8" w:rsidP="00E316EE">
            <w:pPr>
              <w:spacing w:line="240" w:lineRule="auto"/>
              <w:ind w:firstLine="159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A704DC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Незадовільно</w:t>
            </w:r>
          </w:p>
        </w:tc>
      </w:tr>
    </w:tbl>
    <w:p w14:paraId="4DC81CBC" w14:textId="77777777" w:rsidR="00F52AC8" w:rsidRPr="00A704DC" w:rsidRDefault="00F52AC8" w:rsidP="00F52AC8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A704DC">
        <w:rPr>
          <w:rFonts w:asciiTheme="minorHAnsi" w:eastAsia="Times New Roman" w:hAnsiTheme="minorHAnsi" w:cstheme="minorHAnsi"/>
          <w:sz w:val="24"/>
          <w:szCs w:val="24"/>
          <w:lang w:eastAsia="uk-UA"/>
        </w:rPr>
        <w:t> </w:t>
      </w:r>
    </w:p>
    <w:p w14:paraId="2BC775D0" w14:textId="77777777" w:rsidR="00F52AC8" w:rsidRPr="00D63027" w:rsidRDefault="00F52AC8" w:rsidP="00F52AC8">
      <w:pPr>
        <w:pStyle w:val="af1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i/>
        </w:rPr>
      </w:pPr>
      <w:r w:rsidRPr="00D63027">
        <w:rPr>
          <w:rFonts w:asciiTheme="minorHAnsi" w:hAnsiTheme="minorHAnsi" w:cstheme="minorHAnsi"/>
          <w:i/>
        </w:rPr>
        <w:t xml:space="preserve">Календарний контроль: </w:t>
      </w:r>
    </w:p>
    <w:p w14:paraId="1DFF7180" w14:textId="77777777" w:rsidR="00F52AC8" w:rsidRPr="00D63027" w:rsidRDefault="00F52AC8" w:rsidP="00F52AC8">
      <w:pPr>
        <w:rPr>
          <w:rFonts w:ascii="Calibri" w:hAnsi="Calibri"/>
          <w:i/>
          <w:sz w:val="24"/>
          <w:szCs w:val="24"/>
        </w:rPr>
      </w:pPr>
      <w:r w:rsidRPr="00D63027">
        <w:rPr>
          <w:rFonts w:ascii="Calibri" w:hAnsi="Calibri" w:cs="PT Sans"/>
          <w:i/>
          <w:sz w:val="24"/>
          <w:szCs w:val="24"/>
        </w:rPr>
        <w:t>Календарний контроль проводиться двічі на семестр. Метою проведення календарного контролю є підвищення якості навчання студентів та моніторинг виконання графіка освітнього процесу студентами.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52"/>
        <w:gridCol w:w="2869"/>
        <w:gridCol w:w="1843"/>
        <w:gridCol w:w="1892"/>
      </w:tblGrid>
      <w:tr w:rsidR="00F52AC8" w:rsidRPr="00D63027" w14:paraId="5C19C1D6" w14:textId="77777777" w:rsidTr="00B4545C">
        <w:trPr>
          <w:trHeight w:val="560"/>
        </w:trPr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B1F32B" w14:textId="77777777" w:rsidR="00F52AC8" w:rsidRPr="00D63027" w:rsidRDefault="00F52AC8" w:rsidP="00B4545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63027">
              <w:rPr>
                <w:rFonts w:ascii="Calibri" w:hAnsi="Calibri" w:cs="PT Sans"/>
                <w:sz w:val="24"/>
                <w:szCs w:val="24"/>
              </w:rPr>
              <w:t>Критерій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CAB740" w14:textId="77777777" w:rsidR="00F52AC8" w:rsidRPr="00D63027" w:rsidRDefault="00F52AC8" w:rsidP="00B4545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63027">
              <w:rPr>
                <w:rFonts w:ascii="Calibri" w:hAnsi="Calibri" w:cs="PT Sans"/>
                <w:sz w:val="24"/>
                <w:szCs w:val="24"/>
              </w:rPr>
              <w:t>Перший календарний контроль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E4EB0B" w14:textId="77777777" w:rsidR="00F52AC8" w:rsidRPr="00D63027" w:rsidRDefault="00F52AC8" w:rsidP="00B4545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63027">
              <w:rPr>
                <w:rFonts w:ascii="Calibri" w:hAnsi="Calibri" w:cs="PT Sans"/>
                <w:sz w:val="24"/>
                <w:szCs w:val="24"/>
              </w:rPr>
              <w:t>Другий календарний контроль</w:t>
            </w:r>
          </w:p>
        </w:tc>
      </w:tr>
      <w:tr w:rsidR="00F52AC8" w:rsidRPr="00D63027" w14:paraId="0AB5C1B0" w14:textId="77777777" w:rsidTr="00B4545C">
        <w:trPr>
          <w:trHeight w:val="477"/>
        </w:trPr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E1B76" w14:textId="77777777" w:rsidR="00F52AC8" w:rsidRPr="00D63027" w:rsidRDefault="00F52AC8" w:rsidP="00B4545C">
            <w:pPr>
              <w:rPr>
                <w:rFonts w:ascii="Calibri" w:hAnsi="Calibri"/>
                <w:sz w:val="24"/>
                <w:szCs w:val="24"/>
              </w:rPr>
            </w:pPr>
            <w:r w:rsidRPr="00D63027">
              <w:rPr>
                <w:rFonts w:ascii="Calibri" w:hAnsi="Calibri" w:cs="PT Sans"/>
                <w:sz w:val="24"/>
                <w:szCs w:val="24"/>
              </w:rPr>
              <w:t xml:space="preserve">Термін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06D35" w14:textId="77777777" w:rsidR="00F52AC8" w:rsidRPr="00D63027" w:rsidRDefault="00F52AC8" w:rsidP="00B4545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63027">
              <w:rPr>
                <w:rFonts w:ascii="Calibri" w:hAnsi="Calibri" w:cs="PT Sans"/>
                <w:sz w:val="24"/>
                <w:szCs w:val="24"/>
              </w:rPr>
              <w:t>Тиждень 8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A8750" w14:textId="77777777" w:rsidR="00F52AC8" w:rsidRPr="00D63027" w:rsidRDefault="00F52AC8" w:rsidP="00B4545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63027">
              <w:rPr>
                <w:rFonts w:ascii="Calibri" w:hAnsi="Calibri" w:cs="PT Sans"/>
                <w:sz w:val="24"/>
                <w:szCs w:val="24"/>
              </w:rPr>
              <w:t>Тиждень 14</w:t>
            </w:r>
          </w:p>
        </w:tc>
      </w:tr>
      <w:tr w:rsidR="00F52AC8" w:rsidRPr="00D63027" w14:paraId="5E27C3FB" w14:textId="77777777" w:rsidTr="00B4545C">
        <w:trPr>
          <w:trHeight w:val="43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42432" w14:textId="77777777" w:rsidR="00F52AC8" w:rsidRPr="00D63027" w:rsidRDefault="00F52AC8" w:rsidP="00B4545C">
            <w:pPr>
              <w:rPr>
                <w:rFonts w:ascii="Calibri" w:hAnsi="Calibri"/>
                <w:sz w:val="24"/>
                <w:szCs w:val="24"/>
              </w:rPr>
            </w:pPr>
            <w:r w:rsidRPr="00D63027">
              <w:rPr>
                <w:rFonts w:ascii="Calibri" w:hAnsi="Calibri" w:cs="PT Sans"/>
                <w:sz w:val="24"/>
                <w:szCs w:val="24"/>
              </w:rPr>
              <w:t>Умови отримання позитивного  календарного контролю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9942" w14:textId="77777777" w:rsidR="00F52AC8" w:rsidRPr="00D63027" w:rsidRDefault="00F52AC8" w:rsidP="00B4545C">
            <w:pPr>
              <w:rPr>
                <w:rFonts w:ascii="Calibri" w:hAnsi="Calibri"/>
                <w:sz w:val="24"/>
                <w:szCs w:val="24"/>
              </w:rPr>
            </w:pPr>
            <w:r w:rsidRPr="00D63027">
              <w:rPr>
                <w:rFonts w:ascii="Calibri" w:hAnsi="Calibri" w:cs="PT Sans"/>
                <w:sz w:val="24"/>
                <w:szCs w:val="24"/>
              </w:rPr>
              <w:t xml:space="preserve">Поточний рейтинг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D6600" w14:textId="77777777" w:rsidR="00F52AC8" w:rsidRPr="00D63027" w:rsidRDefault="00F52AC8" w:rsidP="00B4545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63027">
              <w:rPr>
                <w:rFonts w:ascii="Calibri" w:hAnsi="Calibri" w:cs="PT Sans"/>
                <w:sz w:val="24"/>
                <w:szCs w:val="24"/>
              </w:rPr>
              <w:t>28 ≥</w:t>
            </w:r>
            <w:r w:rsidRPr="00D63027">
              <w:rPr>
                <w:rFonts w:ascii="Calibri" w:eastAsia="PT Sans" w:hAnsi="Calibri" w:cs="PT Sans"/>
                <w:sz w:val="24"/>
                <w:szCs w:val="24"/>
              </w:rPr>
              <w:t xml:space="preserve"> </w:t>
            </w:r>
            <w:r w:rsidRPr="00D63027">
              <w:rPr>
                <w:rFonts w:ascii="Calibri" w:hAnsi="Calibri" w:cs="PT Sans"/>
                <w:sz w:val="24"/>
                <w:szCs w:val="24"/>
              </w:rPr>
              <w:t xml:space="preserve">    балів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ECC7E" w14:textId="77777777" w:rsidR="00F52AC8" w:rsidRPr="00D63027" w:rsidRDefault="00F52AC8" w:rsidP="00B4545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63027">
              <w:rPr>
                <w:rFonts w:ascii="Calibri" w:hAnsi="Calibri" w:cs="PT Sans"/>
                <w:sz w:val="24"/>
                <w:szCs w:val="24"/>
              </w:rPr>
              <w:t>42 ≥</w:t>
            </w:r>
            <w:r w:rsidRPr="00D63027">
              <w:rPr>
                <w:rFonts w:ascii="Calibri" w:eastAsia="PT Sans" w:hAnsi="Calibri" w:cs="PT Sans"/>
                <w:sz w:val="24"/>
                <w:szCs w:val="24"/>
              </w:rPr>
              <w:t xml:space="preserve"> </w:t>
            </w:r>
            <w:r w:rsidRPr="00D63027">
              <w:rPr>
                <w:rFonts w:ascii="Calibri" w:hAnsi="Calibri" w:cs="PT Sans"/>
                <w:sz w:val="24"/>
                <w:szCs w:val="24"/>
              </w:rPr>
              <w:t xml:space="preserve">     балів</w:t>
            </w:r>
          </w:p>
        </w:tc>
      </w:tr>
    </w:tbl>
    <w:p w14:paraId="36965597" w14:textId="77777777" w:rsidR="00F52AC8" w:rsidRPr="00D63027" w:rsidRDefault="00F52AC8" w:rsidP="00F52AC8">
      <w:pPr>
        <w:pStyle w:val="af1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i/>
        </w:rPr>
      </w:pPr>
    </w:p>
    <w:p w14:paraId="7FB4048A" w14:textId="11C46727" w:rsidR="00F52AC8" w:rsidRPr="005A0694" w:rsidRDefault="00EE652F" w:rsidP="00F52AC8">
      <w:pPr>
        <w:pStyle w:val="af1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color w:val="000000"/>
        </w:rPr>
      </w:pPr>
      <w:r w:rsidRPr="002F18DB">
        <w:rPr>
          <w:rFonts w:asciiTheme="minorHAnsi" w:hAnsiTheme="minorHAnsi" w:cstheme="minorHAnsi"/>
        </w:rPr>
        <w:t xml:space="preserve">Поточний контроль: робота на 9 практичних заняттях у </w:t>
      </w:r>
      <w:r w:rsidR="002F18DB" w:rsidRPr="002F18DB">
        <w:rPr>
          <w:rFonts w:asciiTheme="minorHAnsi" w:hAnsiTheme="minorHAnsi" w:cstheme="minorHAnsi"/>
        </w:rPr>
        <w:t>формі виконання практичних завдань, їх обговорення та обговорення проблемних</w:t>
      </w:r>
      <w:r w:rsidRPr="002F18DB">
        <w:rPr>
          <w:rFonts w:asciiTheme="minorHAnsi" w:hAnsiTheme="minorHAnsi" w:cstheme="minorHAnsi"/>
        </w:rPr>
        <w:t xml:space="preserve"> питань</w:t>
      </w:r>
      <w:r w:rsidR="00F52AC8">
        <w:rPr>
          <w:rFonts w:asciiTheme="minorHAnsi" w:hAnsiTheme="minorHAnsi" w:cstheme="minorHAnsi"/>
        </w:rPr>
        <w:t xml:space="preserve">, </w:t>
      </w:r>
      <w:r w:rsidR="00F52AC8" w:rsidRPr="005A0694">
        <w:rPr>
          <w:rFonts w:asciiTheme="minorHAnsi" w:hAnsiTheme="minorHAnsi" w:cstheme="minorHAnsi"/>
          <w:color w:val="000000"/>
        </w:rPr>
        <w:t>з акцентуванням на уза</w:t>
      </w:r>
      <w:r w:rsidR="00F52AC8">
        <w:rPr>
          <w:rFonts w:asciiTheme="minorHAnsi" w:hAnsiTheme="minorHAnsi" w:cstheme="minorHAnsi"/>
          <w:color w:val="000000"/>
        </w:rPr>
        <w:t>гальненні й науковій інформації, експрес-опитування на кожному практичному занятті.</w:t>
      </w:r>
    </w:p>
    <w:p w14:paraId="79A96E58" w14:textId="1BA363F1" w:rsidR="00EE652F" w:rsidRPr="002F18DB" w:rsidRDefault="00EE652F" w:rsidP="00EE652F">
      <w:pPr>
        <w:pStyle w:val="af1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 w:cstheme="minorHAnsi"/>
        </w:rPr>
      </w:pPr>
    </w:p>
    <w:p w14:paraId="0319ED00" w14:textId="77777777" w:rsidR="00EE652F" w:rsidRPr="002F18DB" w:rsidRDefault="00EE652F" w:rsidP="00EE652F">
      <w:pPr>
        <w:pStyle w:val="af1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 w:cstheme="minorHAnsi"/>
        </w:rPr>
      </w:pPr>
      <w:r w:rsidRPr="002F18DB">
        <w:rPr>
          <w:rFonts w:asciiTheme="minorHAnsi" w:hAnsiTheme="minorHAnsi" w:cstheme="minorHAnsi"/>
        </w:rPr>
        <w:t>Семестровий контроль: залік.</w:t>
      </w:r>
    </w:p>
    <w:p w14:paraId="3187EC55" w14:textId="77777777" w:rsidR="00852396" w:rsidRPr="002F18DB" w:rsidRDefault="00852396" w:rsidP="005251A5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31C2D5C6" w14:textId="06623CB3" w:rsidR="00B40317" w:rsidRPr="00520B5E" w:rsidRDefault="00B40317" w:rsidP="005251A5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520B5E">
        <w:rPr>
          <w:rFonts w:asciiTheme="minorHAnsi" w:hAnsiTheme="minorHAnsi"/>
          <w:i/>
          <w:sz w:val="24"/>
          <w:szCs w:val="24"/>
        </w:rPr>
        <w:t xml:space="preserve">Умови допуску до семестрового контролю: семестровий рейтинг більше </w:t>
      </w:r>
      <w:r w:rsidR="00EE652F" w:rsidRPr="00520B5E">
        <w:rPr>
          <w:rFonts w:asciiTheme="minorHAnsi" w:hAnsiTheme="minorHAnsi"/>
          <w:i/>
          <w:sz w:val="24"/>
          <w:szCs w:val="24"/>
        </w:rPr>
        <w:t>50</w:t>
      </w:r>
      <w:r w:rsidRPr="00520B5E">
        <w:rPr>
          <w:rFonts w:asciiTheme="minorHAnsi" w:hAnsiTheme="minorHAnsi"/>
          <w:i/>
          <w:sz w:val="24"/>
          <w:szCs w:val="24"/>
        </w:rPr>
        <w:t xml:space="preserve"> балів.</w:t>
      </w:r>
    </w:p>
    <w:p w14:paraId="2C4EAB60" w14:textId="4FA95843" w:rsidR="004A6336" w:rsidRPr="00520B5E" w:rsidRDefault="005413FF" w:rsidP="005251A5">
      <w:pPr>
        <w:pStyle w:val="a0"/>
        <w:spacing w:line="240" w:lineRule="auto"/>
        <w:ind w:left="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20B5E">
        <w:rPr>
          <w:rFonts w:asciiTheme="minorHAnsi" w:hAnsiTheme="minorHAnsi"/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="004A6336" w:rsidRPr="00520B5E">
        <w:rPr>
          <w:rFonts w:asciiTheme="minorHAnsi" w:hAnsiTheme="minorHAnsi"/>
          <w:sz w:val="24"/>
          <w:szCs w:val="24"/>
        </w:rPr>
        <w:t>:</w:t>
      </w:r>
      <w:r w:rsidR="003F0A41" w:rsidRPr="00520B5E">
        <w:rPr>
          <w:rFonts w:asciiTheme="minorHAnsi" w:hAnsiTheme="minorHAnsi"/>
          <w:sz w:val="24"/>
          <w:szCs w:val="24"/>
        </w:rPr>
        <w:t xml:space="preserve">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040E15" w:rsidRPr="00520B5E" w14:paraId="4FE7F9AF" w14:textId="77777777" w:rsidTr="00040E15">
        <w:tc>
          <w:tcPr>
            <w:tcW w:w="3119" w:type="dxa"/>
          </w:tcPr>
          <w:p w14:paraId="61115C50" w14:textId="77777777" w:rsidR="004A6336" w:rsidRPr="00520B5E" w:rsidRDefault="004A6336" w:rsidP="0004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</w:pPr>
            <w:r w:rsidRPr="00520B5E"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720F4C1D" w14:textId="77777777" w:rsidR="004A6336" w:rsidRPr="00520B5E" w:rsidRDefault="004A6336" w:rsidP="00040E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20B5E">
              <w:rPr>
                <w:rFonts w:asciiTheme="minorHAnsi" w:hAnsiTheme="minorHAnsi"/>
                <w:i/>
                <w:sz w:val="20"/>
                <w:szCs w:val="20"/>
              </w:rPr>
              <w:t>Оцінка</w:t>
            </w:r>
          </w:p>
        </w:tc>
      </w:tr>
      <w:tr w:rsidR="00040E15" w:rsidRPr="00520B5E" w14:paraId="78A2C290" w14:textId="77777777" w:rsidTr="00040E15">
        <w:tc>
          <w:tcPr>
            <w:tcW w:w="3119" w:type="dxa"/>
          </w:tcPr>
          <w:p w14:paraId="11627FE0" w14:textId="77777777" w:rsidR="004A6336" w:rsidRPr="00520B5E" w:rsidRDefault="004A6336" w:rsidP="0004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20B5E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0AD06AED" w14:textId="77777777" w:rsidR="004A6336" w:rsidRPr="00520B5E" w:rsidRDefault="004A6336" w:rsidP="00040E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0B5E">
              <w:rPr>
                <w:rFonts w:asciiTheme="minorHAnsi" w:hAnsiTheme="minorHAnsi"/>
                <w:sz w:val="20"/>
                <w:szCs w:val="20"/>
              </w:rPr>
              <w:t>Відмінно</w:t>
            </w:r>
          </w:p>
        </w:tc>
      </w:tr>
      <w:tr w:rsidR="00040E15" w:rsidRPr="00520B5E" w14:paraId="364A0B8C" w14:textId="77777777" w:rsidTr="00040E15">
        <w:tc>
          <w:tcPr>
            <w:tcW w:w="3119" w:type="dxa"/>
          </w:tcPr>
          <w:p w14:paraId="170EFE8F" w14:textId="77777777" w:rsidR="004A6336" w:rsidRPr="00520B5E" w:rsidRDefault="004A6336" w:rsidP="0004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20B5E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35486B52" w14:textId="77777777" w:rsidR="004A6336" w:rsidRPr="00520B5E" w:rsidRDefault="004A6336" w:rsidP="00040E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0B5E">
              <w:rPr>
                <w:rFonts w:asciiTheme="minorHAnsi" w:hAnsiTheme="minorHAnsi"/>
                <w:sz w:val="20"/>
                <w:szCs w:val="20"/>
              </w:rPr>
              <w:t>Дуже добре</w:t>
            </w:r>
          </w:p>
        </w:tc>
      </w:tr>
      <w:tr w:rsidR="00040E15" w:rsidRPr="00520B5E" w14:paraId="76D958DF" w14:textId="77777777" w:rsidTr="00040E15">
        <w:tc>
          <w:tcPr>
            <w:tcW w:w="3119" w:type="dxa"/>
          </w:tcPr>
          <w:p w14:paraId="51A9BCC5" w14:textId="77777777" w:rsidR="004A6336" w:rsidRPr="00520B5E" w:rsidRDefault="004A6336" w:rsidP="0004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20B5E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77BBB345" w14:textId="77777777" w:rsidR="004A6336" w:rsidRPr="00520B5E" w:rsidRDefault="004A6336" w:rsidP="00040E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0B5E">
              <w:rPr>
                <w:rFonts w:asciiTheme="minorHAnsi" w:hAnsiTheme="minorHAnsi"/>
                <w:sz w:val="20"/>
                <w:szCs w:val="20"/>
              </w:rPr>
              <w:t>Добре</w:t>
            </w:r>
          </w:p>
        </w:tc>
      </w:tr>
      <w:tr w:rsidR="00040E15" w:rsidRPr="00520B5E" w14:paraId="69C3B61C" w14:textId="77777777" w:rsidTr="00040E15">
        <w:tc>
          <w:tcPr>
            <w:tcW w:w="3119" w:type="dxa"/>
          </w:tcPr>
          <w:p w14:paraId="0B335821" w14:textId="77777777" w:rsidR="004A6336" w:rsidRPr="00520B5E" w:rsidRDefault="004A6336" w:rsidP="0004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20B5E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4BC899DE" w14:textId="77777777" w:rsidR="004A6336" w:rsidRPr="00520B5E" w:rsidRDefault="004A6336" w:rsidP="00040E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0B5E">
              <w:rPr>
                <w:rFonts w:asciiTheme="minorHAnsi" w:hAnsiTheme="minorHAnsi"/>
                <w:sz w:val="20"/>
                <w:szCs w:val="20"/>
              </w:rPr>
              <w:t>Задовільно</w:t>
            </w:r>
          </w:p>
        </w:tc>
      </w:tr>
      <w:tr w:rsidR="00040E15" w:rsidRPr="00520B5E" w14:paraId="0AAF5C24" w14:textId="77777777" w:rsidTr="00040E15">
        <w:tc>
          <w:tcPr>
            <w:tcW w:w="3119" w:type="dxa"/>
          </w:tcPr>
          <w:p w14:paraId="142E2F8F" w14:textId="77777777" w:rsidR="004A6336" w:rsidRPr="00520B5E" w:rsidRDefault="004A6336" w:rsidP="0004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20B5E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4AE33D31" w14:textId="77777777" w:rsidR="004A6336" w:rsidRPr="00520B5E" w:rsidRDefault="004A6336" w:rsidP="00040E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0B5E">
              <w:rPr>
                <w:rFonts w:asciiTheme="minorHAnsi" w:hAnsiTheme="minorHAnsi"/>
                <w:sz w:val="20"/>
                <w:szCs w:val="20"/>
              </w:rPr>
              <w:t>Достатньо</w:t>
            </w:r>
          </w:p>
        </w:tc>
      </w:tr>
      <w:tr w:rsidR="00040E15" w:rsidRPr="00520B5E" w14:paraId="318C64DC" w14:textId="77777777" w:rsidTr="00040E15">
        <w:tc>
          <w:tcPr>
            <w:tcW w:w="3119" w:type="dxa"/>
          </w:tcPr>
          <w:p w14:paraId="046E94AB" w14:textId="77777777" w:rsidR="004A6336" w:rsidRPr="00520B5E" w:rsidRDefault="004A6336" w:rsidP="0004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20B5E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lastRenderedPageBreak/>
              <w:t>Менше 60</w:t>
            </w:r>
          </w:p>
        </w:tc>
        <w:tc>
          <w:tcPr>
            <w:tcW w:w="2977" w:type="dxa"/>
            <w:vAlign w:val="center"/>
          </w:tcPr>
          <w:p w14:paraId="214A1174" w14:textId="77777777" w:rsidR="004A6336" w:rsidRPr="00520B5E" w:rsidRDefault="004A6336" w:rsidP="00040E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0B5E">
              <w:rPr>
                <w:rFonts w:asciiTheme="minorHAnsi" w:hAnsiTheme="minorHAnsi"/>
                <w:sz w:val="20"/>
                <w:szCs w:val="20"/>
              </w:rPr>
              <w:t>Незадовільно</w:t>
            </w:r>
          </w:p>
        </w:tc>
      </w:tr>
      <w:tr w:rsidR="00040E15" w:rsidRPr="00520B5E" w14:paraId="156B2581" w14:textId="77777777" w:rsidTr="00040E15">
        <w:tc>
          <w:tcPr>
            <w:tcW w:w="3119" w:type="dxa"/>
            <w:vAlign w:val="center"/>
          </w:tcPr>
          <w:p w14:paraId="72061DF7" w14:textId="77777777" w:rsidR="004A6336" w:rsidRPr="00520B5E" w:rsidRDefault="004A6336" w:rsidP="00040E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0B5E">
              <w:rPr>
                <w:rFonts w:asciiTheme="minorHAnsi" w:hAnsiTheme="minorHAnsi"/>
                <w:sz w:val="20"/>
                <w:szCs w:val="20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6FB888F6" w14:textId="77777777" w:rsidR="004A6336" w:rsidRPr="00520B5E" w:rsidRDefault="004A6336" w:rsidP="00040E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0B5E">
              <w:rPr>
                <w:rFonts w:asciiTheme="minorHAnsi" w:hAnsiTheme="minorHAnsi"/>
                <w:sz w:val="20"/>
                <w:szCs w:val="20"/>
              </w:rPr>
              <w:t>Не допущено</w:t>
            </w:r>
          </w:p>
        </w:tc>
      </w:tr>
    </w:tbl>
    <w:p w14:paraId="089A5DE6" w14:textId="77777777" w:rsidR="00BF7BE6" w:rsidRDefault="00BF7BE6" w:rsidP="00BF7BE6">
      <w:pPr>
        <w:pStyle w:val="1"/>
        <w:numPr>
          <w:ilvl w:val="0"/>
          <w:numId w:val="0"/>
        </w:numPr>
        <w:spacing w:line="240" w:lineRule="auto"/>
        <w:ind w:left="720"/>
        <w:rPr>
          <w:color w:val="auto"/>
        </w:rPr>
      </w:pPr>
    </w:p>
    <w:p w14:paraId="3DA2CD2D" w14:textId="2777A2E5" w:rsidR="004A6336" w:rsidRPr="002F18DB" w:rsidRDefault="004A6336" w:rsidP="004A6336">
      <w:pPr>
        <w:pStyle w:val="1"/>
        <w:spacing w:line="240" w:lineRule="auto"/>
        <w:rPr>
          <w:color w:val="auto"/>
        </w:rPr>
      </w:pPr>
      <w:r w:rsidRPr="002F18DB">
        <w:rPr>
          <w:color w:val="auto"/>
        </w:rPr>
        <w:t>Додаткова інформація з дисципліни</w:t>
      </w:r>
      <w:r w:rsidR="00087AFC" w:rsidRPr="002F18DB">
        <w:rPr>
          <w:color w:val="auto"/>
        </w:rPr>
        <w:t xml:space="preserve"> (освітнього компонента)</w:t>
      </w:r>
    </w:p>
    <w:p w14:paraId="32B5FFED" w14:textId="137935DE" w:rsidR="00EE652F" w:rsidRPr="002F18DB" w:rsidRDefault="002F18DB" w:rsidP="00EE652F">
      <w:pPr>
        <w:pStyle w:val="docdata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</w:rPr>
      </w:pPr>
      <w:r w:rsidRPr="002F18DB">
        <w:rPr>
          <w:rFonts w:asciiTheme="minorHAnsi" w:hAnsiTheme="minorHAnsi" w:cstheme="minorHAnsi"/>
        </w:rPr>
        <w:t xml:space="preserve">Приклади тем практичного завдання </w:t>
      </w:r>
      <w:r w:rsidR="00EE652F" w:rsidRPr="002F18DB">
        <w:rPr>
          <w:rFonts w:asciiTheme="minorHAnsi" w:hAnsiTheme="minorHAnsi" w:cstheme="minorHAnsi"/>
        </w:rPr>
        <w:t xml:space="preserve">до семестрового контролю (заліку) надані в </w:t>
      </w:r>
      <w:r w:rsidR="00EE652F" w:rsidRPr="002F18DB">
        <w:rPr>
          <w:rFonts w:asciiTheme="minorHAnsi" w:hAnsiTheme="minorHAnsi" w:cstheme="minorHAnsi"/>
          <w:b/>
          <w:bCs/>
        </w:rPr>
        <w:t>додатку А</w:t>
      </w:r>
      <w:r w:rsidR="00EE652F" w:rsidRPr="002F18DB">
        <w:rPr>
          <w:rFonts w:asciiTheme="minorHAnsi" w:hAnsiTheme="minorHAnsi" w:cstheme="minorHAnsi"/>
        </w:rPr>
        <w:t xml:space="preserve"> до </w:t>
      </w:r>
      <w:proofErr w:type="spellStart"/>
      <w:r w:rsidR="00EE652F" w:rsidRPr="002F18DB">
        <w:rPr>
          <w:rFonts w:asciiTheme="minorHAnsi" w:hAnsiTheme="minorHAnsi" w:cstheme="minorHAnsi"/>
        </w:rPr>
        <w:t>силабусу</w:t>
      </w:r>
      <w:proofErr w:type="spellEnd"/>
      <w:r w:rsidR="00EE652F" w:rsidRPr="002F18DB">
        <w:rPr>
          <w:rFonts w:asciiTheme="minorHAnsi" w:hAnsiTheme="minorHAnsi" w:cstheme="minorHAnsi"/>
        </w:rPr>
        <w:t>.</w:t>
      </w:r>
    </w:p>
    <w:p w14:paraId="2510F1B6" w14:textId="77777777" w:rsidR="00BF7BE6" w:rsidRDefault="00BF7BE6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8067C29" w14:textId="7154BF18" w:rsidR="00AD5593" w:rsidRPr="002F18DB" w:rsidRDefault="00714AB2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2F18DB">
        <w:rPr>
          <w:rFonts w:asciiTheme="minorHAnsi" w:hAnsiTheme="minorHAnsi"/>
          <w:b/>
          <w:bCs/>
          <w:sz w:val="24"/>
          <w:szCs w:val="24"/>
        </w:rPr>
        <w:t>Робочу програму</w:t>
      </w:r>
      <w:r w:rsidR="00AD5593" w:rsidRPr="002F18DB">
        <w:rPr>
          <w:rFonts w:asciiTheme="minorHAnsi" w:hAnsiTheme="minorHAnsi"/>
          <w:b/>
          <w:bCs/>
          <w:sz w:val="24"/>
          <w:szCs w:val="24"/>
        </w:rPr>
        <w:t xml:space="preserve"> навчальної дисципліни</w:t>
      </w:r>
      <w:r w:rsidR="00F162DC" w:rsidRPr="002F18DB">
        <w:rPr>
          <w:rFonts w:asciiTheme="minorHAnsi" w:hAnsiTheme="minorHAnsi"/>
          <w:b/>
          <w:bCs/>
          <w:sz w:val="24"/>
          <w:szCs w:val="24"/>
        </w:rPr>
        <w:t xml:space="preserve"> (</w:t>
      </w:r>
      <w:proofErr w:type="spellStart"/>
      <w:r w:rsidR="00F162DC" w:rsidRPr="002F18DB">
        <w:rPr>
          <w:rFonts w:asciiTheme="minorHAnsi" w:hAnsiTheme="minorHAnsi"/>
          <w:b/>
          <w:bCs/>
          <w:sz w:val="24"/>
          <w:szCs w:val="24"/>
        </w:rPr>
        <w:t>силабус</w:t>
      </w:r>
      <w:proofErr w:type="spellEnd"/>
      <w:r w:rsidR="00F162DC" w:rsidRPr="002F18DB">
        <w:rPr>
          <w:rFonts w:asciiTheme="minorHAnsi" w:hAnsiTheme="minorHAnsi"/>
          <w:b/>
          <w:bCs/>
          <w:sz w:val="24"/>
          <w:szCs w:val="24"/>
        </w:rPr>
        <w:t>)</w:t>
      </w:r>
      <w:r w:rsidR="005F4692" w:rsidRPr="002F18DB">
        <w:rPr>
          <w:rFonts w:asciiTheme="minorHAnsi" w:hAnsiTheme="minorHAnsi"/>
          <w:b/>
          <w:bCs/>
          <w:sz w:val="24"/>
          <w:szCs w:val="24"/>
        </w:rPr>
        <w:t>:</w:t>
      </w:r>
    </w:p>
    <w:p w14:paraId="5E98E98F" w14:textId="2B4505BE" w:rsidR="003763FA" w:rsidRPr="003763FA" w:rsidRDefault="001D56C1" w:rsidP="003763FA">
      <w:pPr>
        <w:pStyle w:val="docdata"/>
        <w:spacing w:before="0" w:beforeAutospacing="0" w:after="0" w:afterAutospacing="0"/>
        <w:rPr>
          <w:i/>
          <w:iCs/>
        </w:rPr>
      </w:pPr>
      <w:r w:rsidRPr="003763FA">
        <w:rPr>
          <w:rFonts w:asciiTheme="minorHAnsi" w:hAnsiTheme="minorHAnsi"/>
          <w:b/>
          <w:bCs/>
          <w:sz w:val="22"/>
          <w:szCs w:val="22"/>
        </w:rPr>
        <w:t>С</w:t>
      </w:r>
      <w:r w:rsidR="00B47838" w:rsidRPr="003763FA">
        <w:rPr>
          <w:rFonts w:asciiTheme="minorHAnsi" w:hAnsiTheme="minorHAnsi"/>
          <w:b/>
          <w:bCs/>
          <w:sz w:val="22"/>
          <w:szCs w:val="22"/>
        </w:rPr>
        <w:t>кладено</w:t>
      </w:r>
      <w:r w:rsidR="003763FA" w:rsidRPr="003763FA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B47838" w:rsidRPr="003763FA">
        <w:rPr>
          <w:rFonts w:asciiTheme="minorHAnsi" w:hAnsiTheme="minorHAnsi"/>
          <w:sz w:val="22"/>
          <w:szCs w:val="22"/>
        </w:rPr>
        <w:t xml:space="preserve"> </w:t>
      </w:r>
      <w:r w:rsidR="003763FA" w:rsidRPr="003763FA">
        <w:rPr>
          <w:rFonts w:asciiTheme="minorHAnsi" w:hAnsiTheme="minorHAnsi" w:cstheme="minorHAnsi"/>
        </w:rPr>
        <w:t xml:space="preserve">канд. мистецтвознавства, доцент, </w:t>
      </w:r>
      <w:proofErr w:type="spellStart"/>
      <w:r w:rsidR="003763FA" w:rsidRPr="003763FA">
        <w:rPr>
          <w:rFonts w:asciiTheme="minorHAnsi" w:hAnsiTheme="minorHAnsi" w:cstheme="minorHAnsi"/>
        </w:rPr>
        <w:t>Шалінський</w:t>
      </w:r>
      <w:proofErr w:type="spellEnd"/>
      <w:r w:rsidR="003763FA" w:rsidRPr="003763FA">
        <w:rPr>
          <w:rFonts w:asciiTheme="minorHAnsi" w:hAnsiTheme="minorHAnsi" w:cstheme="minorHAnsi"/>
        </w:rPr>
        <w:t xml:space="preserve"> Ігор Петрович</w:t>
      </w:r>
    </w:p>
    <w:p w14:paraId="43877BB5" w14:textId="3DBEDFB5" w:rsidR="00EE652F" w:rsidRPr="00040E15" w:rsidRDefault="00EE652F" w:rsidP="00EE652F">
      <w:pPr>
        <w:pStyle w:val="docdata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</w:p>
    <w:p w14:paraId="7FBCEDB3" w14:textId="77777777" w:rsidR="00EE652F" w:rsidRPr="003763FA" w:rsidRDefault="00EE652F" w:rsidP="00EE652F">
      <w:pPr>
        <w:pStyle w:val="docdata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3828FA48" w14:textId="77777777" w:rsidR="0032462A" w:rsidRPr="005A0694" w:rsidRDefault="0032462A" w:rsidP="0032462A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0694">
        <w:rPr>
          <w:rFonts w:asciiTheme="minorHAnsi" w:hAnsiTheme="minorHAnsi" w:cstheme="minorHAnsi"/>
          <w:b/>
          <w:bCs/>
          <w:sz w:val="22"/>
          <w:szCs w:val="22"/>
        </w:rPr>
        <w:t>Ухвалено</w:t>
      </w:r>
      <w:r w:rsidRPr="005A0694">
        <w:rPr>
          <w:rFonts w:asciiTheme="minorHAnsi" w:hAnsiTheme="minorHAnsi" w:cstheme="minorHAnsi"/>
          <w:sz w:val="22"/>
          <w:szCs w:val="22"/>
        </w:rPr>
        <w:t xml:space="preserve"> кафедрою _</w:t>
      </w:r>
      <w:r w:rsidRPr="005A0694">
        <w:rPr>
          <w:rFonts w:asciiTheme="minorHAnsi" w:hAnsiTheme="minorHAnsi" w:cstheme="minorHAnsi"/>
          <w:sz w:val="22"/>
          <w:szCs w:val="22"/>
          <w:u w:val="single"/>
        </w:rPr>
        <w:t>графіки</w:t>
      </w:r>
      <w:r w:rsidRPr="005A0694">
        <w:rPr>
          <w:rFonts w:asciiTheme="minorHAnsi" w:hAnsiTheme="minorHAnsi" w:cstheme="minorHAnsi"/>
          <w:sz w:val="22"/>
          <w:szCs w:val="22"/>
        </w:rPr>
        <w:t>___ (протокол № ___ від ____________)</w:t>
      </w:r>
    </w:p>
    <w:p w14:paraId="17166DAE" w14:textId="77777777" w:rsidR="0032462A" w:rsidRPr="005A0694" w:rsidRDefault="0032462A" w:rsidP="0032462A">
      <w:pPr>
        <w:spacing w:after="12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0694">
        <w:rPr>
          <w:rFonts w:asciiTheme="minorHAnsi" w:hAnsiTheme="minorHAnsi" w:cstheme="minorHAnsi"/>
          <w:b/>
          <w:bCs/>
          <w:sz w:val="22"/>
          <w:szCs w:val="22"/>
        </w:rPr>
        <w:t xml:space="preserve">Погоджено </w:t>
      </w:r>
      <w:r w:rsidRPr="005A0694">
        <w:rPr>
          <w:rFonts w:asciiTheme="minorHAnsi" w:hAnsiTheme="minorHAnsi" w:cstheme="minorHAnsi"/>
          <w:sz w:val="22"/>
          <w:szCs w:val="22"/>
        </w:rPr>
        <w:t xml:space="preserve">Методичною </w:t>
      </w:r>
      <w:r>
        <w:rPr>
          <w:rFonts w:asciiTheme="minorHAnsi" w:hAnsiTheme="minorHAnsi" w:cstheme="minorHAnsi"/>
          <w:sz w:val="22"/>
          <w:szCs w:val="22"/>
        </w:rPr>
        <w:t>радою університету</w:t>
      </w:r>
      <w:r w:rsidRPr="005A0694">
        <w:rPr>
          <w:rFonts w:asciiTheme="minorHAnsi" w:hAnsiTheme="minorHAnsi" w:cstheme="minorHAnsi"/>
          <w:sz w:val="22"/>
          <w:szCs w:val="22"/>
        </w:rPr>
        <w:t xml:space="preserve"> (протокол № </w:t>
      </w:r>
      <w:r>
        <w:rPr>
          <w:rFonts w:asciiTheme="minorHAnsi" w:hAnsiTheme="minorHAnsi" w:cstheme="minorHAnsi"/>
          <w:sz w:val="22"/>
          <w:szCs w:val="22"/>
        </w:rPr>
        <w:t xml:space="preserve">5 </w:t>
      </w:r>
      <w:r w:rsidRPr="005A0694">
        <w:rPr>
          <w:rFonts w:asciiTheme="minorHAnsi" w:hAnsiTheme="minorHAnsi" w:cstheme="minorHAnsi"/>
          <w:sz w:val="22"/>
          <w:szCs w:val="22"/>
        </w:rPr>
        <w:t xml:space="preserve">від </w:t>
      </w:r>
      <w:r>
        <w:rPr>
          <w:rFonts w:asciiTheme="minorHAnsi" w:hAnsiTheme="minorHAnsi" w:cstheme="minorHAnsi"/>
          <w:sz w:val="22"/>
          <w:szCs w:val="22"/>
        </w:rPr>
        <w:t>14.01.2021</w:t>
      </w:r>
      <w:r w:rsidRPr="005A0694">
        <w:rPr>
          <w:rFonts w:asciiTheme="minorHAnsi" w:hAnsiTheme="minorHAnsi" w:cstheme="minorHAnsi"/>
          <w:bCs/>
          <w:sz w:val="22"/>
          <w:szCs w:val="22"/>
        </w:rPr>
        <w:t>)</w:t>
      </w:r>
    </w:p>
    <w:p w14:paraId="5DAC209E" w14:textId="77777777" w:rsidR="003763FA" w:rsidRDefault="003763FA" w:rsidP="003763FA">
      <w:pPr>
        <w:spacing w:line="240" w:lineRule="auto"/>
        <w:jc w:val="right"/>
        <w:rPr>
          <w:rFonts w:eastAsia="Times New Roman"/>
          <w:color w:val="FF0000"/>
          <w:sz w:val="24"/>
          <w:szCs w:val="24"/>
          <w:lang w:eastAsia="uk-UA"/>
        </w:rPr>
      </w:pPr>
    </w:p>
    <w:p w14:paraId="21B8AB7E" w14:textId="77777777" w:rsidR="00A704DC" w:rsidRDefault="00A704DC" w:rsidP="003763FA">
      <w:pPr>
        <w:spacing w:line="240" w:lineRule="auto"/>
        <w:jc w:val="right"/>
        <w:rPr>
          <w:rFonts w:eastAsia="Times New Roman"/>
          <w:color w:val="FF0000"/>
          <w:sz w:val="24"/>
          <w:szCs w:val="24"/>
          <w:lang w:eastAsia="uk-UA"/>
        </w:rPr>
      </w:pPr>
    </w:p>
    <w:p w14:paraId="4497D092" w14:textId="77777777" w:rsidR="00A704DC" w:rsidRDefault="00A704DC" w:rsidP="003763FA">
      <w:pPr>
        <w:spacing w:line="240" w:lineRule="auto"/>
        <w:jc w:val="right"/>
        <w:rPr>
          <w:rFonts w:eastAsia="Times New Roman"/>
          <w:color w:val="FF0000"/>
          <w:sz w:val="24"/>
          <w:szCs w:val="24"/>
          <w:lang w:eastAsia="uk-UA"/>
        </w:rPr>
      </w:pPr>
    </w:p>
    <w:p w14:paraId="02EE29B3" w14:textId="3F98A2D8" w:rsidR="0022528F" w:rsidRPr="003763FA" w:rsidRDefault="0022528F" w:rsidP="003763FA">
      <w:pPr>
        <w:spacing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3763FA">
        <w:rPr>
          <w:rFonts w:asciiTheme="minorHAnsi" w:eastAsia="Times New Roman" w:hAnsiTheme="minorHAnsi" w:cstheme="minorHAnsi"/>
          <w:sz w:val="24"/>
          <w:szCs w:val="24"/>
          <w:lang w:eastAsia="uk-UA"/>
        </w:rPr>
        <w:t>Додаток А</w:t>
      </w:r>
    </w:p>
    <w:p w14:paraId="05C258B3" w14:textId="7BD301C9" w:rsidR="0022528F" w:rsidRPr="003763FA" w:rsidRDefault="0022528F" w:rsidP="00A704DC">
      <w:pPr>
        <w:spacing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3763FA">
        <w:rPr>
          <w:rFonts w:asciiTheme="minorHAnsi" w:eastAsia="Times New Roman" w:hAnsiTheme="minorHAnsi" w:cstheme="minorHAnsi"/>
          <w:b/>
          <w:bCs/>
          <w:sz w:val="24"/>
          <w:szCs w:val="24"/>
          <w:lang w:eastAsia="uk-UA"/>
        </w:rPr>
        <w:t xml:space="preserve">Перелік </w:t>
      </w:r>
      <w:r w:rsidR="003763FA" w:rsidRPr="003763FA">
        <w:rPr>
          <w:rFonts w:asciiTheme="minorHAnsi" w:eastAsia="Times New Roman" w:hAnsiTheme="minorHAnsi" w:cstheme="minorHAnsi"/>
          <w:b/>
          <w:bCs/>
          <w:sz w:val="24"/>
          <w:szCs w:val="24"/>
          <w:lang w:eastAsia="uk-UA"/>
        </w:rPr>
        <w:t xml:space="preserve">тем до практичних завдань </w:t>
      </w:r>
      <w:r w:rsidRPr="003763FA">
        <w:rPr>
          <w:rFonts w:asciiTheme="minorHAnsi" w:eastAsia="Times New Roman" w:hAnsiTheme="minorHAnsi" w:cstheme="minorHAnsi"/>
          <w:b/>
          <w:bCs/>
          <w:sz w:val="24"/>
          <w:szCs w:val="24"/>
          <w:lang w:eastAsia="uk-UA"/>
        </w:rPr>
        <w:t>семестрового контролю (заліку)</w:t>
      </w:r>
    </w:p>
    <w:p w14:paraId="13181611" w14:textId="77777777" w:rsidR="0022528F" w:rsidRPr="003763FA" w:rsidRDefault="0022528F" w:rsidP="003763FA">
      <w:pPr>
        <w:spacing w:line="240" w:lineRule="auto"/>
        <w:ind w:left="285"/>
        <w:jc w:val="right"/>
        <w:rPr>
          <w:rFonts w:asciiTheme="minorHAnsi" w:eastAsia="Times New Roman" w:hAnsiTheme="minorHAnsi" w:cstheme="minorHAnsi"/>
          <w:color w:val="FF0000"/>
          <w:sz w:val="24"/>
          <w:szCs w:val="24"/>
          <w:lang w:eastAsia="uk-UA"/>
        </w:rPr>
      </w:pPr>
      <w:r w:rsidRPr="003763FA">
        <w:rPr>
          <w:rFonts w:asciiTheme="minorHAnsi" w:eastAsia="Times New Roman" w:hAnsiTheme="minorHAnsi" w:cstheme="minorHAnsi"/>
          <w:color w:val="FF0000"/>
          <w:sz w:val="24"/>
          <w:szCs w:val="24"/>
          <w:lang w:eastAsia="uk-UA"/>
        </w:rPr>
        <w:t> </w:t>
      </w:r>
    </w:p>
    <w:p w14:paraId="017B824D" w14:textId="77777777" w:rsidR="0022528F" w:rsidRPr="003763FA" w:rsidRDefault="0022528F" w:rsidP="003763FA">
      <w:pPr>
        <w:spacing w:line="240" w:lineRule="auto"/>
        <w:jc w:val="right"/>
        <w:rPr>
          <w:rFonts w:asciiTheme="minorHAnsi" w:eastAsia="Times New Roman" w:hAnsiTheme="minorHAnsi" w:cstheme="minorHAnsi"/>
          <w:color w:val="FF0000"/>
          <w:sz w:val="24"/>
          <w:szCs w:val="24"/>
          <w:lang w:eastAsia="uk-UA"/>
        </w:rPr>
      </w:pPr>
      <w:r w:rsidRPr="003763FA">
        <w:rPr>
          <w:rFonts w:asciiTheme="minorHAnsi" w:eastAsia="Times New Roman" w:hAnsiTheme="minorHAnsi" w:cstheme="minorHAnsi"/>
          <w:color w:val="FF0000"/>
          <w:sz w:val="24"/>
          <w:szCs w:val="24"/>
          <w:lang w:eastAsia="uk-UA"/>
        </w:rPr>
        <w:t> </w:t>
      </w:r>
    </w:p>
    <w:p w14:paraId="412FB117" w14:textId="2118AF50" w:rsidR="003763FA" w:rsidRPr="00A704DC" w:rsidRDefault="00520B5E" w:rsidP="003763FA">
      <w:pPr>
        <w:pStyle w:val="a0"/>
        <w:numPr>
          <w:ilvl w:val="0"/>
          <w:numId w:val="32"/>
        </w:numPr>
        <w:spacing w:line="273" w:lineRule="auto"/>
        <w:jc w:val="both"/>
        <w:rPr>
          <w:rFonts w:asciiTheme="minorHAnsi" w:eastAsia="Times New Roman" w:hAnsiTheme="minorHAnsi" w:cstheme="minorHAnsi"/>
          <w:bCs/>
          <w:iCs/>
          <w:sz w:val="24"/>
          <w:szCs w:val="24"/>
          <w:lang w:eastAsia="uk-UA"/>
        </w:rPr>
      </w:pPr>
      <w:r w:rsidRPr="00A704DC">
        <w:rPr>
          <w:rFonts w:asciiTheme="minorHAnsi" w:eastAsia="Times New Roman" w:hAnsiTheme="minorHAnsi" w:cstheme="minorHAnsi"/>
          <w:bCs/>
          <w:iCs/>
          <w:sz w:val="24"/>
          <w:szCs w:val="24"/>
          <w:lang w:eastAsia="uk-UA"/>
        </w:rPr>
        <w:t xml:space="preserve">Розробка дизайну моделі </w:t>
      </w:r>
      <w:r w:rsidR="00A704DC" w:rsidRPr="00A704DC">
        <w:rPr>
          <w:rFonts w:asciiTheme="minorHAnsi" w:eastAsia="Times New Roman" w:hAnsiTheme="minorHAnsi" w:cstheme="minorHAnsi"/>
          <w:bCs/>
          <w:iCs/>
          <w:sz w:val="24"/>
          <w:szCs w:val="24"/>
          <w:lang w:eastAsia="uk-UA"/>
        </w:rPr>
        <w:t xml:space="preserve">промислового виробу </w:t>
      </w:r>
      <w:r w:rsidRPr="00A704DC">
        <w:rPr>
          <w:rFonts w:asciiTheme="minorHAnsi" w:eastAsia="Times New Roman" w:hAnsiTheme="minorHAnsi" w:cstheme="minorHAnsi"/>
          <w:bCs/>
          <w:iCs/>
          <w:sz w:val="24"/>
          <w:szCs w:val="24"/>
          <w:lang w:eastAsia="uk-UA"/>
        </w:rPr>
        <w:t>за певними</w:t>
      </w:r>
      <w:r w:rsidR="003763FA" w:rsidRPr="00A704DC">
        <w:rPr>
          <w:rFonts w:asciiTheme="minorHAnsi" w:eastAsia="Times New Roman" w:hAnsiTheme="minorHAnsi" w:cstheme="minorHAnsi"/>
          <w:bCs/>
          <w:iCs/>
          <w:sz w:val="24"/>
          <w:szCs w:val="24"/>
          <w:lang w:eastAsia="uk-UA"/>
        </w:rPr>
        <w:t xml:space="preserve"> технічними параметрами</w:t>
      </w:r>
      <w:r w:rsidR="00A704DC" w:rsidRPr="00A704DC">
        <w:rPr>
          <w:rFonts w:asciiTheme="minorHAnsi" w:eastAsia="Times New Roman" w:hAnsiTheme="minorHAnsi" w:cstheme="minorHAnsi"/>
          <w:bCs/>
          <w:iCs/>
          <w:sz w:val="24"/>
          <w:szCs w:val="24"/>
          <w:lang w:eastAsia="uk-UA"/>
        </w:rPr>
        <w:t>;</w:t>
      </w:r>
    </w:p>
    <w:p w14:paraId="71F8390C" w14:textId="5BB3725E" w:rsidR="000811E8" w:rsidRDefault="000811E8" w:rsidP="003763FA">
      <w:pPr>
        <w:pStyle w:val="a0"/>
        <w:numPr>
          <w:ilvl w:val="0"/>
          <w:numId w:val="32"/>
        </w:numPr>
        <w:spacing w:line="273" w:lineRule="auto"/>
        <w:jc w:val="both"/>
        <w:rPr>
          <w:rFonts w:asciiTheme="minorHAnsi" w:eastAsia="Times New Roman" w:hAnsiTheme="minorHAnsi" w:cstheme="minorHAnsi"/>
          <w:bCs/>
          <w:iCs/>
          <w:sz w:val="24"/>
          <w:szCs w:val="24"/>
          <w:lang w:eastAsia="uk-UA"/>
        </w:rPr>
      </w:pPr>
      <w:r w:rsidRPr="00A704DC">
        <w:rPr>
          <w:rFonts w:asciiTheme="minorHAnsi" w:eastAsia="Times New Roman" w:hAnsiTheme="minorHAnsi" w:cstheme="minorHAnsi"/>
          <w:bCs/>
          <w:iCs/>
          <w:sz w:val="24"/>
          <w:szCs w:val="24"/>
          <w:lang w:eastAsia="uk-UA"/>
        </w:rPr>
        <w:t xml:space="preserve">Розробка </w:t>
      </w:r>
      <w:r w:rsidR="00A704DC" w:rsidRPr="00A704DC">
        <w:rPr>
          <w:rFonts w:asciiTheme="minorHAnsi" w:eastAsia="Times New Roman" w:hAnsiTheme="minorHAnsi" w:cstheme="minorHAnsi"/>
          <w:bCs/>
          <w:iCs/>
          <w:sz w:val="24"/>
          <w:szCs w:val="24"/>
          <w:lang w:eastAsia="uk-UA"/>
        </w:rPr>
        <w:t>д</w:t>
      </w:r>
      <w:r w:rsidRPr="00A704DC">
        <w:rPr>
          <w:rFonts w:asciiTheme="minorHAnsi" w:eastAsia="Times New Roman" w:hAnsiTheme="minorHAnsi" w:cstheme="minorHAnsi"/>
          <w:bCs/>
          <w:iCs/>
          <w:sz w:val="24"/>
          <w:szCs w:val="24"/>
          <w:lang w:eastAsia="uk-UA"/>
        </w:rPr>
        <w:t>изайн</w:t>
      </w:r>
      <w:r w:rsidR="00A704DC" w:rsidRPr="00A704DC">
        <w:rPr>
          <w:rFonts w:asciiTheme="minorHAnsi" w:eastAsia="Times New Roman" w:hAnsiTheme="minorHAnsi" w:cstheme="minorHAnsi"/>
          <w:bCs/>
          <w:iCs/>
          <w:sz w:val="24"/>
          <w:szCs w:val="24"/>
          <w:lang w:eastAsia="uk-UA"/>
        </w:rPr>
        <w:t>у</w:t>
      </w:r>
      <w:r w:rsidR="00934BB2">
        <w:rPr>
          <w:rFonts w:asciiTheme="minorHAnsi" w:eastAsia="Times New Roman" w:hAnsiTheme="minorHAnsi" w:cstheme="minorHAnsi"/>
          <w:bCs/>
          <w:iCs/>
          <w:sz w:val="24"/>
          <w:szCs w:val="24"/>
          <w:lang w:eastAsia="uk-UA"/>
        </w:rPr>
        <w:t xml:space="preserve"> пакування.</w:t>
      </w:r>
    </w:p>
    <w:p w14:paraId="0E375844" w14:textId="6B98C7AA" w:rsidR="00A76CE6" w:rsidRDefault="00A76CE6" w:rsidP="00A76CE6">
      <w:pPr>
        <w:spacing w:line="273" w:lineRule="auto"/>
        <w:jc w:val="both"/>
        <w:rPr>
          <w:rFonts w:asciiTheme="minorHAnsi" w:eastAsia="Times New Roman" w:hAnsiTheme="minorHAnsi" w:cstheme="minorHAnsi"/>
          <w:bCs/>
          <w:iCs/>
          <w:sz w:val="24"/>
          <w:szCs w:val="24"/>
          <w:lang w:eastAsia="uk-UA"/>
        </w:rPr>
      </w:pPr>
      <w:bookmarkStart w:id="0" w:name="_GoBack"/>
      <w:bookmarkEnd w:id="0"/>
    </w:p>
    <w:sectPr w:rsidR="00A76CE6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74B04" w14:textId="77777777" w:rsidR="009A3993" w:rsidRDefault="009A3993" w:rsidP="004E0EDF">
      <w:pPr>
        <w:spacing w:line="240" w:lineRule="auto"/>
      </w:pPr>
      <w:r>
        <w:separator/>
      </w:r>
    </w:p>
  </w:endnote>
  <w:endnote w:type="continuationSeparator" w:id="0">
    <w:p w14:paraId="785F04BE" w14:textId="77777777" w:rsidR="009A3993" w:rsidRDefault="009A3993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Geometria">
    <w:altName w:val="Arial"/>
    <w:charset w:val="CC"/>
    <w:family w:val="auto"/>
    <w:pitch w:val="default"/>
  </w:font>
  <w:font w:name="PT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1AFF2" w14:textId="77777777" w:rsidR="009A3993" w:rsidRDefault="009A3993" w:rsidP="004E0EDF">
      <w:pPr>
        <w:spacing w:line="240" w:lineRule="auto"/>
      </w:pPr>
      <w:r>
        <w:separator/>
      </w:r>
    </w:p>
  </w:footnote>
  <w:footnote w:type="continuationSeparator" w:id="0">
    <w:p w14:paraId="3FFEF432" w14:textId="77777777" w:rsidR="009A3993" w:rsidRDefault="009A3993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01DE9"/>
    <w:multiLevelType w:val="hybridMultilevel"/>
    <w:tmpl w:val="6ED8BAAC"/>
    <w:lvl w:ilvl="0" w:tplc="00000003">
      <w:start w:val="1"/>
      <w:numFmt w:val="decimal"/>
      <w:lvlText w:val="%1."/>
      <w:lvlJc w:val="left"/>
      <w:pPr>
        <w:ind w:left="1080" w:hanging="360"/>
      </w:pPr>
      <w:rPr>
        <w:rFonts w:ascii="Georgia" w:hAnsi="Georgia" w:cs="Georgia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C10004"/>
    <w:multiLevelType w:val="hybridMultilevel"/>
    <w:tmpl w:val="7DE07542"/>
    <w:lvl w:ilvl="0" w:tplc="00000003">
      <w:start w:val="1"/>
      <w:numFmt w:val="decimal"/>
      <w:lvlText w:val="%1."/>
      <w:lvlJc w:val="left"/>
      <w:pPr>
        <w:ind w:left="720" w:hanging="360"/>
      </w:pPr>
      <w:rPr>
        <w:rFonts w:ascii="Georgia" w:hAnsi="Georgia" w:cs="Georgia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22124"/>
    <w:multiLevelType w:val="multilevel"/>
    <w:tmpl w:val="4F4A5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423666"/>
    <w:multiLevelType w:val="hybridMultilevel"/>
    <w:tmpl w:val="48D203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D3CBF"/>
    <w:multiLevelType w:val="hybridMultilevel"/>
    <w:tmpl w:val="7DE07542"/>
    <w:lvl w:ilvl="0" w:tplc="00000003">
      <w:start w:val="1"/>
      <w:numFmt w:val="decimal"/>
      <w:lvlText w:val="%1."/>
      <w:lvlJc w:val="left"/>
      <w:pPr>
        <w:ind w:left="720" w:hanging="360"/>
      </w:pPr>
      <w:rPr>
        <w:rFonts w:ascii="Georgia" w:hAnsi="Georgia" w:cs="Georgia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 w15:restartNumberingAfterBreak="0">
    <w:nsid w:val="2B4E7DDA"/>
    <w:multiLevelType w:val="multilevel"/>
    <w:tmpl w:val="B7D2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FE4377"/>
    <w:multiLevelType w:val="hybridMultilevel"/>
    <w:tmpl w:val="C6867D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B33EF"/>
    <w:multiLevelType w:val="hybridMultilevel"/>
    <w:tmpl w:val="390CE1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A18DC"/>
    <w:multiLevelType w:val="hybridMultilevel"/>
    <w:tmpl w:val="DE9A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A203D"/>
    <w:multiLevelType w:val="multilevel"/>
    <w:tmpl w:val="036A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811EE6"/>
    <w:multiLevelType w:val="multilevel"/>
    <w:tmpl w:val="138A0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3F39B4"/>
    <w:multiLevelType w:val="hybridMultilevel"/>
    <w:tmpl w:val="BE42A1C0"/>
    <w:lvl w:ilvl="0" w:tplc="785C0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821CA"/>
    <w:multiLevelType w:val="hybridMultilevel"/>
    <w:tmpl w:val="48D203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01F23"/>
    <w:multiLevelType w:val="hybridMultilevel"/>
    <w:tmpl w:val="93F234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E0118"/>
    <w:multiLevelType w:val="hybridMultilevel"/>
    <w:tmpl w:val="3EE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703BC"/>
    <w:multiLevelType w:val="multilevel"/>
    <w:tmpl w:val="064AA196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20" w15:restartNumberingAfterBreak="0">
    <w:nsid w:val="7AFF4BE8"/>
    <w:multiLevelType w:val="hybridMultilevel"/>
    <w:tmpl w:val="8E8C0430"/>
    <w:lvl w:ilvl="0" w:tplc="98CC34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5"/>
  </w:num>
  <w:num w:numId="4">
    <w:abstractNumId w:val="14"/>
  </w:num>
  <w:num w:numId="5">
    <w:abstractNumId w:val="21"/>
  </w:num>
  <w:num w:numId="6">
    <w:abstractNumId w:val="21"/>
  </w:num>
  <w:num w:numId="7">
    <w:abstractNumId w:val="21"/>
  </w:num>
  <w:num w:numId="8">
    <w:abstractNumId w:val="21"/>
    <w:lvlOverride w:ilvl="0">
      <w:startOverride w:val="1"/>
    </w:lvlOverride>
  </w:num>
  <w:num w:numId="9">
    <w:abstractNumId w:val="21"/>
  </w:num>
  <w:num w:numId="10">
    <w:abstractNumId w:val="21"/>
  </w:num>
  <w:num w:numId="11">
    <w:abstractNumId w:val="21"/>
  </w:num>
  <w:num w:numId="12">
    <w:abstractNumId w:val="8"/>
  </w:num>
  <w:num w:numId="13">
    <w:abstractNumId w:val="20"/>
  </w:num>
  <w:num w:numId="14">
    <w:abstractNumId w:val="10"/>
  </w:num>
  <w:num w:numId="15">
    <w:abstractNumId w:val="17"/>
  </w:num>
  <w:num w:numId="16">
    <w:abstractNumId w:val="19"/>
  </w:num>
  <w:num w:numId="17">
    <w:abstractNumId w:val="11"/>
  </w:num>
  <w:num w:numId="18">
    <w:abstractNumId w:val="2"/>
  </w:num>
  <w:num w:numId="19">
    <w:abstractNumId w:val="6"/>
  </w:num>
  <w:num w:numId="20">
    <w:abstractNumId w:val="12"/>
  </w:num>
  <w:num w:numId="21">
    <w:abstractNumId w:val="7"/>
  </w:num>
  <w:num w:numId="22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"/>
  </w:num>
  <w:num w:numId="25">
    <w:abstractNumId w:val="0"/>
  </w:num>
  <w:num w:numId="26">
    <w:abstractNumId w:val="9"/>
  </w:num>
  <w:num w:numId="27">
    <w:abstractNumId w:val="21"/>
  </w:num>
  <w:num w:numId="28">
    <w:abstractNumId w:val="3"/>
  </w:num>
  <w:num w:numId="29">
    <w:abstractNumId w:val="15"/>
  </w:num>
  <w:num w:numId="30">
    <w:abstractNumId w:val="13"/>
  </w:num>
  <w:num w:numId="31">
    <w:abstractNumId w:val="2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336"/>
    <w:rsid w:val="00037E7A"/>
    <w:rsid w:val="00040E15"/>
    <w:rsid w:val="000710BB"/>
    <w:rsid w:val="000811E8"/>
    <w:rsid w:val="00087AFC"/>
    <w:rsid w:val="000C40A0"/>
    <w:rsid w:val="000D1F73"/>
    <w:rsid w:val="000F01A9"/>
    <w:rsid w:val="001435BE"/>
    <w:rsid w:val="00143E3E"/>
    <w:rsid w:val="001543A0"/>
    <w:rsid w:val="0017743F"/>
    <w:rsid w:val="001943AA"/>
    <w:rsid w:val="001D56C1"/>
    <w:rsid w:val="00224AAA"/>
    <w:rsid w:val="0022528F"/>
    <w:rsid w:val="0023533A"/>
    <w:rsid w:val="0024717A"/>
    <w:rsid w:val="002515CC"/>
    <w:rsid w:val="00253BCC"/>
    <w:rsid w:val="00270675"/>
    <w:rsid w:val="002F18DB"/>
    <w:rsid w:val="00306C33"/>
    <w:rsid w:val="0032462A"/>
    <w:rsid w:val="0034220B"/>
    <w:rsid w:val="00355E24"/>
    <w:rsid w:val="00363A71"/>
    <w:rsid w:val="003763FA"/>
    <w:rsid w:val="003C1370"/>
    <w:rsid w:val="003C70D8"/>
    <w:rsid w:val="003D027A"/>
    <w:rsid w:val="003D35CF"/>
    <w:rsid w:val="003F0A41"/>
    <w:rsid w:val="00412F23"/>
    <w:rsid w:val="00416DED"/>
    <w:rsid w:val="00422E2C"/>
    <w:rsid w:val="004422F4"/>
    <w:rsid w:val="004442EE"/>
    <w:rsid w:val="0046632F"/>
    <w:rsid w:val="004904E7"/>
    <w:rsid w:val="00494B8C"/>
    <w:rsid w:val="004A6336"/>
    <w:rsid w:val="004D1575"/>
    <w:rsid w:val="004E0EDF"/>
    <w:rsid w:val="004F6918"/>
    <w:rsid w:val="004F708C"/>
    <w:rsid w:val="00520B5E"/>
    <w:rsid w:val="005251A5"/>
    <w:rsid w:val="00530BFF"/>
    <w:rsid w:val="005413FF"/>
    <w:rsid w:val="00556E26"/>
    <w:rsid w:val="00566C15"/>
    <w:rsid w:val="005902F2"/>
    <w:rsid w:val="005D764D"/>
    <w:rsid w:val="005F4692"/>
    <w:rsid w:val="00635CE0"/>
    <w:rsid w:val="00650D33"/>
    <w:rsid w:val="006618FA"/>
    <w:rsid w:val="006757B0"/>
    <w:rsid w:val="006E65B0"/>
    <w:rsid w:val="006F5C29"/>
    <w:rsid w:val="00714AB2"/>
    <w:rsid w:val="007244E1"/>
    <w:rsid w:val="00745DD3"/>
    <w:rsid w:val="00773010"/>
    <w:rsid w:val="0077700A"/>
    <w:rsid w:val="00786CD7"/>
    <w:rsid w:val="00791855"/>
    <w:rsid w:val="007D14D5"/>
    <w:rsid w:val="007E3190"/>
    <w:rsid w:val="007E7F74"/>
    <w:rsid w:val="007F7C45"/>
    <w:rsid w:val="00822197"/>
    <w:rsid w:val="00832CCE"/>
    <w:rsid w:val="00852396"/>
    <w:rsid w:val="00880FD0"/>
    <w:rsid w:val="00886227"/>
    <w:rsid w:val="00894491"/>
    <w:rsid w:val="008A03A1"/>
    <w:rsid w:val="008A4024"/>
    <w:rsid w:val="008B16FE"/>
    <w:rsid w:val="008D1B2D"/>
    <w:rsid w:val="00934BB2"/>
    <w:rsid w:val="00941384"/>
    <w:rsid w:val="00962C2E"/>
    <w:rsid w:val="00966A68"/>
    <w:rsid w:val="009A3993"/>
    <w:rsid w:val="009B2DDB"/>
    <w:rsid w:val="009F69B9"/>
    <w:rsid w:val="009F751E"/>
    <w:rsid w:val="00A03271"/>
    <w:rsid w:val="00A12CA8"/>
    <w:rsid w:val="00A2464E"/>
    <w:rsid w:val="00A2798C"/>
    <w:rsid w:val="00A54E0F"/>
    <w:rsid w:val="00A704DC"/>
    <w:rsid w:val="00A76CE6"/>
    <w:rsid w:val="00A90398"/>
    <w:rsid w:val="00AA6B23"/>
    <w:rsid w:val="00AB05C9"/>
    <w:rsid w:val="00AD5593"/>
    <w:rsid w:val="00AE41A6"/>
    <w:rsid w:val="00AE56E1"/>
    <w:rsid w:val="00B20824"/>
    <w:rsid w:val="00B40317"/>
    <w:rsid w:val="00B46F1F"/>
    <w:rsid w:val="00B47838"/>
    <w:rsid w:val="00BA590A"/>
    <w:rsid w:val="00BF7BE6"/>
    <w:rsid w:val="00C301EF"/>
    <w:rsid w:val="00C32BA6"/>
    <w:rsid w:val="00C42A21"/>
    <w:rsid w:val="00C55C12"/>
    <w:rsid w:val="00C8505E"/>
    <w:rsid w:val="00CA6906"/>
    <w:rsid w:val="00CF2C30"/>
    <w:rsid w:val="00D05879"/>
    <w:rsid w:val="00D2172D"/>
    <w:rsid w:val="00D525C0"/>
    <w:rsid w:val="00D67B39"/>
    <w:rsid w:val="00D82DA7"/>
    <w:rsid w:val="00D92509"/>
    <w:rsid w:val="00E001D5"/>
    <w:rsid w:val="00E0088D"/>
    <w:rsid w:val="00E02EEF"/>
    <w:rsid w:val="00E06AC5"/>
    <w:rsid w:val="00E17713"/>
    <w:rsid w:val="00EA0EB9"/>
    <w:rsid w:val="00EB4F56"/>
    <w:rsid w:val="00EE652F"/>
    <w:rsid w:val="00F162DC"/>
    <w:rsid w:val="00F21BE3"/>
    <w:rsid w:val="00F25DB2"/>
    <w:rsid w:val="00F51B26"/>
    <w:rsid w:val="00F52AC8"/>
    <w:rsid w:val="00F677B9"/>
    <w:rsid w:val="00F77E2B"/>
    <w:rsid w:val="00F95D78"/>
    <w:rsid w:val="00F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  <w15:docId w15:val="{B5C662E7-2B51-4087-9D5C-F1A19234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D02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37E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ітки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я-сітка 2 –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docdata">
    <w:name w:val="docdata"/>
    <w:aliases w:val="docy,v5,1424,baiaagaaboqcaaadiqmaaawxawaaaaaaaaaaaaaaaaaaaaaaaaaaaaaaaaaaaaaaaaaaaaaaaaaaaaaaaaaaaaaaaaaaaaaaaaaaaaaaaaaaaaaaaaaaaaaaaaaaaaaaaaaaaaaaaaaaaaaaaaaaaaaaaaaaaaaaaaaaaaaaaaaaaaaaaaaaaaaaaaaaaaaaaaaaaaaaaaaaaaaaaaaaaaaaaaaaaaaaaaaaaaaa"/>
    <w:basedOn w:val="a"/>
    <w:rsid w:val="00CF2C3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f1">
    <w:name w:val="Normal (Web)"/>
    <w:basedOn w:val="a"/>
    <w:uiPriority w:val="99"/>
    <w:unhideWhenUsed/>
    <w:rsid w:val="00CF2C3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login-buttonuser">
    <w:name w:val="login-button__user"/>
    <w:basedOn w:val="a"/>
    <w:rsid w:val="004904E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490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basedOn w:val="a1"/>
    <w:link w:val="HTML"/>
    <w:uiPriority w:val="99"/>
    <w:rsid w:val="004904E7"/>
    <w:rPr>
      <w:rFonts w:ascii="Courier New" w:hAnsi="Courier New"/>
      <w:lang w:val="x-none" w:eastAsia="x-none"/>
    </w:rPr>
  </w:style>
  <w:style w:type="paragraph" w:customStyle="1" w:styleId="Default">
    <w:name w:val="Default"/>
    <w:rsid w:val="00FF522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1376">
    <w:name w:val="1376"/>
    <w:aliases w:val="baiaagaaboqcaaadwqmaaavnawaaaaaaaaaaaaaaaaaaaaaaaaaaaaaaaaaaaaaaaaaaaaaaaaaaaaaaaaaaaaaaaaaaaaaaaaaaaaaaaaaaaaaaaaaaaaaaaaaaaaaaaaaaaaaaaaaaaaaaaaaaaaaaaaaaaaaaaaaaaaaaaaaaaaaaaaaaaaaaaaaaaaaaaaaaaaaaaaaaaaaaaaaaaaaaaaaaaaaaaaaaaaaa"/>
    <w:basedOn w:val="a1"/>
    <w:rsid w:val="002515CC"/>
  </w:style>
  <w:style w:type="character" w:customStyle="1" w:styleId="acopre">
    <w:name w:val="acopre"/>
    <w:basedOn w:val="a1"/>
    <w:rsid w:val="00822197"/>
  </w:style>
  <w:style w:type="character" w:styleId="af2">
    <w:name w:val="Emphasis"/>
    <w:basedOn w:val="a1"/>
    <w:uiPriority w:val="20"/>
    <w:qFormat/>
    <w:rsid w:val="00822197"/>
    <w:rPr>
      <w:i/>
      <w:iCs/>
    </w:rPr>
  </w:style>
  <w:style w:type="character" w:customStyle="1" w:styleId="1783">
    <w:name w:val="1783"/>
    <w:aliases w:val="baiaagaaboqcaaad8aqaaax+baaaaaaaaaaaaaaaaaaaaaaaaaaaaaaaaaaaaaaaaaaaaaaaaaaaaaaaaaaaaaaaaaaaaaaaaaaaaaaaaaaaaaaaaaaaaaaaaaaaaaaaaaaaaaaaaaaaaaaaaaaaaaaaaaaaaaaaaaaaaaaaaaaaaaaaaaaaaaaaaaaaaaaaaaaaaaaaaaaaaaaaaaaaaaaaaaaaaaaaaaaaaaaa"/>
    <w:basedOn w:val="a1"/>
    <w:rsid w:val="00363A71"/>
  </w:style>
  <w:style w:type="character" w:customStyle="1" w:styleId="1761">
    <w:name w:val="1761"/>
    <w:aliases w:val="baiaagaaboqcaaad2gqaaaxobaaaaaaaaaaaaaaaaaaaaaaaaaaaaaaaaaaaaaaaaaaaaaaaaaaaaaaaaaaaaaaaaaaaaaaaaaaaaaaaaaaaaaaaaaaaaaaaaaaaaaaaaaaaaaaaaaaaaaaaaaaaaaaaaaaaaaaaaaaaaaaaaaaaaaaaaaaaaaaaaaaaaaaaaaaaaaaaaaaaaaaaaaaaaaaaaaaaaaaaaaaaaaaa"/>
    <w:basedOn w:val="a1"/>
    <w:rsid w:val="00363A71"/>
  </w:style>
  <w:style w:type="character" w:customStyle="1" w:styleId="2096">
    <w:name w:val="2096"/>
    <w:aliases w:val="baiaagaaboqcaaadkqyaaau3bgaaaaaaaaaaaaaaaaaaaaaaaaaaaaaaaaaaaaaaaaaaaaaaaaaaaaaaaaaaaaaaaaaaaaaaaaaaaaaaaaaaaaaaaaaaaaaaaaaaaaaaaaaaaaaaaaaaaaaaaaaaaaaaaaaaaaaaaaaaaaaaaaaaaaaaaaaaaaaaaaaaaaaaaaaaaaaaaaaaaaaaaaaaaaaaaaaaaaaaaaaaaaaa"/>
    <w:basedOn w:val="a1"/>
    <w:rsid w:val="00AE56E1"/>
  </w:style>
  <w:style w:type="character" w:customStyle="1" w:styleId="tlid-translation">
    <w:name w:val="tlid-translation"/>
    <w:basedOn w:val="a1"/>
    <w:rsid w:val="00635CE0"/>
  </w:style>
  <w:style w:type="character" w:customStyle="1" w:styleId="hgkelc">
    <w:name w:val="hgkelc"/>
    <w:basedOn w:val="a1"/>
    <w:rsid w:val="00635CE0"/>
  </w:style>
  <w:style w:type="character" w:customStyle="1" w:styleId="jlqj4b">
    <w:name w:val="jlqj4b"/>
    <w:basedOn w:val="a1"/>
    <w:rsid w:val="00422E2C"/>
  </w:style>
  <w:style w:type="character" w:customStyle="1" w:styleId="1429">
    <w:name w:val="1429"/>
    <w:aliases w:val="baiaagaaboqcaaadjgmaaawcawaaaaaaaaaaaaaaaaaaaaaaaaaaaaaaaaaaaaaaaaaaaaaaaaaaaaaaaaaaaaaaaaaaaaaaaaaaaaaaaaaaaaaaaaaaaaaaaaaaaaaaaaaaaaaaaaaaaaaaaaaaaaaaaaaaaaaaaaaaaaaaaaaaaaaaaaaaaaaaaaaaaaaaaaaaaaaaaaaaaaaaaaaaaaaaaaaaaaaaaaaaaaaa"/>
    <w:basedOn w:val="a1"/>
    <w:rsid w:val="00745DD3"/>
  </w:style>
  <w:style w:type="character" w:customStyle="1" w:styleId="1409">
    <w:name w:val="1409"/>
    <w:aliases w:val="baiaagaaboqcaaadegmaaawiawaaaaaaaaaaaaaaaaaaaaaaaaaaaaaaaaaaaaaaaaaaaaaaaaaaaaaaaaaaaaaaaaaaaaaaaaaaaaaaaaaaaaaaaaaaaaaaaaaaaaaaaaaaaaaaaaaaaaaaaaaaaaaaaaaaaaaaaaaaaaaaaaaaaaaaaaaaaaaaaaaaaaaaaaaaaaaaaaaaaaaaaaaaaaaaaaaaaaaaaaaaaaaa"/>
    <w:basedOn w:val="a1"/>
    <w:rsid w:val="00745DD3"/>
  </w:style>
  <w:style w:type="paragraph" w:styleId="af3">
    <w:name w:val="Body Text Indent"/>
    <w:basedOn w:val="a"/>
    <w:link w:val="af4"/>
    <w:rsid w:val="00F21BE3"/>
    <w:pPr>
      <w:suppressAutoHyphens/>
      <w:autoSpaceDE w:val="0"/>
      <w:spacing w:line="240" w:lineRule="auto"/>
      <w:ind w:left="4111"/>
    </w:pPr>
    <w:rPr>
      <w:rFonts w:eastAsia="Times New Roman"/>
      <w:sz w:val="22"/>
      <w:szCs w:val="24"/>
      <w:lang w:eastAsia="zh-CN"/>
    </w:rPr>
  </w:style>
  <w:style w:type="character" w:customStyle="1" w:styleId="af4">
    <w:name w:val="Основний текст з відступом Знак"/>
    <w:basedOn w:val="a1"/>
    <w:link w:val="af3"/>
    <w:rsid w:val="00F21BE3"/>
    <w:rPr>
      <w:sz w:val="22"/>
      <w:szCs w:val="24"/>
      <w:lang w:val="uk-UA" w:eastAsia="zh-CN"/>
    </w:rPr>
  </w:style>
  <w:style w:type="paragraph" w:customStyle="1" w:styleId="WW-">
    <w:name w:val="WW-Основний текст"/>
    <w:basedOn w:val="a"/>
    <w:rsid w:val="00F21BE3"/>
    <w:pPr>
      <w:shd w:val="clear" w:color="auto" w:fill="FFFFFF"/>
      <w:suppressAutoHyphens/>
      <w:spacing w:after="900" w:line="274" w:lineRule="exact"/>
    </w:pPr>
    <w:rPr>
      <w:rFonts w:eastAsia="Times New Roman"/>
      <w:sz w:val="23"/>
      <w:szCs w:val="23"/>
      <w:shd w:val="clear" w:color="auto" w:fill="FFFFFF"/>
      <w:lang w:eastAsia="zh-CN"/>
    </w:rPr>
  </w:style>
  <w:style w:type="paragraph" w:styleId="af5">
    <w:name w:val="Body Text"/>
    <w:basedOn w:val="a"/>
    <w:link w:val="af6"/>
    <w:rsid w:val="00886227"/>
    <w:pPr>
      <w:suppressAutoHyphens/>
      <w:spacing w:after="120" w:line="240" w:lineRule="auto"/>
    </w:pPr>
    <w:rPr>
      <w:rFonts w:eastAsia="Times New Roman"/>
      <w:sz w:val="24"/>
      <w:szCs w:val="24"/>
      <w:lang w:eastAsia="zh-CN"/>
    </w:rPr>
  </w:style>
  <w:style w:type="character" w:customStyle="1" w:styleId="af6">
    <w:name w:val="Основний текст Знак"/>
    <w:basedOn w:val="a1"/>
    <w:link w:val="af5"/>
    <w:rsid w:val="00886227"/>
    <w:rPr>
      <w:sz w:val="24"/>
      <w:szCs w:val="24"/>
      <w:lang w:val="uk-UA" w:eastAsia="zh-CN"/>
    </w:rPr>
  </w:style>
  <w:style w:type="character" w:customStyle="1" w:styleId="20">
    <w:name w:val="Заголовок 2 Знак"/>
    <w:basedOn w:val="a1"/>
    <w:link w:val="2"/>
    <w:semiHidden/>
    <w:rsid w:val="003D02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customStyle="1" w:styleId="A10">
    <w:name w:val="A10"/>
    <w:rsid w:val="003D027A"/>
    <w:rPr>
      <w:rFonts w:cs="Book Antiqua"/>
      <w:color w:val="221E1F"/>
      <w:sz w:val="19"/>
      <w:szCs w:val="19"/>
    </w:rPr>
  </w:style>
  <w:style w:type="character" w:customStyle="1" w:styleId="40">
    <w:name w:val="Заголовок 4 Знак"/>
    <w:basedOn w:val="a1"/>
    <w:link w:val="4"/>
    <w:semiHidden/>
    <w:rsid w:val="00037E7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val="uk-UA" w:eastAsia="en-US"/>
    </w:rPr>
  </w:style>
  <w:style w:type="character" w:customStyle="1" w:styleId="viiyi">
    <w:name w:val="viiyi"/>
    <w:basedOn w:val="a1"/>
    <w:rsid w:val="00081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muigor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muigor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ezhe.ru/data/vgik/zhv-cvet_kontrast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zakon.rada.gov.ua/laws/show/236/96-&#1074;&#1088;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.ipo.kpi.ua/enrol/index.php?id=3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0F6216-AFAA-4F8F-BF7A-F6896133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3876</Words>
  <Characters>22096</Characters>
  <Application>Microsoft Office Word</Application>
  <DocSecurity>0</DocSecurity>
  <Lines>184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25921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graphics</cp:lastModifiedBy>
  <cp:revision>5</cp:revision>
  <cp:lastPrinted>2020-09-07T13:50:00Z</cp:lastPrinted>
  <dcterms:created xsi:type="dcterms:W3CDTF">2020-12-15T07:34:00Z</dcterms:created>
  <dcterms:modified xsi:type="dcterms:W3CDTF">2021-09-28T16:00:00Z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