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865CF3" w:rsidRPr="00865CF3" w14:paraId="0DBFEBE5" w14:textId="77777777" w:rsidTr="006C7C14">
        <w:trPr>
          <w:trHeight w:val="416"/>
        </w:trPr>
        <w:tc>
          <w:tcPr>
            <w:tcW w:w="5670" w:type="dxa"/>
          </w:tcPr>
          <w:p w14:paraId="39864D2A" w14:textId="5813E0E3" w:rsidR="00AE41A6" w:rsidRPr="00865CF3" w:rsidRDefault="007F49D7" w:rsidP="00865CF3">
            <w:pPr>
              <w:spacing w:line="240" w:lineRule="auto"/>
              <w:ind w:left="-57"/>
              <w:rPr>
                <w:b/>
                <w:sz w:val="24"/>
                <w:szCs w:val="24"/>
              </w:rPr>
            </w:pPr>
            <w:r w:rsidRPr="00865CF3">
              <w:object w:dxaOrig="6270" w:dyaOrig="1110" w14:anchorId="2F07A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40.5pt" o:ole="">
                  <v:imagedata r:id="rId11" o:title=""/>
                </v:shape>
                <o:OLEObject Type="Embed" ProgID="PBrush" ShapeID="_x0000_i1025" DrawAspect="Content" ObjectID="_1690983267" r:id="rId12"/>
              </w:object>
            </w:r>
          </w:p>
        </w:tc>
        <w:tc>
          <w:tcPr>
            <w:tcW w:w="1309" w:type="dxa"/>
            <w:tcBorders>
              <w:left w:val="nil"/>
            </w:tcBorders>
            <w:vAlign w:val="center"/>
          </w:tcPr>
          <w:p w14:paraId="3A5B646E" w14:textId="06D10240" w:rsidR="00AE41A6" w:rsidRPr="00865CF3" w:rsidRDefault="003F2231" w:rsidP="00865CF3">
            <w:pPr>
              <w:spacing w:line="240" w:lineRule="auto"/>
              <w:ind w:left="-71"/>
              <w:jc w:val="center"/>
              <w:rPr>
                <w:b/>
                <w:sz w:val="24"/>
                <w:szCs w:val="24"/>
              </w:rPr>
            </w:pPr>
            <w:r w:rsidRPr="00865CF3">
              <w:rPr>
                <w:b/>
                <w:noProof/>
                <w:sz w:val="24"/>
                <w:szCs w:val="24"/>
                <w:lang w:val="ru-RU" w:eastAsia="ru-RU"/>
              </w:rPr>
              <w:drawing>
                <wp:inline distT="0" distB="0" distL="0" distR="0" wp14:anchorId="1B4FFFC8" wp14:editId="67146DC7">
                  <wp:extent cx="580913" cy="580913"/>
                  <wp:effectExtent l="0" t="0" r="0" b="0"/>
                  <wp:docPr id="1" name="Рисунок 1" descr="C:\Users\ЖеняХ\Desktop\15940472_1294175887325744_144772947945470227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яХ\Desktop\15940472_1294175887325744_1447729479454702274_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009" cy="591009"/>
                          </a:xfrm>
                          <a:prstGeom prst="rect">
                            <a:avLst/>
                          </a:prstGeom>
                          <a:noFill/>
                          <a:ln>
                            <a:noFill/>
                          </a:ln>
                        </pic:spPr>
                      </pic:pic>
                    </a:graphicData>
                  </a:graphic>
                </wp:inline>
              </w:drawing>
            </w:r>
          </w:p>
        </w:tc>
        <w:tc>
          <w:tcPr>
            <w:tcW w:w="3227" w:type="dxa"/>
            <w:tcBorders>
              <w:left w:val="nil"/>
            </w:tcBorders>
            <w:vAlign w:val="center"/>
          </w:tcPr>
          <w:p w14:paraId="704B2463" w14:textId="74BEFA44" w:rsidR="00AE41A6" w:rsidRPr="00865CF3" w:rsidRDefault="007F49D7" w:rsidP="00865CF3">
            <w:pPr>
              <w:spacing w:line="240" w:lineRule="auto"/>
              <w:rPr>
                <w:b/>
                <w:sz w:val="24"/>
                <w:szCs w:val="24"/>
              </w:rPr>
            </w:pPr>
            <w:r w:rsidRPr="00865CF3">
              <w:rPr>
                <w:b/>
                <w:sz w:val="24"/>
                <w:szCs w:val="24"/>
                <w:lang w:val="ru-RU"/>
              </w:rPr>
              <w:t>Department of international economics</w:t>
            </w:r>
          </w:p>
        </w:tc>
      </w:tr>
      <w:tr w:rsidR="00865CF3" w:rsidRPr="00865CF3" w14:paraId="37B76EE3" w14:textId="77777777" w:rsidTr="00D525C0">
        <w:trPr>
          <w:trHeight w:val="628"/>
        </w:trPr>
        <w:tc>
          <w:tcPr>
            <w:tcW w:w="10206" w:type="dxa"/>
            <w:gridSpan w:val="3"/>
          </w:tcPr>
          <w:p w14:paraId="6A954962" w14:textId="77777777" w:rsidR="007F49D7" w:rsidRPr="00865CF3" w:rsidRDefault="007F49D7" w:rsidP="00865CF3">
            <w:pPr>
              <w:spacing w:line="240" w:lineRule="auto"/>
              <w:jc w:val="center"/>
              <w:rPr>
                <w:b/>
                <w:sz w:val="36"/>
                <w:szCs w:val="24"/>
                <w:lang w:val="en-US"/>
              </w:rPr>
            </w:pPr>
          </w:p>
          <w:p w14:paraId="7542503C" w14:textId="10AA268A" w:rsidR="007F49D7" w:rsidRPr="00865CF3" w:rsidRDefault="007F49D7" w:rsidP="00865CF3">
            <w:pPr>
              <w:spacing w:line="240" w:lineRule="auto"/>
              <w:jc w:val="center"/>
              <w:rPr>
                <w:b/>
                <w:sz w:val="36"/>
                <w:szCs w:val="24"/>
              </w:rPr>
            </w:pPr>
            <w:r w:rsidRPr="00865CF3">
              <w:rPr>
                <w:b/>
                <w:sz w:val="36"/>
                <w:szCs w:val="24"/>
                <w:lang w:val="en-US"/>
              </w:rPr>
              <w:t>E</w:t>
            </w:r>
            <w:r w:rsidRPr="00865CF3">
              <w:rPr>
                <w:b/>
                <w:sz w:val="36"/>
                <w:szCs w:val="24"/>
              </w:rPr>
              <w:t>conomic theory</w:t>
            </w:r>
          </w:p>
          <w:p w14:paraId="7C2D18DA" w14:textId="77777777" w:rsidR="007F49D7" w:rsidRPr="00865CF3" w:rsidRDefault="007F49D7" w:rsidP="00865CF3">
            <w:pPr>
              <w:spacing w:line="240" w:lineRule="auto"/>
              <w:jc w:val="center"/>
              <w:rPr>
                <w:b/>
                <w:sz w:val="36"/>
                <w:szCs w:val="24"/>
              </w:rPr>
            </w:pPr>
            <w:r w:rsidRPr="00865CF3">
              <w:rPr>
                <w:b/>
                <w:sz w:val="36"/>
                <w:szCs w:val="24"/>
              </w:rPr>
              <w:t>Work program of the discipline (Syllabus)</w:t>
            </w:r>
          </w:p>
          <w:p w14:paraId="46D36ADD" w14:textId="0C0D0F6D" w:rsidR="007F49D7" w:rsidRPr="00865CF3" w:rsidRDefault="007F49D7" w:rsidP="00865CF3">
            <w:pPr>
              <w:spacing w:line="240" w:lineRule="auto"/>
              <w:jc w:val="center"/>
              <w:rPr>
                <w:b/>
                <w:sz w:val="24"/>
                <w:szCs w:val="24"/>
                <w:lang w:val="en-US"/>
              </w:rPr>
            </w:pPr>
          </w:p>
        </w:tc>
      </w:tr>
    </w:tbl>
    <w:p w14:paraId="2E4C324D" w14:textId="412057A5" w:rsidR="00AA6B23" w:rsidRPr="00865CF3" w:rsidRDefault="007F49D7" w:rsidP="00865CF3">
      <w:pPr>
        <w:pStyle w:val="10"/>
        <w:numPr>
          <w:ilvl w:val="0"/>
          <w:numId w:val="0"/>
        </w:numPr>
        <w:shd w:val="clear" w:color="auto" w:fill="BFBFBF" w:themeFill="background1" w:themeFillShade="BF"/>
        <w:spacing w:before="0" w:after="0" w:line="240" w:lineRule="auto"/>
        <w:jc w:val="center"/>
        <w:rPr>
          <w:rFonts w:ascii="Times New Roman" w:hAnsi="Times New Roman"/>
          <w:color w:val="auto"/>
        </w:rPr>
      </w:pPr>
      <w:r w:rsidRPr="00865CF3">
        <w:rPr>
          <w:rFonts w:ascii="Times New Roman" w:hAnsi="Times New Roman"/>
          <w:color w:val="auto"/>
        </w:rPr>
        <w:t>Details of the discipline</w:t>
      </w:r>
    </w:p>
    <w:tbl>
      <w:tblPr>
        <w:tblStyle w:val="-211"/>
        <w:tblW w:w="10206" w:type="dxa"/>
        <w:tblInd w:w="108" w:type="dxa"/>
        <w:tblLook w:val="04A0" w:firstRow="1" w:lastRow="0" w:firstColumn="1" w:lastColumn="0" w:noHBand="0" w:noVBand="1"/>
      </w:tblPr>
      <w:tblGrid>
        <w:gridCol w:w="2694"/>
        <w:gridCol w:w="7512"/>
      </w:tblGrid>
      <w:tr w:rsidR="00865CF3" w:rsidRPr="00865CF3"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4DAC7DDB" w:rsidR="007F49D7" w:rsidRPr="00865CF3" w:rsidRDefault="007F49D7" w:rsidP="00865CF3">
            <w:pPr>
              <w:spacing w:line="240" w:lineRule="auto"/>
              <w:rPr>
                <w:sz w:val="24"/>
                <w:szCs w:val="24"/>
              </w:rPr>
            </w:pPr>
            <w:r w:rsidRPr="00865CF3">
              <w:rPr>
                <w:sz w:val="24"/>
                <w:szCs w:val="24"/>
              </w:rPr>
              <w:t xml:space="preserve">Level of higher education </w:t>
            </w:r>
          </w:p>
        </w:tc>
        <w:tc>
          <w:tcPr>
            <w:tcW w:w="7512" w:type="dxa"/>
          </w:tcPr>
          <w:p w14:paraId="7DD49FCF" w14:textId="6D651AA7" w:rsidR="007F49D7" w:rsidRPr="00865CF3" w:rsidRDefault="007F49D7" w:rsidP="00865CF3">
            <w:pPr>
              <w:spacing w:line="240" w:lineRule="auto"/>
              <w:cnfStyle w:val="100000000000" w:firstRow="1" w:lastRow="0" w:firstColumn="0" w:lastColumn="0" w:oddVBand="0" w:evenVBand="0" w:oddHBand="0" w:evenHBand="0" w:firstRowFirstColumn="0" w:firstRowLastColumn="0" w:lastRowFirstColumn="0" w:lastRowLastColumn="0"/>
              <w:rPr>
                <w:b w:val="0"/>
                <w:i/>
                <w:sz w:val="24"/>
                <w:szCs w:val="24"/>
              </w:rPr>
            </w:pPr>
            <w:r w:rsidRPr="00865CF3">
              <w:rPr>
                <w:b w:val="0"/>
                <w:i/>
                <w:sz w:val="24"/>
                <w:szCs w:val="24"/>
              </w:rPr>
              <w:t>First (bachelor's)</w:t>
            </w:r>
          </w:p>
        </w:tc>
      </w:tr>
      <w:tr w:rsidR="00865CF3" w:rsidRPr="00865CF3"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1D0D7278" w:rsidR="007F49D7" w:rsidRPr="00865CF3" w:rsidRDefault="007F49D7" w:rsidP="00865CF3">
            <w:pPr>
              <w:spacing w:line="240" w:lineRule="auto"/>
              <w:rPr>
                <w:sz w:val="24"/>
                <w:szCs w:val="24"/>
              </w:rPr>
            </w:pPr>
            <w:r w:rsidRPr="00865CF3">
              <w:rPr>
                <w:sz w:val="24"/>
                <w:szCs w:val="24"/>
              </w:rPr>
              <w:t xml:space="preserve">Field of knowledge </w:t>
            </w:r>
          </w:p>
        </w:tc>
        <w:tc>
          <w:tcPr>
            <w:tcW w:w="7512" w:type="dxa"/>
          </w:tcPr>
          <w:p w14:paraId="04723E14" w14:textId="27ED1788" w:rsidR="007F49D7" w:rsidRPr="00865CF3" w:rsidRDefault="007F49D7" w:rsidP="00865CF3">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865CF3">
              <w:rPr>
                <w:i/>
                <w:sz w:val="24"/>
                <w:szCs w:val="24"/>
              </w:rPr>
              <w:t>05 social and behavioral sciences</w:t>
            </w:r>
          </w:p>
        </w:tc>
      </w:tr>
      <w:tr w:rsidR="00865CF3" w:rsidRPr="00865CF3"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5ABC63F7" w:rsidR="007F49D7" w:rsidRPr="00865CF3" w:rsidRDefault="007F49D7" w:rsidP="00865CF3">
            <w:pPr>
              <w:spacing w:line="240" w:lineRule="auto"/>
              <w:rPr>
                <w:sz w:val="24"/>
                <w:szCs w:val="24"/>
              </w:rPr>
            </w:pPr>
            <w:r w:rsidRPr="00865CF3">
              <w:rPr>
                <w:rStyle w:val="y2iqfc"/>
                <w:sz w:val="24"/>
                <w:szCs w:val="24"/>
                <w:lang w:val="en"/>
              </w:rPr>
              <w:t xml:space="preserve">Specialty </w:t>
            </w:r>
          </w:p>
        </w:tc>
        <w:tc>
          <w:tcPr>
            <w:tcW w:w="7512" w:type="dxa"/>
          </w:tcPr>
          <w:p w14:paraId="4E6EFE5C" w14:textId="0853D8C5" w:rsidR="007F49D7" w:rsidRPr="00865CF3" w:rsidRDefault="007F49D7" w:rsidP="00865CF3">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865CF3">
              <w:rPr>
                <w:rStyle w:val="y2iqfc"/>
                <w:i/>
                <w:sz w:val="24"/>
                <w:szCs w:val="24"/>
                <w:lang w:val="en"/>
              </w:rPr>
              <w:t>051 economics</w:t>
            </w:r>
          </w:p>
        </w:tc>
      </w:tr>
      <w:tr w:rsidR="00865CF3" w:rsidRPr="00865CF3"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0C947BAE" w:rsidR="007F49D7" w:rsidRPr="00865CF3" w:rsidRDefault="007F49D7" w:rsidP="00865CF3">
            <w:pPr>
              <w:spacing w:line="240" w:lineRule="auto"/>
              <w:rPr>
                <w:sz w:val="24"/>
                <w:szCs w:val="24"/>
              </w:rPr>
            </w:pPr>
            <w:r w:rsidRPr="00865CF3">
              <w:rPr>
                <w:sz w:val="24"/>
                <w:szCs w:val="24"/>
              </w:rPr>
              <w:t xml:space="preserve">Educational program </w:t>
            </w:r>
          </w:p>
        </w:tc>
        <w:tc>
          <w:tcPr>
            <w:tcW w:w="7512" w:type="dxa"/>
          </w:tcPr>
          <w:p w14:paraId="7356B3FD" w14:textId="37598293" w:rsidR="007F49D7" w:rsidRPr="00865CF3" w:rsidRDefault="007F49D7" w:rsidP="00865CF3">
            <w:pPr>
              <w:tabs>
                <w:tab w:val="left" w:leader="underscore" w:pos="8080"/>
              </w:tabs>
              <w:spacing w:line="240" w:lineRule="auto"/>
              <w:jc w:val="both"/>
              <w:cnfStyle w:val="000000100000" w:firstRow="0" w:lastRow="0" w:firstColumn="0" w:lastColumn="0" w:oddVBand="0" w:evenVBand="0" w:oddHBand="1" w:evenHBand="0" w:firstRowFirstColumn="0" w:firstRowLastColumn="0" w:lastRowFirstColumn="0" w:lastRowLastColumn="0"/>
              <w:rPr>
                <w:i/>
                <w:sz w:val="24"/>
                <w:szCs w:val="24"/>
              </w:rPr>
            </w:pPr>
            <w:r w:rsidRPr="00865CF3">
              <w:rPr>
                <w:sz w:val="24"/>
                <w:szCs w:val="24"/>
              </w:rPr>
              <w:t>"International Economics"</w:t>
            </w:r>
          </w:p>
        </w:tc>
      </w:tr>
      <w:tr w:rsidR="00865CF3" w:rsidRPr="00865CF3"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5EF77241" w:rsidR="008220DF" w:rsidRPr="00865CF3" w:rsidRDefault="008220DF" w:rsidP="00865CF3">
            <w:pPr>
              <w:spacing w:line="240" w:lineRule="auto"/>
              <w:rPr>
                <w:sz w:val="24"/>
                <w:szCs w:val="24"/>
              </w:rPr>
            </w:pPr>
            <w:r w:rsidRPr="00865CF3">
              <w:rPr>
                <w:sz w:val="24"/>
                <w:szCs w:val="24"/>
              </w:rPr>
              <w:t xml:space="preserve">Discipline status </w:t>
            </w:r>
          </w:p>
        </w:tc>
        <w:tc>
          <w:tcPr>
            <w:tcW w:w="7512" w:type="dxa"/>
          </w:tcPr>
          <w:p w14:paraId="74E958CF" w14:textId="55E71216" w:rsidR="008220DF" w:rsidRPr="00865CF3" w:rsidRDefault="008220DF" w:rsidP="00865CF3">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865CF3">
              <w:rPr>
                <w:sz w:val="24"/>
                <w:szCs w:val="24"/>
              </w:rPr>
              <w:t>General training cycle (normative (compulsory) educational components)</w:t>
            </w:r>
          </w:p>
        </w:tc>
      </w:tr>
      <w:tr w:rsidR="00865CF3" w:rsidRPr="00865CF3"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276C252D" w:rsidR="00894491" w:rsidRPr="00865CF3" w:rsidRDefault="008220DF" w:rsidP="00865CF3">
            <w:pPr>
              <w:spacing w:line="240" w:lineRule="auto"/>
              <w:rPr>
                <w:sz w:val="24"/>
                <w:szCs w:val="24"/>
              </w:rPr>
            </w:pPr>
            <w:r w:rsidRPr="00865CF3">
              <w:rPr>
                <w:sz w:val="24"/>
                <w:szCs w:val="24"/>
              </w:rPr>
              <w:t>Form of study</w:t>
            </w:r>
          </w:p>
        </w:tc>
        <w:tc>
          <w:tcPr>
            <w:tcW w:w="7512" w:type="dxa"/>
          </w:tcPr>
          <w:p w14:paraId="52CF135A" w14:textId="14230DC8" w:rsidR="00894491" w:rsidRPr="00865CF3" w:rsidRDefault="008220DF" w:rsidP="00865CF3">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865CF3">
              <w:rPr>
                <w:i/>
                <w:sz w:val="24"/>
                <w:szCs w:val="24"/>
              </w:rPr>
              <w:t>Full-time</w:t>
            </w:r>
          </w:p>
        </w:tc>
      </w:tr>
      <w:tr w:rsidR="00865CF3" w:rsidRPr="00865CF3"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37B7C634" w:rsidR="0048791A" w:rsidRPr="00865CF3" w:rsidRDefault="0048791A" w:rsidP="00865CF3">
            <w:pPr>
              <w:spacing w:line="240" w:lineRule="auto"/>
              <w:rPr>
                <w:sz w:val="24"/>
                <w:szCs w:val="24"/>
              </w:rPr>
            </w:pPr>
            <w:r w:rsidRPr="00865CF3">
              <w:rPr>
                <w:sz w:val="24"/>
                <w:szCs w:val="24"/>
              </w:rPr>
              <w:t>Year of preparation</w:t>
            </w:r>
          </w:p>
        </w:tc>
        <w:tc>
          <w:tcPr>
            <w:tcW w:w="7512" w:type="dxa"/>
          </w:tcPr>
          <w:p w14:paraId="2FA5512F" w14:textId="203B8A91" w:rsidR="0048791A" w:rsidRPr="00865CF3" w:rsidRDefault="0048791A" w:rsidP="00865CF3">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865CF3">
              <w:rPr>
                <w:sz w:val="24"/>
                <w:szCs w:val="24"/>
              </w:rPr>
              <w:t>semester 2021, 1 course, 1 semester</w:t>
            </w:r>
          </w:p>
        </w:tc>
      </w:tr>
      <w:tr w:rsidR="00865CF3" w:rsidRPr="00865CF3"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49D2C5F0" w:rsidR="0048791A" w:rsidRPr="00865CF3" w:rsidRDefault="0048791A" w:rsidP="00865CF3">
            <w:pPr>
              <w:spacing w:line="240" w:lineRule="auto"/>
              <w:rPr>
                <w:sz w:val="24"/>
                <w:szCs w:val="24"/>
              </w:rPr>
            </w:pPr>
            <w:r w:rsidRPr="00865CF3">
              <w:rPr>
                <w:sz w:val="24"/>
                <w:szCs w:val="24"/>
              </w:rPr>
              <w:t xml:space="preserve">The volume of the discipline </w:t>
            </w:r>
          </w:p>
        </w:tc>
        <w:tc>
          <w:tcPr>
            <w:tcW w:w="7512" w:type="dxa"/>
          </w:tcPr>
          <w:p w14:paraId="287DB125" w14:textId="21C9B42C" w:rsidR="0048791A" w:rsidRPr="00865CF3" w:rsidRDefault="0048791A" w:rsidP="00865CF3">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865CF3">
              <w:rPr>
                <w:sz w:val="24"/>
                <w:szCs w:val="24"/>
              </w:rPr>
              <w:t>5 cr / 150 hours</w:t>
            </w:r>
          </w:p>
        </w:tc>
      </w:tr>
      <w:tr w:rsidR="00865CF3" w:rsidRPr="00865CF3"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44F13A93" w:rsidR="0048791A" w:rsidRPr="00865CF3" w:rsidRDefault="0048791A" w:rsidP="00865CF3">
            <w:pPr>
              <w:spacing w:line="240" w:lineRule="auto"/>
              <w:rPr>
                <w:sz w:val="24"/>
                <w:szCs w:val="24"/>
              </w:rPr>
            </w:pPr>
            <w:r w:rsidRPr="00865CF3">
              <w:rPr>
                <w:sz w:val="24"/>
                <w:szCs w:val="24"/>
              </w:rPr>
              <w:t xml:space="preserve">Semester control / control measures </w:t>
            </w:r>
          </w:p>
        </w:tc>
        <w:tc>
          <w:tcPr>
            <w:tcW w:w="7512" w:type="dxa"/>
          </w:tcPr>
          <w:p w14:paraId="3CADA6BC" w14:textId="0669DB5A" w:rsidR="0048791A" w:rsidRPr="00865CF3" w:rsidRDefault="0048791A" w:rsidP="00865CF3">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865CF3">
              <w:rPr>
                <w:sz w:val="24"/>
                <w:szCs w:val="24"/>
              </w:rPr>
              <w:t>Exam / modular control work</w:t>
            </w:r>
          </w:p>
        </w:tc>
      </w:tr>
      <w:tr w:rsidR="00865CF3" w:rsidRPr="00865CF3"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054E0F" w:rsidR="004A6336" w:rsidRPr="00865CF3" w:rsidRDefault="0048791A" w:rsidP="00865CF3">
            <w:pPr>
              <w:spacing w:line="240" w:lineRule="auto"/>
              <w:rPr>
                <w:sz w:val="24"/>
                <w:szCs w:val="24"/>
              </w:rPr>
            </w:pPr>
            <w:r w:rsidRPr="00865CF3">
              <w:rPr>
                <w:sz w:val="24"/>
                <w:szCs w:val="24"/>
              </w:rPr>
              <w:t>Timetable</w:t>
            </w:r>
          </w:p>
        </w:tc>
        <w:tc>
          <w:tcPr>
            <w:tcW w:w="7512" w:type="dxa"/>
          </w:tcPr>
          <w:p w14:paraId="3B68E03D" w14:textId="6282F1C4" w:rsidR="004A6336" w:rsidRPr="00865CF3" w:rsidRDefault="004B06F2" w:rsidP="00865CF3">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hyperlink r:id="rId14" w:history="1">
              <w:r w:rsidR="006C7C14" w:rsidRPr="00865CF3">
                <w:rPr>
                  <w:rStyle w:val="a6"/>
                  <w:i/>
                  <w:iCs/>
                  <w:color w:val="auto"/>
                  <w:sz w:val="24"/>
                  <w:szCs w:val="24"/>
                  <w:lang w:val="ru-RU"/>
                </w:rPr>
                <w:t>http</w:t>
              </w:r>
              <w:r w:rsidR="006C7C14" w:rsidRPr="00865CF3">
                <w:rPr>
                  <w:rStyle w:val="a6"/>
                  <w:i/>
                  <w:iCs/>
                  <w:color w:val="auto"/>
                  <w:sz w:val="24"/>
                  <w:szCs w:val="24"/>
                </w:rPr>
                <w:t>://</w:t>
              </w:r>
              <w:r w:rsidR="006C7C14" w:rsidRPr="00865CF3">
                <w:rPr>
                  <w:rStyle w:val="a6"/>
                  <w:i/>
                  <w:iCs/>
                  <w:color w:val="auto"/>
                  <w:sz w:val="24"/>
                  <w:szCs w:val="24"/>
                  <w:lang w:val="ru-RU"/>
                </w:rPr>
                <w:t>rozklad</w:t>
              </w:r>
              <w:r w:rsidR="006C7C14" w:rsidRPr="00865CF3">
                <w:rPr>
                  <w:rStyle w:val="a6"/>
                  <w:i/>
                  <w:iCs/>
                  <w:color w:val="auto"/>
                  <w:sz w:val="24"/>
                  <w:szCs w:val="24"/>
                </w:rPr>
                <w:t>.</w:t>
              </w:r>
              <w:r w:rsidR="006C7C14" w:rsidRPr="00865CF3">
                <w:rPr>
                  <w:rStyle w:val="a6"/>
                  <w:i/>
                  <w:iCs/>
                  <w:color w:val="auto"/>
                  <w:sz w:val="24"/>
                  <w:szCs w:val="24"/>
                  <w:lang w:val="ru-RU"/>
                </w:rPr>
                <w:t>kpi</w:t>
              </w:r>
              <w:r w:rsidR="006C7C14" w:rsidRPr="00865CF3">
                <w:rPr>
                  <w:rStyle w:val="a6"/>
                  <w:i/>
                  <w:iCs/>
                  <w:color w:val="auto"/>
                  <w:sz w:val="24"/>
                  <w:szCs w:val="24"/>
                </w:rPr>
                <w:t>.</w:t>
              </w:r>
              <w:r w:rsidR="006C7C14" w:rsidRPr="00865CF3">
                <w:rPr>
                  <w:rStyle w:val="a6"/>
                  <w:i/>
                  <w:iCs/>
                  <w:color w:val="auto"/>
                  <w:sz w:val="24"/>
                  <w:szCs w:val="24"/>
                  <w:lang w:val="ru-RU"/>
                </w:rPr>
                <w:t>ua</w:t>
              </w:r>
              <w:r w:rsidR="006C7C14" w:rsidRPr="00865CF3">
                <w:rPr>
                  <w:rStyle w:val="a6"/>
                  <w:i/>
                  <w:iCs/>
                  <w:color w:val="auto"/>
                  <w:sz w:val="24"/>
                  <w:szCs w:val="24"/>
                </w:rPr>
                <w:t>/</w:t>
              </w:r>
              <w:r w:rsidR="006C7C14" w:rsidRPr="00865CF3">
                <w:rPr>
                  <w:rStyle w:val="a6"/>
                  <w:i/>
                  <w:iCs/>
                  <w:color w:val="auto"/>
                  <w:sz w:val="24"/>
                  <w:szCs w:val="24"/>
                  <w:lang w:val="ru-RU"/>
                </w:rPr>
                <w:t>Schedules</w:t>
              </w:r>
              <w:r w:rsidR="006C7C14" w:rsidRPr="00865CF3">
                <w:rPr>
                  <w:rStyle w:val="a6"/>
                  <w:i/>
                  <w:iCs/>
                  <w:color w:val="auto"/>
                  <w:sz w:val="24"/>
                  <w:szCs w:val="24"/>
                </w:rPr>
                <w:t>/</w:t>
              </w:r>
              <w:r w:rsidR="006C7C14" w:rsidRPr="00865CF3">
                <w:rPr>
                  <w:rStyle w:val="a6"/>
                  <w:i/>
                  <w:iCs/>
                  <w:color w:val="auto"/>
                  <w:sz w:val="24"/>
                  <w:szCs w:val="24"/>
                  <w:lang w:val="ru-RU"/>
                </w:rPr>
                <w:t>ScheduleGroupSelection</w:t>
              </w:r>
              <w:r w:rsidR="006C7C14" w:rsidRPr="00865CF3">
                <w:rPr>
                  <w:rStyle w:val="a6"/>
                  <w:i/>
                  <w:iCs/>
                  <w:color w:val="auto"/>
                  <w:sz w:val="24"/>
                  <w:szCs w:val="24"/>
                </w:rPr>
                <w:t>.</w:t>
              </w:r>
              <w:r w:rsidR="006C7C14" w:rsidRPr="00865CF3">
                <w:rPr>
                  <w:rStyle w:val="a6"/>
                  <w:i/>
                  <w:iCs/>
                  <w:color w:val="auto"/>
                  <w:sz w:val="24"/>
                  <w:szCs w:val="24"/>
                  <w:lang w:val="ru-RU"/>
                </w:rPr>
                <w:t>aspx</w:t>
              </w:r>
            </w:hyperlink>
          </w:p>
        </w:tc>
      </w:tr>
      <w:tr w:rsidR="00865CF3" w:rsidRPr="00865CF3"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59B67FAD" w:rsidR="004A6336" w:rsidRPr="00865CF3" w:rsidRDefault="0048791A" w:rsidP="00865CF3">
            <w:pPr>
              <w:spacing w:line="240" w:lineRule="auto"/>
              <w:rPr>
                <w:sz w:val="24"/>
                <w:szCs w:val="24"/>
              </w:rPr>
            </w:pPr>
            <w:r w:rsidRPr="00865CF3">
              <w:rPr>
                <w:sz w:val="24"/>
                <w:szCs w:val="24"/>
              </w:rPr>
              <w:t>Language</w:t>
            </w:r>
          </w:p>
        </w:tc>
        <w:tc>
          <w:tcPr>
            <w:tcW w:w="7512" w:type="dxa"/>
          </w:tcPr>
          <w:p w14:paraId="4BABE680" w14:textId="1AE854D2" w:rsidR="004A6336" w:rsidRPr="00865CF3" w:rsidRDefault="0048791A" w:rsidP="00865CF3">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865CF3">
              <w:rPr>
                <w:i/>
                <w:sz w:val="24"/>
                <w:szCs w:val="24"/>
                <w:lang w:val="en-US"/>
              </w:rPr>
              <w:t>English</w:t>
            </w:r>
          </w:p>
        </w:tc>
      </w:tr>
      <w:tr w:rsidR="00865CF3" w:rsidRPr="00865CF3"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699271C" w14:textId="77777777" w:rsidR="0048791A" w:rsidRPr="00865CF3" w:rsidRDefault="0048791A" w:rsidP="00865CF3">
            <w:pPr>
              <w:spacing w:line="240" w:lineRule="auto"/>
              <w:rPr>
                <w:sz w:val="24"/>
                <w:szCs w:val="24"/>
              </w:rPr>
            </w:pPr>
            <w:r w:rsidRPr="00865CF3">
              <w:rPr>
                <w:sz w:val="24"/>
                <w:szCs w:val="24"/>
              </w:rPr>
              <w:t>Information about</w:t>
            </w:r>
          </w:p>
          <w:p w14:paraId="3C7E1C69" w14:textId="68E3D6ED" w:rsidR="0017221E" w:rsidRPr="00865CF3" w:rsidRDefault="0048791A" w:rsidP="00865CF3">
            <w:pPr>
              <w:spacing w:line="240" w:lineRule="auto"/>
              <w:rPr>
                <w:b w:val="0"/>
                <w:bCs w:val="0"/>
                <w:sz w:val="24"/>
                <w:szCs w:val="24"/>
              </w:rPr>
            </w:pPr>
            <w:r w:rsidRPr="00865CF3">
              <w:rPr>
                <w:sz w:val="24"/>
                <w:szCs w:val="24"/>
              </w:rPr>
              <w:t xml:space="preserve">course leader / teachers </w:t>
            </w:r>
          </w:p>
          <w:p w14:paraId="2433B376" w14:textId="5278A349" w:rsidR="004A6336" w:rsidRPr="00865CF3" w:rsidRDefault="004A6336" w:rsidP="00865CF3">
            <w:pPr>
              <w:spacing w:line="240" w:lineRule="auto"/>
              <w:rPr>
                <w:sz w:val="24"/>
                <w:szCs w:val="24"/>
              </w:rPr>
            </w:pPr>
          </w:p>
        </w:tc>
        <w:tc>
          <w:tcPr>
            <w:tcW w:w="7512" w:type="dxa"/>
          </w:tcPr>
          <w:p w14:paraId="6953D417" w14:textId="77777777" w:rsidR="0017221E" w:rsidRPr="00865CF3" w:rsidRDefault="0017221E" w:rsidP="00865CF3">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865CF3">
              <w:rPr>
                <w:sz w:val="24"/>
                <w:szCs w:val="24"/>
              </w:rPr>
              <w:t>Lecturer: Candidate of Economic Sciences, Associate Professor,</w:t>
            </w:r>
          </w:p>
          <w:p w14:paraId="4FFC6B05" w14:textId="77777777" w:rsidR="0017221E" w:rsidRPr="00865CF3" w:rsidRDefault="0017221E" w:rsidP="00865CF3">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865CF3">
              <w:rPr>
                <w:sz w:val="24"/>
                <w:szCs w:val="24"/>
              </w:rPr>
              <w:t>Redko Kateryna Yuriyivna</w:t>
            </w:r>
          </w:p>
          <w:p w14:paraId="21A2718A" w14:textId="77777777" w:rsidR="0017221E" w:rsidRPr="00865CF3" w:rsidRDefault="0017221E" w:rsidP="00865CF3">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865CF3">
              <w:rPr>
                <w:sz w:val="24"/>
                <w:szCs w:val="24"/>
              </w:rPr>
              <w:t>contacts:</w:t>
            </w:r>
          </w:p>
          <w:p w14:paraId="6FEA82FD" w14:textId="77777777" w:rsidR="0017221E" w:rsidRPr="00865CF3" w:rsidRDefault="0017221E" w:rsidP="00865CF3">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865CF3">
              <w:rPr>
                <w:sz w:val="24"/>
                <w:szCs w:val="24"/>
              </w:rPr>
              <w:t>+ 38-066-549-87-89 (phone, Telegram, Viber)</w:t>
            </w:r>
          </w:p>
          <w:p w14:paraId="5087E867" w14:textId="12B0052C" w:rsidR="00BE5006" w:rsidRPr="00865CF3" w:rsidRDefault="0017221E" w:rsidP="00865CF3">
            <w:pPr>
              <w:spacing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865CF3">
              <w:rPr>
                <w:sz w:val="24"/>
                <w:szCs w:val="24"/>
              </w:rPr>
              <w:t>redko_kateryna@lll.kpi.ua</w:t>
            </w:r>
          </w:p>
        </w:tc>
      </w:tr>
      <w:tr w:rsidR="00865CF3" w:rsidRPr="00865CF3"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3D1FD378" w:rsidR="007E3190" w:rsidRPr="00865CF3" w:rsidRDefault="0017221E" w:rsidP="00865CF3">
            <w:pPr>
              <w:spacing w:line="240" w:lineRule="auto"/>
              <w:rPr>
                <w:sz w:val="24"/>
                <w:szCs w:val="24"/>
              </w:rPr>
            </w:pPr>
            <w:r w:rsidRPr="00865CF3">
              <w:rPr>
                <w:sz w:val="24"/>
                <w:szCs w:val="24"/>
              </w:rPr>
              <w:t>Course placement</w:t>
            </w:r>
          </w:p>
        </w:tc>
        <w:tc>
          <w:tcPr>
            <w:tcW w:w="7512" w:type="dxa"/>
          </w:tcPr>
          <w:p w14:paraId="18B0DD33" w14:textId="2F463808" w:rsidR="007E3190" w:rsidRPr="00865CF3" w:rsidRDefault="0017221E" w:rsidP="00865CF3">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865CF3">
              <w:rPr>
                <w:sz w:val="24"/>
                <w:szCs w:val="24"/>
              </w:rPr>
              <w:t>Link to remote resource https://classroom.google.com/u/1/c/MzE5NjM3MDcxNTEy</w:t>
            </w:r>
          </w:p>
          <w:p w14:paraId="5CDD1149" w14:textId="1C91BEA8" w:rsidR="000766C6" w:rsidRPr="00865CF3" w:rsidRDefault="0017221E" w:rsidP="00865CF3">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865CF3">
              <w:rPr>
                <w:sz w:val="24"/>
                <w:szCs w:val="24"/>
              </w:rPr>
              <w:t>Course code tkv4igh</w:t>
            </w:r>
          </w:p>
        </w:tc>
      </w:tr>
    </w:tbl>
    <w:p w14:paraId="488F9975" w14:textId="2ACA40F0" w:rsidR="004A6336" w:rsidRPr="00865CF3" w:rsidRDefault="00F33F47" w:rsidP="00865CF3">
      <w:pPr>
        <w:pStyle w:val="10"/>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865CF3">
        <w:rPr>
          <w:rFonts w:ascii="Times New Roman" w:hAnsi="Times New Roman"/>
          <w:color w:val="auto"/>
        </w:rPr>
        <w:t>Curriculum of the discipline</w:t>
      </w:r>
    </w:p>
    <w:p w14:paraId="47FEEEF3" w14:textId="799638CD" w:rsidR="004A6336" w:rsidRPr="00865CF3" w:rsidRDefault="00923133" w:rsidP="00865CF3">
      <w:pPr>
        <w:pStyle w:val="10"/>
        <w:spacing w:before="0" w:after="0"/>
        <w:rPr>
          <w:rFonts w:ascii="Times New Roman" w:hAnsi="Times New Roman"/>
          <w:color w:val="auto"/>
        </w:rPr>
      </w:pPr>
      <w:r w:rsidRPr="00865CF3">
        <w:rPr>
          <w:rFonts w:ascii="Times New Roman" w:hAnsi="Times New Roman"/>
          <w:color w:val="auto"/>
        </w:rPr>
        <w:t>Description of the discipline, its purpose, subject of study and learning outcomes</w:t>
      </w:r>
    </w:p>
    <w:p w14:paraId="4CD5A29F" w14:textId="79B36897" w:rsidR="0066731F" w:rsidRPr="00865CF3" w:rsidRDefault="00923133" w:rsidP="00865CF3">
      <w:pPr>
        <w:pStyle w:val="af8"/>
        <w:tabs>
          <w:tab w:val="left" w:pos="993"/>
        </w:tabs>
        <w:spacing w:after="0" w:line="240" w:lineRule="auto"/>
        <w:ind w:left="0" w:firstLine="709"/>
        <w:jc w:val="both"/>
        <w:rPr>
          <w:rFonts w:eastAsia="Times New Roman"/>
          <w:sz w:val="24"/>
          <w:szCs w:val="24"/>
          <w:lang w:eastAsia="ru-RU"/>
        </w:rPr>
      </w:pPr>
      <w:r w:rsidRPr="00865CF3">
        <w:rPr>
          <w:rFonts w:eastAsia="Times New Roman"/>
          <w:sz w:val="24"/>
          <w:szCs w:val="24"/>
          <w:lang w:eastAsia="ru-RU"/>
        </w:rPr>
        <w:t>The study of economic theory is the basis for understanding the economic life of society, the formation of a new type of economic thinking and economic culture in future generations, which will contribute to the effective solution of complex problems of transformation of Ukraine's economic system to market conditions. In the coming decades, economics in higher education will need to prepare a new generation of specialists in various fields with a thorough knowledge of the basics of modern economics, the mechanism of interaction of economic development laws with economic relations, priority principles of management. technologies, increasing the degree of satisfaction of needs.</w:t>
      </w:r>
    </w:p>
    <w:p w14:paraId="72C07352" w14:textId="77777777" w:rsidR="00923133" w:rsidRPr="00865CF3" w:rsidRDefault="00923133" w:rsidP="00865CF3">
      <w:pPr>
        <w:pStyle w:val="af8"/>
        <w:tabs>
          <w:tab w:val="left" w:pos="993"/>
        </w:tabs>
        <w:spacing w:after="0" w:line="240" w:lineRule="auto"/>
        <w:ind w:left="0" w:firstLine="709"/>
        <w:jc w:val="both"/>
        <w:rPr>
          <w:b/>
          <w:sz w:val="24"/>
          <w:szCs w:val="24"/>
        </w:rPr>
      </w:pPr>
    </w:p>
    <w:p w14:paraId="64A72AD8" w14:textId="77777777" w:rsidR="00923133" w:rsidRPr="00865CF3" w:rsidRDefault="00923133" w:rsidP="00865CF3">
      <w:pPr>
        <w:pStyle w:val="Default"/>
        <w:ind w:firstLine="709"/>
        <w:jc w:val="both"/>
        <w:rPr>
          <w:rFonts w:eastAsiaTheme="minorHAnsi"/>
          <w:b/>
          <w:color w:val="auto"/>
          <w:lang w:val="uk-UA"/>
        </w:rPr>
      </w:pPr>
      <w:r w:rsidRPr="00865CF3">
        <w:rPr>
          <w:rFonts w:eastAsiaTheme="minorHAnsi"/>
          <w:b/>
          <w:color w:val="auto"/>
          <w:lang w:val="uk-UA"/>
        </w:rPr>
        <w:t>Course purpose:</w:t>
      </w:r>
    </w:p>
    <w:p w14:paraId="7C2394C1" w14:textId="77777777" w:rsidR="00923133" w:rsidRPr="00865CF3" w:rsidRDefault="00923133" w:rsidP="00865CF3">
      <w:pPr>
        <w:pStyle w:val="Default"/>
        <w:ind w:firstLine="709"/>
        <w:jc w:val="both"/>
        <w:rPr>
          <w:rFonts w:eastAsiaTheme="minorHAnsi"/>
          <w:color w:val="auto"/>
          <w:lang w:val="uk-UA"/>
        </w:rPr>
      </w:pPr>
      <w:r w:rsidRPr="00865CF3">
        <w:rPr>
          <w:rFonts w:eastAsiaTheme="minorHAnsi"/>
          <w:color w:val="auto"/>
          <w:lang w:val="uk-UA"/>
        </w:rPr>
        <w:t>The purpose of the course "Fundamentals of Economic Theory" is a comprehensive study of economic relations as a form of social production, a thorough knowledge of the problem of efficient use of limited production resources and ways to achieve maximum end results in meeting ever-increasing human needs.</w:t>
      </w:r>
    </w:p>
    <w:p w14:paraId="7C0EACB7" w14:textId="77777777" w:rsidR="00923133" w:rsidRPr="00865CF3" w:rsidRDefault="00923133" w:rsidP="00865CF3">
      <w:pPr>
        <w:pStyle w:val="Default"/>
        <w:ind w:firstLine="709"/>
        <w:jc w:val="both"/>
        <w:rPr>
          <w:rFonts w:eastAsiaTheme="minorHAnsi"/>
          <w:color w:val="auto"/>
          <w:lang w:val="uk-UA"/>
        </w:rPr>
      </w:pPr>
    </w:p>
    <w:p w14:paraId="5A04EB61" w14:textId="77777777" w:rsidR="00923133" w:rsidRPr="00865CF3" w:rsidRDefault="00923133" w:rsidP="00865CF3">
      <w:pPr>
        <w:pStyle w:val="Default"/>
        <w:ind w:firstLine="709"/>
        <w:jc w:val="both"/>
        <w:rPr>
          <w:rFonts w:eastAsiaTheme="minorHAnsi"/>
          <w:b/>
          <w:color w:val="auto"/>
          <w:lang w:val="uk-UA"/>
        </w:rPr>
      </w:pPr>
      <w:r w:rsidRPr="00865CF3">
        <w:rPr>
          <w:rFonts w:eastAsiaTheme="minorHAnsi"/>
          <w:b/>
          <w:color w:val="auto"/>
          <w:lang w:val="uk-UA"/>
        </w:rPr>
        <w:t>Course subject:</w:t>
      </w:r>
    </w:p>
    <w:p w14:paraId="76024251" w14:textId="09C6CEAB" w:rsidR="0065462C" w:rsidRPr="00865CF3" w:rsidRDefault="00923133" w:rsidP="00865CF3">
      <w:pPr>
        <w:pStyle w:val="Default"/>
        <w:ind w:firstLine="709"/>
        <w:jc w:val="both"/>
        <w:rPr>
          <w:rFonts w:eastAsiaTheme="minorHAnsi"/>
          <w:color w:val="auto"/>
          <w:lang w:val="uk-UA"/>
        </w:rPr>
      </w:pPr>
      <w:r w:rsidRPr="00865CF3">
        <w:rPr>
          <w:rFonts w:eastAsiaTheme="minorHAnsi"/>
          <w:color w:val="auto"/>
          <w:lang w:val="uk-UA"/>
        </w:rPr>
        <w:t>The subject of economic theory is economic relations in their unity and interaction with the productive forces, as well as the behavior of economic agents in the process of choosing the best ways to use limited resources to meet the growing needs of mankind. Economic theory examines the laws that govern the production, distribution, exchange and consumption of goods of life, and develops the methodological basis for the mechanism of their use by society to improve production efficiency and increase human well-being.</w:t>
      </w:r>
    </w:p>
    <w:p w14:paraId="2AF33536" w14:textId="77777777" w:rsidR="00923133" w:rsidRPr="00865CF3" w:rsidRDefault="00923133" w:rsidP="00865CF3">
      <w:pPr>
        <w:pStyle w:val="Default"/>
        <w:ind w:firstLine="709"/>
        <w:jc w:val="both"/>
        <w:rPr>
          <w:b/>
          <w:color w:val="auto"/>
          <w:lang w:val="uk-UA"/>
        </w:rPr>
      </w:pPr>
    </w:p>
    <w:p w14:paraId="467A2076" w14:textId="77777777" w:rsidR="00923133" w:rsidRPr="00865CF3" w:rsidRDefault="00923133" w:rsidP="00865CF3">
      <w:pPr>
        <w:pStyle w:val="Default"/>
        <w:ind w:firstLine="709"/>
        <w:jc w:val="both"/>
        <w:rPr>
          <w:b/>
          <w:color w:val="auto"/>
          <w:lang w:val="uk-UA"/>
        </w:rPr>
      </w:pPr>
      <w:r w:rsidRPr="00865CF3">
        <w:rPr>
          <w:b/>
          <w:color w:val="auto"/>
          <w:lang w:val="uk-UA"/>
        </w:rPr>
        <w:t>Why does a student need it?</w:t>
      </w:r>
    </w:p>
    <w:p w14:paraId="563C25EF" w14:textId="77777777" w:rsidR="00923133" w:rsidRPr="00865CF3" w:rsidRDefault="00923133" w:rsidP="00865CF3">
      <w:pPr>
        <w:pStyle w:val="Default"/>
        <w:ind w:firstLine="709"/>
        <w:jc w:val="both"/>
        <w:rPr>
          <w:color w:val="auto"/>
          <w:lang w:val="uk-UA"/>
        </w:rPr>
      </w:pPr>
      <w:r w:rsidRPr="00865CF3">
        <w:rPr>
          <w:color w:val="auto"/>
          <w:lang w:val="uk-UA"/>
        </w:rPr>
        <w:t>The course is aimed at developing students' skills of critical thinking, the ability to navigate freely in a large array of modern economic information; allows students to form a set of theoretical knowledge and practical skills of economic analysis.</w:t>
      </w:r>
    </w:p>
    <w:p w14:paraId="5C881E36" w14:textId="77777777" w:rsidR="00923133" w:rsidRPr="00865CF3" w:rsidRDefault="00923133" w:rsidP="00865CF3">
      <w:pPr>
        <w:pStyle w:val="Default"/>
        <w:ind w:firstLine="709"/>
        <w:jc w:val="both"/>
        <w:rPr>
          <w:b/>
          <w:color w:val="auto"/>
          <w:lang w:val="uk-UA"/>
        </w:rPr>
      </w:pPr>
    </w:p>
    <w:p w14:paraId="6CFBD608" w14:textId="77777777" w:rsidR="00923133" w:rsidRPr="00865CF3" w:rsidRDefault="00923133" w:rsidP="00865CF3">
      <w:pPr>
        <w:pStyle w:val="Default"/>
        <w:ind w:firstLine="709"/>
        <w:jc w:val="both"/>
        <w:rPr>
          <w:b/>
          <w:color w:val="auto"/>
          <w:lang w:val="uk-UA"/>
        </w:rPr>
      </w:pPr>
      <w:r w:rsidRPr="00865CF3">
        <w:rPr>
          <w:b/>
          <w:color w:val="auto"/>
          <w:lang w:val="uk-UA"/>
        </w:rPr>
        <w:t>The study of the discipline will allow the student to form the following program learning outcomes:</w:t>
      </w:r>
    </w:p>
    <w:p w14:paraId="144ED7A3" w14:textId="77777777" w:rsidR="00923133" w:rsidRPr="00865CF3" w:rsidRDefault="00923133" w:rsidP="00865CF3">
      <w:pPr>
        <w:pStyle w:val="Default"/>
        <w:ind w:firstLine="709"/>
        <w:jc w:val="both"/>
        <w:rPr>
          <w:color w:val="auto"/>
          <w:lang w:val="uk-UA"/>
        </w:rPr>
      </w:pPr>
      <w:r w:rsidRPr="00865CF3">
        <w:rPr>
          <w:color w:val="auto"/>
          <w:lang w:val="uk-UA"/>
        </w:rPr>
        <w:t>Demonstrate knowledge and understanding of the theoretical foundations and principles of marketing activities.</w:t>
      </w:r>
    </w:p>
    <w:p w14:paraId="2FB33CE4" w14:textId="77777777" w:rsidR="00923133" w:rsidRPr="00865CF3" w:rsidRDefault="00923133" w:rsidP="00865CF3">
      <w:pPr>
        <w:pStyle w:val="Default"/>
        <w:ind w:firstLine="709"/>
        <w:jc w:val="both"/>
        <w:rPr>
          <w:color w:val="auto"/>
          <w:lang w:val="uk-UA"/>
        </w:rPr>
      </w:pPr>
      <w:r w:rsidRPr="00865CF3">
        <w:rPr>
          <w:color w:val="auto"/>
          <w:lang w:val="uk-UA"/>
        </w:rPr>
        <w:t>Analyze and predict market phenomena and processes based on the application of fundamental principles, theoretical knowledge and applied skills of marketing activities.</w:t>
      </w:r>
    </w:p>
    <w:p w14:paraId="15739644" w14:textId="0A33C4E8" w:rsidR="00BF3CCC" w:rsidRPr="00865CF3" w:rsidRDefault="00923133" w:rsidP="00865CF3">
      <w:pPr>
        <w:pStyle w:val="Default"/>
        <w:ind w:firstLine="709"/>
        <w:jc w:val="both"/>
        <w:rPr>
          <w:color w:val="auto"/>
          <w:lang w:val="uk-UA"/>
        </w:rPr>
      </w:pPr>
      <w:r w:rsidRPr="00865CF3">
        <w:rPr>
          <w:color w:val="auto"/>
          <w:lang w:val="uk-UA"/>
        </w:rPr>
        <w:t>Demonstrate the ability to apply an interdisciplinary approach and perform marketing functions of a market entity, including in industrial and related markets.</w:t>
      </w:r>
    </w:p>
    <w:p w14:paraId="434ADA22" w14:textId="77777777" w:rsidR="00C01F3E" w:rsidRPr="00865CF3" w:rsidRDefault="00C01F3E" w:rsidP="00865CF3">
      <w:pPr>
        <w:pStyle w:val="Default"/>
        <w:ind w:firstLine="709"/>
        <w:jc w:val="both"/>
        <w:rPr>
          <w:b/>
          <w:color w:val="auto"/>
          <w:lang w:val="uk-UA"/>
        </w:rPr>
      </w:pPr>
    </w:p>
    <w:p w14:paraId="25DA79D5" w14:textId="3DF69E2E" w:rsidR="00830792" w:rsidRPr="00865CF3" w:rsidRDefault="00923133" w:rsidP="00865CF3">
      <w:pPr>
        <w:tabs>
          <w:tab w:val="left" w:pos="993"/>
        </w:tabs>
        <w:spacing w:line="240" w:lineRule="auto"/>
        <w:ind w:firstLine="709"/>
        <w:jc w:val="both"/>
        <w:rPr>
          <w:sz w:val="24"/>
          <w:szCs w:val="24"/>
        </w:rPr>
      </w:pPr>
      <w:r w:rsidRPr="00865CF3">
        <w:rPr>
          <w:b/>
          <w:sz w:val="24"/>
          <w:szCs w:val="24"/>
        </w:rPr>
        <w:t>2. Prerequisites and postrequisites of the discipline (place in the structural and logical scheme of education according to the relevant educational program)</w:t>
      </w:r>
      <w:r w:rsidRPr="00865CF3">
        <w:rPr>
          <w:b/>
          <w:sz w:val="24"/>
          <w:szCs w:val="24"/>
          <w:lang w:val="en-US"/>
        </w:rPr>
        <w:t>.</w:t>
      </w:r>
      <w:r w:rsidRPr="00865CF3">
        <w:rPr>
          <w:b/>
          <w:sz w:val="24"/>
          <w:szCs w:val="24"/>
        </w:rPr>
        <w:t xml:space="preserve"> </w:t>
      </w:r>
      <w:r w:rsidRPr="00865CF3">
        <w:rPr>
          <w:sz w:val="24"/>
          <w:szCs w:val="24"/>
        </w:rPr>
        <w:t>The credit module "Fundamentals of Economic Theory" is the first link in the chain of economic disciplines, a prerequisite for a correct understanding of the economic achievements of mankind under the influence of changes in economic and social life of society, through which economic theories change. In addition, the study of this discipline is closely linked with the regional economy, history of Ukraine, philosophy.</w:t>
      </w:r>
    </w:p>
    <w:p w14:paraId="391F2D18" w14:textId="77777777" w:rsidR="00923133" w:rsidRPr="00865CF3" w:rsidRDefault="00923133" w:rsidP="00865CF3">
      <w:pPr>
        <w:tabs>
          <w:tab w:val="left" w:pos="993"/>
        </w:tabs>
        <w:spacing w:line="240" w:lineRule="auto"/>
        <w:ind w:firstLine="709"/>
        <w:jc w:val="both"/>
        <w:rPr>
          <w:bCs/>
          <w:sz w:val="24"/>
          <w:szCs w:val="24"/>
        </w:rPr>
      </w:pPr>
    </w:p>
    <w:p w14:paraId="3FD0D300" w14:textId="20D87A42" w:rsidR="007E7B39" w:rsidRPr="00865CF3" w:rsidRDefault="00923133" w:rsidP="00865CF3">
      <w:pPr>
        <w:pStyle w:val="10"/>
        <w:numPr>
          <w:ilvl w:val="0"/>
          <w:numId w:val="0"/>
        </w:numPr>
        <w:spacing w:before="0" w:after="0" w:line="240" w:lineRule="auto"/>
        <w:ind w:left="710"/>
        <w:jc w:val="center"/>
        <w:rPr>
          <w:rFonts w:ascii="Times New Roman" w:hAnsi="Times New Roman"/>
          <w:bCs/>
          <w:color w:val="auto"/>
        </w:rPr>
      </w:pPr>
      <w:r w:rsidRPr="00865CF3">
        <w:rPr>
          <w:rFonts w:ascii="Times New Roman" w:hAnsi="Times New Roman"/>
          <w:color w:val="auto"/>
          <w:lang w:val="en-US"/>
        </w:rPr>
        <w:t>3.</w:t>
      </w:r>
      <w:r w:rsidRPr="00865CF3">
        <w:rPr>
          <w:rFonts w:ascii="Times New Roman" w:hAnsi="Times New Roman"/>
          <w:color w:val="auto"/>
        </w:rPr>
        <w:t xml:space="preserve"> The content of the discipline</w:t>
      </w:r>
    </w:p>
    <w:p w14:paraId="4E8BD803" w14:textId="77777777" w:rsidR="00923133" w:rsidRPr="00865CF3" w:rsidRDefault="00923133" w:rsidP="00865CF3">
      <w:pPr>
        <w:spacing w:line="240" w:lineRule="auto"/>
        <w:rPr>
          <w:sz w:val="24"/>
          <w:szCs w:val="24"/>
        </w:rPr>
      </w:pPr>
      <w:r w:rsidRPr="00865CF3">
        <w:rPr>
          <w:sz w:val="24"/>
          <w:szCs w:val="24"/>
        </w:rPr>
        <w:t>Topic 1. Subject and method of economic theory</w:t>
      </w:r>
    </w:p>
    <w:p w14:paraId="65EACFB7" w14:textId="77777777" w:rsidR="00923133" w:rsidRPr="00865CF3" w:rsidRDefault="00923133" w:rsidP="00865CF3">
      <w:pPr>
        <w:spacing w:line="240" w:lineRule="auto"/>
        <w:rPr>
          <w:sz w:val="24"/>
          <w:szCs w:val="24"/>
        </w:rPr>
      </w:pPr>
      <w:r w:rsidRPr="00865CF3">
        <w:rPr>
          <w:sz w:val="24"/>
          <w:szCs w:val="24"/>
        </w:rPr>
        <w:t>Topic 2. Production of material goods and services. Product and nature of work</w:t>
      </w:r>
    </w:p>
    <w:p w14:paraId="7C2F9D82" w14:textId="77777777" w:rsidR="00923133" w:rsidRPr="00865CF3" w:rsidRDefault="00923133" w:rsidP="00865CF3">
      <w:pPr>
        <w:spacing w:line="240" w:lineRule="auto"/>
        <w:rPr>
          <w:sz w:val="24"/>
          <w:szCs w:val="24"/>
        </w:rPr>
      </w:pPr>
      <w:r w:rsidRPr="00865CF3">
        <w:rPr>
          <w:sz w:val="24"/>
          <w:szCs w:val="24"/>
        </w:rPr>
        <w:t>Topic 3. Economic needs and interests</w:t>
      </w:r>
    </w:p>
    <w:p w14:paraId="49BA71FF" w14:textId="77777777" w:rsidR="00923133" w:rsidRPr="00865CF3" w:rsidRDefault="00923133" w:rsidP="00865CF3">
      <w:pPr>
        <w:spacing w:line="240" w:lineRule="auto"/>
        <w:rPr>
          <w:sz w:val="24"/>
          <w:szCs w:val="24"/>
        </w:rPr>
      </w:pPr>
      <w:r w:rsidRPr="00865CF3">
        <w:rPr>
          <w:sz w:val="24"/>
          <w:szCs w:val="24"/>
        </w:rPr>
        <w:t>Topic 4. Socio-economic structure of society. Economic system and laws of its development</w:t>
      </w:r>
    </w:p>
    <w:p w14:paraId="10B42186" w14:textId="77777777" w:rsidR="00923133" w:rsidRPr="00865CF3" w:rsidRDefault="00923133" w:rsidP="00865CF3">
      <w:pPr>
        <w:spacing w:line="240" w:lineRule="auto"/>
        <w:rPr>
          <w:sz w:val="24"/>
          <w:szCs w:val="24"/>
        </w:rPr>
      </w:pPr>
      <w:r w:rsidRPr="00865CF3">
        <w:rPr>
          <w:sz w:val="24"/>
          <w:szCs w:val="24"/>
        </w:rPr>
        <w:t>Topic 5. Commodity form of organization of social production. Goods and money</w:t>
      </w:r>
    </w:p>
    <w:p w14:paraId="6976DC02" w14:textId="77777777" w:rsidR="00923133" w:rsidRPr="00865CF3" w:rsidRDefault="00923133" w:rsidP="00865CF3">
      <w:pPr>
        <w:spacing w:line="240" w:lineRule="auto"/>
        <w:rPr>
          <w:sz w:val="24"/>
          <w:szCs w:val="24"/>
        </w:rPr>
      </w:pPr>
      <w:r w:rsidRPr="00865CF3">
        <w:rPr>
          <w:sz w:val="24"/>
          <w:szCs w:val="24"/>
        </w:rPr>
        <w:t>Topic 6. Capital: the process of production and accumulation. Hired labor and wages</w:t>
      </w:r>
    </w:p>
    <w:p w14:paraId="0FE319C3" w14:textId="77777777" w:rsidR="00923133" w:rsidRPr="00865CF3" w:rsidRDefault="00923133" w:rsidP="00865CF3">
      <w:pPr>
        <w:spacing w:line="240" w:lineRule="auto"/>
        <w:rPr>
          <w:sz w:val="24"/>
          <w:szCs w:val="24"/>
        </w:rPr>
      </w:pPr>
      <w:r w:rsidRPr="00865CF3">
        <w:rPr>
          <w:sz w:val="24"/>
          <w:szCs w:val="24"/>
        </w:rPr>
        <w:t>Topic 7. Production costs and profits</w:t>
      </w:r>
    </w:p>
    <w:p w14:paraId="166009EF" w14:textId="77777777" w:rsidR="00923133" w:rsidRPr="00865CF3" w:rsidRDefault="00923133" w:rsidP="00865CF3">
      <w:pPr>
        <w:spacing w:line="240" w:lineRule="auto"/>
        <w:rPr>
          <w:sz w:val="24"/>
          <w:szCs w:val="24"/>
        </w:rPr>
      </w:pPr>
      <w:r w:rsidRPr="00865CF3">
        <w:rPr>
          <w:sz w:val="24"/>
          <w:szCs w:val="24"/>
        </w:rPr>
        <w:t>Topic 8. The market, its essence and functions. Market models. Competition and pricing</w:t>
      </w:r>
    </w:p>
    <w:p w14:paraId="7D69E339" w14:textId="77777777" w:rsidR="00923133" w:rsidRPr="00865CF3" w:rsidRDefault="00923133" w:rsidP="00865CF3">
      <w:pPr>
        <w:spacing w:line="240" w:lineRule="auto"/>
        <w:rPr>
          <w:sz w:val="24"/>
          <w:szCs w:val="24"/>
        </w:rPr>
      </w:pPr>
      <w:r w:rsidRPr="00865CF3">
        <w:rPr>
          <w:sz w:val="24"/>
          <w:szCs w:val="24"/>
        </w:rPr>
        <w:t>Topic 9. Household in the system of economic relations</w:t>
      </w:r>
    </w:p>
    <w:p w14:paraId="623EF3E5" w14:textId="77777777" w:rsidR="00923133" w:rsidRPr="00865CF3" w:rsidRDefault="00923133" w:rsidP="00865CF3">
      <w:pPr>
        <w:spacing w:line="240" w:lineRule="auto"/>
        <w:rPr>
          <w:sz w:val="24"/>
          <w:szCs w:val="24"/>
        </w:rPr>
      </w:pPr>
      <w:r w:rsidRPr="00865CF3">
        <w:rPr>
          <w:sz w:val="24"/>
          <w:szCs w:val="24"/>
        </w:rPr>
        <w:t>Topic 10. The enterprise as a producer. Gross income and profit</w:t>
      </w:r>
    </w:p>
    <w:p w14:paraId="241F9181" w14:textId="77777777" w:rsidR="00923133" w:rsidRPr="00865CF3" w:rsidRDefault="00923133" w:rsidP="00865CF3">
      <w:pPr>
        <w:spacing w:line="240" w:lineRule="auto"/>
        <w:rPr>
          <w:sz w:val="24"/>
          <w:szCs w:val="24"/>
        </w:rPr>
      </w:pPr>
      <w:r w:rsidRPr="00865CF3">
        <w:rPr>
          <w:sz w:val="24"/>
          <w:szCs w:val="24"/>
        </w:rPr>
        <w:t>Topic 11. Sectoral features of production and functioning of capital. Forms of profit, interest and rent</w:t>
      </w:r>
    </w:p>
    <w:p w14:paraId="6A1DB842" w14:textId="77777777" w:rsidR="00923133" w:rsidRPr="00865CF3" w:rsidRDefault="00923133" w:rsidP="00865CF3">
      <w:pPr>
        <w:spacing w:line="240" w:lineRule="auto"/>
        <w:rPr>
          <w:sz w:val="24"/>
          <w:szCs w:val="24"/>
        </w:rPr>
      </w:pPr>
      <w:r w:rsidRPr="00865CF3">
        <w:rPr>
          <w:sz w:val="24"/>
          <w:szCs w:val="24"/>
        </w:rPr>
        <w:t>Topic 12. Social reproduction. Social product and its main forms</w:t>
      </w:r>
    </w:p>
    <w:p w14:paraId="1132B73D" w14:textId="77777777" w:rsidR="00923133" w:rsidRPr="00865CF3" w:rsidRDefault="00923133" w:rsidP="00865CF3">
      <w:pPr>
        <w:spacing w:line="240" w:lineRule="auto"/>
        <w:rPr>
          <w:sz w:val="24"/>
          <w:szCs w:val="24"/>
        </w:rPr>
      </w:pPr>
      <w:r w:rsidRPr="00865CF3">
        <w:rPr>
          <w:sz w:val="24"/>
          <w:szCs w:val="24"/>
        </w:rPr>
        <w:t>Topic 13. Economic development. Employment, reproduction of labor and their economic functions</w:t>
      </w:r>
    </w:p>
    <w:p w14:paraId="61AC4AEB" w14:textId="77777777" w:rsidR="00923133" w:rsidRPr="00865CF3" w:rsidRDefault="00923133" w:rsidP="00865CF3">
      <w:pPr>
        <w:spacing w:line="240" w:lineRule="auto"/>
        <w:rPr>
          <w:sz w:val="24"/>
          <w:szCs w:val="24"/>
        </w:rPr>
      </w:pPr>
      <w:r w:rsidRPr="00865CF3">
        <w:rPr>
          <w:sz w:val="24"/>
          <w:szCs w:val="24"/>
        </w:rPr>
        <w:t>Topic 14. Modern economic systems. Features of development of transition economies</w:t>
      </w:r>
    </w:p>
    <w:p w14:paraId="29C2F635" w14:textId="77777777" w:rsidR="00923133" w:rsidRPr="00865CF3" w:rsidRDefault="00923133" w:rsidP="00865CF3">
      <w:pPr>
        <w:spacing w:line="240" w:lineRule="auto"/>
        <w:rPr>
          <w:sz w:val="24"/>
          <w:szCs w:val="24"/>
        </w:rPr>
      </w:pPr>
      <w:r w:rsidRPr="00865CF3">
        <w:rPr>
          <w:sz w:val="24"/>
          <w:szCs w:val="24"/>
        </w:rPr>
        <w:t>Topic 15. The essence and structure of the world economy. Forms of international economic relations</w:t>
      </w:r>
    </w:p>
    <w:p w14:paraId="291C0545" w14:textId="376C2B1E" w:rsidR="007E7B39" w:rsidRPr="00865CF3" w:rsidRDefault="00923133" w:rsidP="00865CF3">
      <w:pPr>
        <w:spacing w:line="240" w:lineRule="auto"/>
        <w:rPr>
          <w:sz w:val="24"/>
          <w:szCs w:val="24"/>
        </w:rPr>
      </w:pPr>
      <w:r w:rsidRPr="00865CF3">
        <w:rPr>
          <w:sz w:val="24"/>
          <w:szCs w:val="24"/>
        </w:rPr>
        <w:t>Topic 16. Economic aspects of global problems and their impact on the economic development of Ukraine.</w:t>
      </w:r>
    </w:p>
    <w:p w14:paraId="3A076904" w14:textId="6EC110FF" w:rsidR="008B16FE" w:rsidRPr="00865CF3" w:rsidRDefault="00923133" w:rsidP="00865CF3">
      <w:pPr>
        <w:pStyle w:val="10"/>
        <w:numPr>
          <w:ilvl w:val="0"/>
          <w:numId w:val="0"/>
        </w:numPr>
        <w:spacing w:before="0" w:after="0" w:line="240" w:lineRule="auto"/>
        <w:ind w:left="710"/>
        <w:jc w:val="center"/>
        <w:rPr>
          <w:rFonts w:ascii="Times New Roman" w:hAnsi="Times New Roman"/>
          <w:color w:val="auto"/>
        </w:rPr>
      </w:pPr>
      <w:r w:rsidRPr="00865CF3">
        <w:rPr>
          <w:rFonts w:ascii="Times New Roman" w:hAnsi="Times New Roman"/>
          <w:color w:val="auto"/>
          <w:lang w:val="en-US"/>
        </w:rPr>
        <w:t>4.</w:t>
      </w:r>
      <w:r w:rsidRPr="00865CF3">
        <w:rPr>
          <w:rFonts w:ascii="Times New Roman" w:hAnsi="Times New Roman"/>
          <w:color w:val="auto"/>
        </w:rPr>
        <w:t xml:space="preserve"> Training materials and resources</w:t>
      </w:r>
    </w:p>
    <w:p w14:paraId="75532C9F" w14:textId="607B6A0E" w:rsidR="00C54A32" w:rsidRPr="00865CF3" w:rsidRDefault="00923133" w:rsidP="00865CF3">
      <w:pPr>
        <w:spacing w:line="240" w:lineRule="auto"/>
        <w:ind w:firstLine="709"/>
        <w:jc w:val="center"/>
        <w:rPr>
          <w:b/>
          <w:i/>
          <w:sz w:val="24"/>
          <w:szCs w:val="24"/>
        </w:rPr>
      </w:pPr>
      <w:r w:rsidRPr="00865CF3">
        <w:rPr>
          <w:b/>
          <w:i/>
          <w:sz w:val="24"/>
          <w:szCs w:val="24"/>
          <w:lang w:val="en-US"/>
        </w:rPr>
        <w:t>Main literature:</w:t>
      </w:r>
    </w:p>
    <w:p w14:paraId="6182BC3C" w14:textId="77777777" w:rsidR="00923133" w:rsidRPr="00865CF3" w:rsidRDefault="00923133" w:rsidP="00865CF3">
      <w:pPr>
        <w:shd w:val="clear" w:color="auto" w:fill="FFFFFF"/>
        <w:tabs>
          <w:tab w:val="num" w:pos="1134"/>
        </w:tabs>
        <w:spacing w:line="240" w:lineRule="auto"/>
        <w:ind w:firstLine="709"/>
        <w:jc w:val="both"/>
        <w:rPr>
          <w:sz w:val="24"/>
          <w:szCs w:val="24"/>
          <w:u w:color="000000"/>
        </w:rPr>
      </w:pPr>
      <w:r w:rsidRPr="00865CF3">
        <w:rPr>
          <w:sz w:val="24"/>
          <w:szCs w:val="24"/>
          <w:u w:color="000000"/>
        </w:rPr>
        <w:t>1. Tchaikovsky MA, Rastegaeva VM Methodical instructions for performing individual tasks in the discipline "Economic Theory" for full-time and part-time students (manuscript); receipt of the stamp 19.06.2013</w:t>
      </w:r>
    </w:p>
    <w:p w14:paraId="6F7C2D73" w14:textId="71F85FAD" w:rsidR="00923133" w:rsidRPr="00865CF3" w:rsidRDefault="00923133" w:rsidP="00865CF3">
      <w:pPr>
        <w:shd w:val="clear" w:color="auto" w:fill="FFFFFF"/>
        <w:tabs>
          <w:tab w:val="num" w:pos="1134"/>
        </w:tabs>
        <w:spacing w:line="240" w:lineRule="auto"/>
        <w:ind w:firstLine="709"/>
        <w:jc w:val="both"/>
        <w:rPr>
          <w:sz w:val="24"/>
          <w:szCs w:val="24"/>
          <w:u w:color="000000"/>
        </w:rPr>
      </w:pPr>
      <w:r w:rsidRPr="00865CF3">
        <w:rPr>
          <w:sz w:val="24"/>
          <w:szCs w:val="24"/>
          <w:u w:color="000000"/>
        </w:rPr>
        <w:t>2</w:t>
      </w:r>
      <w:r w:rsidR="00B46428">
        <w:rPr>
          <w:sz w:val="24"/>
          <w:szCs w:val="24"/>
          <w:u w:color="000000"/>
        </w:rPr>
        <w:t>. M. A. Chaykovska, K. Y. Redko</w:t>
      </w:r>
      <w:r w:rsidRPr="00865CF3">
        <w:rPr>
          <w:sz w:val="24"/>
          <w:szCs w:val="24"/>
          <w:u w:color="000000"/>
        </w:rPr>
        <w:t>. Guidelines to individual tasks on discipline “Economic theory” for full-time students and distance learning training directions: 6.030502 “Economic Cybernetics”, 6.030503 “International Economics”, 6.030507 “Marketing” [Electronic resource] / Compilers M. A. Chaykovska, K. Y. Redko; NTUU “KPI”. Electronic text data (1 file: 918 Kb). Kyiv: NTUU “KPI”, 2015. 45 p</w:t>
      </w:r>
    </w:p>
    <w:p w14:paraId="09E884F3" w14:textId="77777777" w:rsidR="00923133" w:rsidRPr="00865CF3" w:rsidRDefault="00923133" w:rsidP="00865CF3">
      <w:pPr>
        <w:shd w:val="clear" w:color="auto" w:fill="FFFFFF"/>
        <w:tabs>
          <w:tab w:val="num" w:pos="1134"/>
        </w:tabs>
        <w:spacing w:line="240" w:lineRule="auto"/>
        <w:ind w:firstLine="709"/>
        <w:jc w:val="both"/>
        <w:rPr>
          <w:sz w:val="24"/>
          <w:szCs w:val="24"/>
          <w:u w:color="000000"/>
        </w:rPr>
      </w:pPr>
      <w:r w:rsidRPr="00865CF3">
        <w:rPr>
          <w:sz w:val="24"/>
          <w:szCs w:val="24"/>
          <w:u w:color="000000"/>
        </w:rPr>
        <w:t>3. Bazilevich VD, Popov VM, Bazilevich KS, Grazhevskaya NI Economic theory. Political economy: a textbook / V.D. Bazilevich (ed.). - 7th ed., P. - К.: Знання-Прес, 2008. - 719с. - ISBN 966-311-058-9.</w:t>
      </w:r>
    </w:p>
    <w:p w14:paraId="38410E9B" w14:textId="77777777" w:rsidR="00923133" w:rsidRPr="00865CF3" w:rsidRDefault="00923133" w:rsidP="00865CF3">
      <w:pPr>
        <w:shd w:val="clear" w:color="auto" w:fill="FFFFFF"/>
        <w:tabs>
          <w:tab w:val="num" w:pos="1134"/>
        </w:tabs>
        <w:spacing w:line="240" w:lineRule="auto"/>
        <w:ind w:firstLine="709"/>
        <w:jc w:val="both"/>
        <w:rPr>
          <w:sz w:val="24"/>
          <w:szCs w:val="24"/>
          <w:u w:color="000000"/>
        </w:rPr>
      </w:pPr>
      <w:r w:rsidRPr="00865CF3">
        <w:rPr>
          <w:sz w:val="24"/>
          <w:szCs w:val="24"/>
          <w:u w:color="000000"/>
        </w:rPr>
        <w:lastRenderedPageBreak/>
        <w:t>4. Galushka ZI, Komarnitsky IF, Nikiforov PO. Economic theory: textbook. way. for students. higher textbook lock / Chernivtsi National University. Yuri Fedkovych. - Chernivtsi: Ruta, 2007. - 300p. : Fig. - ISBN 978-966-568-902-7.</w:t>
      </w:r>
    </w:p>
    <w:p w14:paraId="32DA3038" w14:textId="77777777" w:rsidR="00923133" w:rsidRPr="00865CF3" w:rsidRDefault="00923133" w:rsidP="00865CF3">
      <w:pPr>
        <w:shd w:val="clear" w:color="auto" w:fill="FFFFFF"/>
        <w:tabs>
          <w:tab w:val="num" w:pos="1134"/>
        </w:tabs>
        <w:spacing w:line="240" w:lineRule="auto"/>
        <w:ind w:firstLine="709"/>
        <w:jc w:val="both"/>
        <w:rPr>
          <w:sz w:val="24"/>
          <w:szCs w:val="24"/>
          <w:u w:color="000000"/>
        </w:rPr>
      </w:pPr>
      <w:r w:rsidRPr="00865CF3">
        <w:rPr>
          <w:sz w:val="24"/>
          <w:szCs w:val="24"/>
          <w:u w:color="000000"/>
        </w:rPr>
        <w:t>5. Genesis of market economy (political economy, microeconomics, macroeconomics, economic analysis, business economics, management, marketing, finance, banks, investments, exchange activities, planning): Terms. Concept. Personalities: Textbook. econ. dictionary-reference for students. higher education education of all levels of accreditation / G.I. Bashnyanin (scientific editor), VS Iftemichuk (ed.), VS Iftemichuk (scientific editor). - L.: Magnolia plus, 2004. - 682p. - Bibliogr .: p. 670-682. - ISBN 966-8340-14-1.</w:t>
      </w:r>
    </w:p>
    <w:p w14:paraId="57AB64C4" w14:textId="77789B00" w:rsidR="007E7B39" w:rsidRPr="00865CF3" w:rsidRDefault="00923133" w:rsidP="00865CF3">
      <w:pPr>
        <w:shd w:val="clear" w:color="auto" w:fill="FFFFFF"/>
        <w:tabs>
          <w:tab w:val="num" w:pos="1134"/>
        </w:tabs>
        <w:spacing w:line="240" w:lineRule="auto"/>
        <w:ind w:firstLine="709"/>
        <w:jc w:val="both"/>
        <w:rPr>
          <w:sz w:val="24"/>
          <w:szCs w:val="24"/>
        </w:rPr>
      </w:pPr>
      <w:r w:rsidRPr="00865CF3">
        <w:rPr>
          <w:sz w:val="24"/>
          <w:szCs w:val="24"/>
          <w:u w:color="000000"/>
        </w:rPr>
        <w:t>6. Gorobchuk TT Political Economy: Teaching Method. way. for students. econ. special Faculty of Economics and Management / Zhytomyr Engineering and Technology Institute. - Zhytomyr: ЖІТІ, 2000. - 60с. - Bibliogr .: p. 59.</w:t>
      </w:r>
    </w:p>
    <w:p w14:paraId="56E12D67" w14:textId="4F11A1E7" w:rsidR="001A0BF5" w:rsidRPr="00865CF3" w:rsidRDefault="00923133" w:rsidP="00865CF3">
      <w:pPr>
        <w:pStyle w:val="a1"/>
        <w:spacing w:line="240" w:lineRule="auto"/>
        <w:ind w:left="709"/>
        <w:jc w:val="center"/>
        <w:rPr>
          <w:b/>
          <w:sz w:val="24"/>
          <w:szCs w:val="24"/>
        </w:rPr>
      </w:pPr>
      <w:r w:rsidRPr="00865CF3">
        <w:rPr>
          <w:b/>
          <w:i/>
          <w:sz w:val="24"/>
          <w:szCs w:val="24"/>
        </w:rPr>
        <w:t>Additional literature</w:t>
      </w:r>
      <w:r w:rsidR="001A0BF5" w:rsidRPr="00865CF3">
        <w:rPr>
          <w:b/>
          <w:sz w:val="24"/>
          <w:szCs w:val="24"/>
        </w:rPr>
        <w:t>:</w:t>
      </w:r>
    </w:p>
    <w:p w14:paraId="1AD4628D" w14:textId="77777777" w:rsidR="00923133" w:rsidRPr="00865CF3" w:rsidRDefault="00923133" w:rsidP="00865CF3">
      <w:pPr>
        <w:tabs>
          <w:tab w:val="left" w:pos="5640"/>
        </w:tabs>
        <w:spacing w:line="240" w:lineRule="auto"/>
        <w:ind w:firstLine="709"/>
        <w:jc w:val="both"/>
        <w:rPr>
          <w:sz w:val="24"/>
          <w:szCs w:val="24"/>
          <w:u w:color="000000"/>
        </w:rPr>
      </w:pPr>
      <w:r w:rsidRPr="00865CF3">
        <w:rPr>
          <w:sz w:val="24"/>
          <w:szCs w:val="24"/>
          <w:u w:color="000000"/>
        </w:rPr>
        <w:t>1. Tchaikovsky MA, Rastegaeva VM Methodical instructions for practical classes and independent work in the discipline "FUNDAMENTALS OF ECONOMIC THEORY" for students in the direction of training 6.030601 "Management" (manuscript); date of receipt of the stamp 28.03.2013</w:t>
      </w:r>
    </w:p>
    <w:p w14:paraId="60D5839A" w14:textId="77777777" w:rsidR="00923133" w:rsidRPr="00865CF3" w:rsidRDefault="00923133" w:rsidP="00865CF3">
      <w:pPr>
        <w:tabs>
          <w:tab w:val="left" w:pos="5640"/>
        </w:tabs>
        <w:spacing w:line="240" w:lineRule="auto"/>
        <w:ind w:firstLine="709"/>
        <w:jc w:val="both"/>
        <w:rPr>
          <w:sz w:val="24"/>
          <w:szCs w:val="24"/>
          <w:u w:color="000000"/>
        </w:rPr>
      </w:pPr>
      <w:r w:rsidRPr="00865CF3">
        <w:rPr>
          <w:sz w:val="24"/>
          <w:szCs w:val="24"/>
          <w:u w:color="000000"/>
        </w:rPr>
        <w:t>2. Fundamentals of economic theory: Terminological dictionary / Compilers: MA Tchaikovsky, IM Grinko // National Technical University of Ukraine "Kyiv Polytechnic Institute". - К.: НТУУ «КПІ», 2014. - 74 с. Access mode: http://ela.kpi.ua/handle/123456789/7765</w:t>
      </w:r>
    </w:p>
    <w:p w14:paraId="7A26969D" w14:textId="77777777" w:rsidR="00923133" w:rsidRPr="00865CF3" w:rsidRDefault="00923133" w:rsidP="00865CF3">
      <w:pPr>
        <w:tabs>
          <w:tab w:val="left" w:pos="5640"/>
        </w:tabs>
        <w:spacing w:line="240" w:lineRule="auto"/>
        <w:ind w:firstLine="709"/>
        <w:jc w:val="both"/>
        <w:rPr>
          <w:sz w:val="24"/>
          <w:szCs w:val="24"/>
          <w:u w:color="000000"/>
        </w:rPr>
      </w:pPr>
      <w:r w:rsidRPr="00865CF3">
        <w:rPr>
          <w:sz w:val="24"/>
          <w:szCs w:val="24"/>
          <w:u w:color="000000"/>
        </w:rPr>
        <w:t>3. National economy: Practice [Electronic Resource]: Teaching manual for the students Specialty 051 «Economics»; / K. Yu. Rarely, A. Yu. Pohrebniak; Igor Sikorsky Kyiv Polytechnic Institute - Electronic text data (1 file: 113 KB). - Kyiv: Igor Sikorsky Kyiv Polytechnic Institute, 2019. - 50 p.</w:t>
      </w:r>
    </w:p>
    <w:p w14:paraId="356D05EA" w14:textId="77777777" w:rsidR="00923133" w:rsidRPr="00865CF3" w:rsidRDefault="00923133" w:rsidP="00865CF3">
      <w:pPr>
        <w:tabs>
          <w:tab w:val="left" w:pos="5640"/>
        </w:tabs>
        <w:spacing w:line="240" w:lineRule="auto"/>
        <w:ind w:firstLine="709"/>
        <w:jc w:val="both"/>
        <w:rPr>
          <w:sz w:val="24"/>
          <w:szCs w:val="24"/>
          <w:u w:color="000000"/>
        </w:rPr>
      </w:pPr>
      <w:r w:rsidRPr="00865CF3">
        <w:rPr>
          <w:sz w:val="24"/>
          <w:szCs w:val="24"/>
          <w:u w:color="000000"/>
        </w:rPr>
        <w:t>4. Economic Theory: Practice [Electronic Resource]: Teaching manual for the students Specialty 051 «Economics» / K. Yu. Rarely, A. Yu. Pohrebniak; Igor Sikorsky Kyiv Polytechnic Institute - Electronic text data (1 file: 73.4 KB). - Kyiv: Igor Sikorsky Kyiv Polytechnic Institute, 2019. - 83 p.</w:t>
      </w:r>
    </w:p>
    <w:p w14:paraId="3288A5AB" w14:textId="668FB633" w:rsidR="00923133" w:rsidRPr="00865CF3" w:rsidRDefault="00923133" w:rsidP="00865CF3">
      <w:pPr>
        <w:tabs>
          <w:tab w:val="left" w:pos="5640"/>
        </w:tabs>
        <w:spacing w:line="240" w:lineRule="auto"/>
        <w:ind w:firstLine="709"/>
        <w:jc w:val="both"/>
        <w:rPr>
          <w:sz w:val="24"/>
          <w:szCs w:val="24"/>
          <w:u w:color="000000"/>
        </w:rPr>
      </w:pPr>
      <w:r w:rsidRPr="00865CF3">
        <w:rPr>
          <w:sz w:val="24"/>
          <w:szCs w:val="24"/>
          <w:u w:color="000000"/>
        </w:rPr>
        <w:t>5. Macroeconomics: [Electronic Resource]: Teaching manual for the students Specialty 051 «Economics» / SO Tulchynska, A. Yu. Pohrebniak, K. Yu. Redko; Igor Sikorsky Kyiv Polytechnic Institute - Electronic text data (1 file: 107 KB ) - Kyiv: Igor Sikorsky Kyiv Polytechnic Institute, 2019. - 50 p.</w:t>
      </w:r>
    </w:p>
    <w:p w14:paraId="3F486BC9" w14:textId="77777777" w:rsidR="00923133" w:rsidRPr="00865CF3" w:rsidRDefault="00923133" w:rsidP="00865CF3">
      <w:pPr>
        <w:tabs>
          <w:tab w:val="left" w:pos="5640"/>
        </w:tabs>
        <w:spacing w:line="240" w:lineRule="auto"/>
        <w:ind w:firstLine="709"/>
        <w:jc w:val="both"/>
        <w:rPr>
          <w:sz w:val="24"/>
          <w:szCs w:val="24"/>
          <w:u w:color="000000"/>
        </w:rPr>
      </w:pPr>
      <w:r w:rsidRPr="00865CF3">
        <w:rPr>
          <w:sz w:val="24"/>
          <w:szCs w:val="24"/>
          <w:u w:color="000000"/>
        </w:rPr>
        <w:t>6. Kulchytsky Yaroslav Volodymyrovych, Kulchytsky Bohdan Volodymyrovych. Comparison of economic systems: problems of methodology / Lviv National University. Ivan Franko. - L.: VTs LNU im. I. Franko, 2007. - 318p. - Bibliogr .: p. 288-317. - ISBN 966-613-414-4.</w:t>
      </w:r>
    </w:p>
    <w:p w14:paraId="585BCF9E" w14:textId="77777777" w:rsidR="00923133" w:rsidRPr="00865CF3" w:rsidRDefault="00923133" w:rsidP="00865CF3">
      <w:pPr>
        <w:tabs>
          <w:tab w:val="left" w:pos="5640"/>
        </w:tabs>
        <w:spacing w:line="240" w:lineRule="auto"/>
        <w:ind w:firstLine="709"/>
        <w:jc w:val="both"/>
        <w:rPr>
          <w:sz w:val="24"/>
          <w:szCs w:val="24"/>
          <w:u w:color="000000"/>
        </w:rPr>
      </w:pPr>
      <w:r w:rsidRPr="00865CF3">
        <w:rPr>
          <w:sz w:val="24"/>
          <w:szCs w:val="24"/>
          <w:u w:color="000000"/>
        </w:rPr>
        <w:t>7. Melnyk Leonid Yukhymovich, Plaksienko Valery Yakovlevich, Skirko Yuriy Ivanovych. Economic system of society: Textbook. manual. - D.: Sich, 2001. - 545p. - ISBN 966-511-103-5.</w:t>
      </w:r>
    </w:p>
    <w:p w14:paraId="01589DA4" w14:textId="324DA668" w:rsidR="007E7B39" w:rsidRPr="00865CF3" w:rsidRDefault="00923133" w:rsidP="00865CF3">
      <w:pPr>
        <w:tabs>
          <w:tab w:val="left" w:pos="5640"/>
        </w:tabs>
        <w:spacing w:line="240" w:lineRule="auto"/>
        <w:ind w:firstLine="709"/>
        <w:jc w:val="both"/>
        <w:rPr>
          <w:sz w:val="24"/>
          <w:szCs w:val="24"/>
        </w:rPr>
      </w:pPr>
      <w:r w:rsidRPr="00865CF3">
        <w:rPr>
          <w:sz w:val="24"/>
          <w:szCs w:val="24"/>
          <w:u w:color="000000"/>
        </w:rPr>
        <w:t>8. Orekhova Tetyana Viktorivna. Transnationalization of economic systems in the context of globalization: a monograph / Donetsk National University. - Donetsk: DonNU, 2007. - 394c. : Fig. - Bibliogr .: p. 354-368. - ISBN 978-966-639-328-2.</w:t>
      </w:r>
    </w:p>
    <w:p w14:paraId="67F5C27D" w14:textId="77777777" w:rsidR="00923133" w:rsidRPr="00865CF3" w:rsidRDefault="00923133" w:rsidP="00865CF3">
      <w:pPr>
        <w:tabs>
          <w:tab w:val="left" w:pos="5640"/>
        </w:tabs>
        <w:spacing w:line="240" w:lineRule="auto"/>
        <w:ind w:firstLine="709"/>
        <w:jc w:val="both"/>
        <w:rPr>
          <w:sz w:val="24"/>
          <w:szCs w:val="24"/>
        </w:rPr>
      </w:pPr>
    </w:p>
    <w:p w14:paraId="3FA45320" w14:textId="7B0EF6EF" w:rsidR="007E7B39" w:rsidRPr="00865CF3" w:rsidRDefault="000C209C" w:rsidP="00865CF3">
      <w:pPr>
        <w:pStyle w:val="af2"/>
        <w:tabs>
          <w:tab w:val="num" w:pos="1134"/>
        </w:tabs>
        <w:ind w:firstLine="709"/>
        <w:jc w:val="center"/>
        <w:rPr>
          <w:b/>
          <w:i/>
          <w:sz w:val="24"/>
          <w:szCs w:val="24"/>
        </w:rPr>
      </w:pPr>
      <w:r w:rsidRPr="00865CF3">
        <w:rPr>
          <w:b/>
          <w:bCs/>
          <w:i/>
          <w:sz w:val="24"/>
          <w:szCs w:val="24"/>
          <w:u w:color="000000"/>
        </w:rPr>
        <w:t>Information resources</w:t>
      </w:r>
    </w:p>
    <w:p w14:paraId="41DCE892"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1. Government portal [Electronic resource] - Access mode: http://www.kmu.gov.ua</w:t>
      </w:r>
    </w:p>
    <w:p w14:paraId="52D30DAB"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2. CIS Statistics [Electronic resource] - Access mode: http://www.cisstat.com</w:t>
      </w:r>
    </w:p>
    <w:p w14:paraId="05C030CB"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3. State Statistics Service of Ukraine [Electronic resource] - Access mode: http://www.ukrstat.gov.ua/</w:t>
      </w:r>
    </w:p>
    <w:p w14:paraId="391C7CCA"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4. The Verkhovna Rada of Ukraine [Electronic resource] - Access mode: http://www.rada.gov.ua</w:t>
      </w:r>
    </w:p>
    <w:p w14:paraId="14EC2F32"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5. Cabinet of Ministers of Ukraine [Electronic resource] - Access mode: http://www.kmu.gov.ua</w:t>
      </w:r>
    </w:p>
    <w:p w14:paraId="43DB5486"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6. Ministry of Finance of Ukraine [Electronic resource] - Access mode: http://www.minfin.kmu.gov.ua</w:t>
      </w:r>
    </w:p>
    <w:p w14:paraId="50467DD5"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7. Ministry of Economic Development and Trade of Ukraine [Electronic resource] - Access mode: http://www.me.gov.ua/</w:t>
      </w:r>
    </w:p>
    <w:p w14:paraId="3B563676"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8. Ministry of Agrarian Policy and Food of Ukraine [Electronic resource] - Access mode: http://www.minagro.gov.ua</w:t>
      </w:r>
    </w:p>
    <w:p w14:paraId="75741DC9"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9. Ministry of Energy and Coal Industry of Ukraine [Electronic resource] - Access mode: http://www.mpe.kmu.gov.ua</w:t>
      </w:r>
    </w:p>
    <w:p w14:paraId="02A7AED2"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10. Ministry of Infrastructure of Ukraine [Electronic resource] - Access mode: http://mtu.gov.ua</w:t>
      </w:r>
    </w:p>
    <w:p w14:paraId="75EA5912"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11. Database of normative acts of Ukraine [Electronic resource] - Access mode: http://zakon.nau.ua</w:t>
      </w:r>
    </w:p>
    <w:p w14:paraId="3A67FCE1"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lastRenderedPageBreak/>
        <w:t>12. Official Bulletin of the current legislation of Ukraine [Electronic resource] - Access mode: http://ovu.com.ua/articles</w:t>
      </w:r>
    </w:p>
    <w:p w14:paraId="425D1F87"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13. Ukrainian legislation and legal information resources [Electronic resource] - Access mode: http://www.liga.net</w:t>
      </w:r>
    </w:p>
    <w:p w14:paraId="098F4514" w14:textId="77777777" w:rsidR="000C209C" w:rsidRPr="00865CF3" w:rsidRDefault="000C209C" w:rsidP="00865CF3">
      <w:pPr>
        <w:pStyle w:val="Default"/>
        <w:tabs>
          <w:tab w:val="left" w:pos="360"/>
          <w:tab w:val="left" w:pos="540"/>
          <w:tab w:val="left" w:pos="993"/>
        </w:tabs>
        <w:ind w:firstLine="709"/>
        <w:jc w:val="both"/>
        <w:rPr>
          <w:color w:val="auto"/>
          <w:u w:color="000000"/>
          <w:lang w:val="uk-UA" w:eastAsia="ru-RU"/>
        </w:rPr>
      </w:pPr>
      <w:r w:rsidRPr="00865CF3">
        <w:rPr>
          <w:color w:val="auto"/>
          <w:u w:color="000000"/>
          <w:lang w:val="uk-UA" w:eastAsia="ru-RU"/>
        </w:rPr>
        <w:t>14. Works of famous economists (extracts from primary sources) [Electronic resource] - Access mode: http://gallery.economicus.ru</w:t>
      </w:r>
    </w:p>
    <w:p w14:paraId="0BC02139" w14:textId="5859CB3C" w:rsidR="00643CCA" w:rsidRPr="00865CF3" w:rsidRDefault="000C209C" w:rsidP="00865CF3">
      <w:pPr>
        <w:pStyle w:val="Default"/>
        <w:tabs>
          <w:tab w:val="left" w:pos="360"/>
          <w:tab w:val="left" w:pos="540"/>
          <w:tab w:val="left" w:pos="993"/>
        </w:tabs>
        <w:ind w:firstLine="709"/>
        <w:jc w:val="both"/>
        <w:rPr>
          <w:color w:val="auto"/>
        </w:rPr>
      </w:pPr>
      <w:r w:rsidRPr="00865CF3">
        <w:rPr>
          <w:color w:val="auto"/>
          <w:u w:color="000000"/>
          <w:lang w:val="uk-UA" w:eastAsia="ru-RU"/>
        </w:rPr>
        <w:t>15. National Library. Vernadsky (electronic catalog of scientific periodicals) [Electronic resource] - Access mode: http://www.nbuv.gov.ua/portal/</w:t>
      </w:r>
    </w:p>
    <w:p w14:paraId="39401923" w14:textId="2A30EA8F" w:rsidR="00AA6B23" w:rsidRPr="00865CF3" w:rsidRDefault="000C209C" w:rsidP="00865CF3">
      <w:pPr>
        <w:pStyle w:val="10"/>
        <w:numPr>
          <w:ilvl w:val="0"/>
          <w:numId w:val="0"/>
        </w:numPr>
        <w:shd w:val="clear" w:color="auto" w:fill="BFBFBF" w:themeFill="background1" w:themeFillShade="BF"/>
        <w:spacing w:before="0" w:after="0" w:line="240" w:lineRule="auto"/>
        <w:jc w:val="center"/>
        <w:rPr>
          <w:rFonts w:ascii="Times New Roman" w:hAnsi="Times New Roman"/>
          <w:color w:val="auto"/>
        </w:rPr>
      </w:pPr>
      <w:r w:rsidRPr="00865CF3">
        <w:rPr>
          <w:rFonts w:ascii="Times New Roman" w:hAnsi="Times New Roman"/>
          <w:color w:val="auto"/>
        </w:rPr>
        <w:t>Educational content</w:t>
      </w:r>
    </w:p>
    <w:p w14:paraId="0BA8E5D6" w14:textId="269F6E96" w:rsidR="000E6FED" w:rsidRPr="00865CF3" w:rsidRDefault="000C209C" w:rsidP="00865CF3">
      <w:pPr>
        <w:pStyle w:val="10"/>
        <w:spacing w:before="0" w:after="0"/>
        <w:jc w:val="center"/>
        <w:rPr>
          <w:rFonts w:ascii="Times New Roman" w:hAnsi="Times New Roman"/>
          <w:color w:val="auto"/>
        </w:rPr>
      </w:pPr>
      <w:r w:rsidRPr="00865CF3">
        <w:rPr>
          <w:rFonts w:ascii="Times New Roman" w:hAnsi="Times New Roman"/>
          <w:color w:val="auto"/>
        </w:rPr>
        <w:t>Methods of mastering the discipline (educational component</w:t>
      </w:r>
      <w:r w:rsidR="00087AFC" w:rsidRPr="00865CF3">
        <w:rPr>
          <w:rFonts w:ascii="Times New Roman" w:hAnsi="Times New Roman"/>
          <w:color w:val="auto"/>
        </w:rPr>
        <w:t>)</w:t>
      </w:r>
      <w:r w:rsidR="0003622C" w:rsidRPr="00865CF3">
        <w:rPr>
          <w:rFonts w:ascii="Times New Roman" w:hAnsi="Times New Roman"/>
          <w:color w:val="auto"/>
        </w:rPr>
        <w:t>.</w:t>
      </w:r>
    </w:p>
    <w:p w14:paraId="18EFDA78" w14:textId="77777777" w:rsidR="000C209C" w:rsidRPr="00865CF3" w:rsidRDefault="000C209C" w:rsidP="00865CF3">
      <w:pPr>
        <w:pStyle w:val="Default"/>
        <w:ind w:firstLine="709"/>
        <w:rPr>
          <w:color w:val="auto"/>
          <w:lang w:val="uk-UA"/>
        </w:rPr>
      </w:pPr>
      <w:r w:rsidRPr="00865CF3">
        <w:rPr>
          <w:color w:val="auto"/>
          <w:lang w:val="uk-UA"/>
        </w:rPr>
        <w:t>Within the framework of studying the discipline during the semester it is planned to conduct lectures and practical classes, write a module test, solve specific economic situations (including case studies), hold discussions.</w:t>
      </w:r>
    </w:p>
    <w:p w14:paraId="449CE677" w14:textId="77777777" w:rsidR="000C209C" w:rsidRPr="00865CF3" w:rsidRDefault="000C209C" w:rsidP="00865CF3">
      <w:pPr>
        <w:pStyle w:val="Default"/>
        <w:ind w:firstLine="709"/>
        <w:rPr>
          <w:color w:val="auto"/>
          <w:lang w:val="uk-UA"/>
        </w:rPr>
      </w:pPr>
    </w:p>
    <w:p w14:paraId="524237E6" w14:textId="77777777" w:rsidR="000C209C" w:rsidRPr="00865CF3" w:rsidRDefault="000C209C" w:rsidP="00865CF3">
      <w:pPr>
        <w:pStyle w:val="Default"/>
        <w:ind w:firstLine="709"/>
        <w:rPr>
          <w:color w:val="auto"/>
          <w:lang w:val="uk-UA"/>
        </w:rPr>
      </w:pPr>
      <w:r w:rsidRPr="00865CF3">
        <w:rPr>
          <w:color w:val="auto"/>
          <w:lang w:val="uk-UA"/>
        </w:rPr>
        <w:t>The following methods of collective and active learning are used during the study of the material:</w:t>
      </w:r>
    </w:p>
    <w:p w14:paraId="51675622" w14:textId="77777777" w:rsidR="000C209C" w:rsidRPr="00865CF3" w:rsidRDefault="000C209C" w:rsidP="00865CF3">
      <w:pPr>
        <w:pStyle w:val="Default"/>
        <w:ind w:firstLine="709"/>
        <w:rPr>
          <w:color w:val="auto"/>
          <w:lang w:val="uk-UA"/>
        </w:rPr>
      </w:pPr>
      <w:r w:rsidRPr="00865CF3">
        <w:rPr>
          <w:color w:val="auto"/>
          <w:lang w:val="uk-UA"/>
        </w:rPr>
        <w:t>1) personality-oriented technologies based on active forms in teaching methods: brainstorming during collective discussions, case solving, interactive communication.</w:t>
      </w:r>
    </w:p>
    <w:p w14:paraId="04603F8E" w14:textId="77777777" w:rsidR="000C209C" w:rsidRPr="00865CF3" w:rsidRDefault="000C209C" w:rsidP="00865CF3">
      <w:pPr>
        <w:pStyle w:val="Default"/>
        <w:ind w:firstLine="709"/>
        <w:rPr>
          <w:color w:val="auto"/>
          <w:lang w:val="uk-UA"/>
        </w:rPr>
      </w:pPr>
      <w:r w:rsidRPr="00865CF3">
        <w:rPr>
          <w:color w:val="auto"/>
          <w:lang w:val="uk-UA"/>
        </w:rPr>
        <w:t>2) methods of problem-based learning (problem presentation of material), partially search tasks, analytical reports and analysis of individual situations;</w:t>
      </w:r>
    </w:p>
    <w:p w14:paraId="00E05BF0" w14:textId="77777777" w:rsidR="000C209C" w:rsidRPr="00865CF3" w:rsidRDefault="000C209C" w:rsidP="00865CF3">
      <w:pPr>
        <w:pStyle w:val="Default"/>
        <w:ind w:firstLine="709"/>
        <w:rPr>
          <w:color w:val="auto"/>
          <w:lang w:val="uk-UA"/>
        </w:rPr>
      </w:pPr>
      <w:r w:rsidRPr="00865CF3">
        <w:rPr>
          <w:color w:val="auto"/>
          <w:lang w:val="uk-UA"/>
        </w:rPr>
        <w:t>3) information and communication technologies that provide problem-solving nature of the learning process and activation of independent work of students (electronic presentations for lectures, use of audio, video support of classes), supplementation of traditional classes by means of interaction based on network communication capabilities ( online lectures, online seminars during distance learning).</w:t>
      </w:r>
    </w:p>
    <w:p w14:paraId="6BB19416" w14:textId="77777777" w:rsidR="000C209C" w:rsidRPr="00865CF3" w:rsidRDefault="000C209C" w:rsidP="00865CF3">
      <w:pPr>
        <w:pStyle w:val="Default"/>
        <w:ind w:firstLine="709"/>
        <w:rPr>
          <w:color w:val="auto"/>
          <w:lang w:val="uk-UA"/>
        </w:rPr>
      </w:pPr>
    </w:p>
    <w:p w14:paraId="5E0ECE84" w14:textId="4317B165" w:rsidR="00275531" w:rsidRPr="00865CF3" w:rsidRDefault="000C209C" w:rsidP="00865CF3">
      <w:pPr>
        <w:pStyle w:val="Default"/>
        <w:ind w:firstLine="709"/>
        <w:rPr>
          <w:color w:val="auto"/>
          <w:lang w:val="uk-UA"/>
        </w:rPr>
      </w:pPr>
      <w:r w:rsidRPr="00865CF3">
        <w:rPr>
          <w:color w:val="auto"/>
          <w:lang w:val="uk-UA"/>
        </w:rPr>
        <w:t>The following topics and structural and logical construction of the course (calendar plan):</w:t>
      </w: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5681"/>
        <w:gridCol w:w="2682"/>
      </w:tblGrid>
      <w:tr w:rsidR="00865CF3" w:rsidRPr="00865CF3" w14:paraId="7143422F" w14:textId="77777777" w:rsidTr="00823EF4">
        <w:trPr>
          <w:trHeight w:val="335"/>
          <w:jc w:val="center"/>
        </w:trPr>
        <w:tc>
          <w:tcPr>
            <w:tcW w:w="1271" w:type="dxa"/>
            <w:tcBorders>
              <w:top w:val="single" w:sz="4" w:space="0" w:color="000000"/>
              <w:left w:val="single" w:sz="4" w:space="0" w:color="000000"/>
              <w:bottom w:val="single" w:sz="4" w:space="0" w:color="auto"/>
              <w:right w:val="single" w:sz="4" w:space="0" w:color="000000"/>
            </w:tcBorders>
          </w:tcPr>
          <w:p w14:paraId="5DE3F620" w14:textId="22FAC0E4" w:rsidR="000C209C" w:rsidRPr="00865CF3" w:rsidRDefault="000C209C" w:rsidP="00865CF3">
            <w:pPr>
              <w:tabs>
                <w:tab w:val="left" w:pos="2460"/>
              </w:tabs>
              <w:spacing w:line="240" w:lineRule="auto"/>
              <w:jc w:val="center"/>
              <w:rPr>
                <w:b/>
                <w:bCs/>
                <w:i/>
                <w:iCs/>
                <w:sz w:val="24"/>
                <w:szCs w:val="24"/>
                <w:lang w:val="en-US"/>
              </w:rPr>
            </w:pPr>
            <w:r w:rsidRPr="00865CF3">
              <w:rPr>
                <w:sz w:val="24"/>
                <w:szCs w:val="24"/>
              </w:rPr>
              <w:t xml:space="preserve">Week of study </w:t>
            </w:r>
          </w:p>
        </w:tc>
        <w:tc>
          <w:tcPr>
            <w:tcW w:w="56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27FAC7" w14:textId="486034BD" w:rsidR="000C209C" w:rsidRPr="00865CF3" w:rsidRDefault="000C209C" w:rsidP="00865CF3">
            <w:pPr>
              <w:tabs>
                <w:tab w:val="left" w:pos="2460"/>
              </w:tabs>
              <w:spacing w:line="240" w:lineRule="auto"/>
              <w:jc w:val="center"/>
              <w:rPr>
                <w:b/>
                <w:i/>
                <w:sz w:val="24"/>
                <w:szCs w:val="24"/>
              </w:rPr>
            </w:pPr>
            <w:r w:rsidRPr="00865CF3">
              <w:rPr>
                <w:sz w:val="24"/>
                <w:szCs w:val="24"/>
              </w:rPr>
              <w:t xml:space="preserve">Course topics </w:t>
            </w:r>
          </w:p>
        </w:tc>
        <w:tc>
          <w:tcPr>
            <w:tcW w:w="26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0CC8626" w14:textId="2DD40FD4" w:rsidR="000C209C" w:rsidRPr="00865CF3" w:rsidRDefault="000C209C" w:rsidP="00865CF3">
            <w:pPr>
              <w:spacing w:line="240" w:lineRule="auto"/>
              <w:jc w:val="center"/>
              <w:rPr>
                <w:b/>
                <w:i/>
                <w:sz w:val="24"/>
                <w:szCs w:val="24"/>
              </w:rPr>
            </w:pPr>
            <w:r w:rsidRPr="00865CF3">
              <w:rPr>
                <w:sz w:val="24"/>
                <w:szCs w:val="24"/>
              </w:rPr>
              <w:t>Assessment</w:t>
            </w:r>
          </w:p>
        </w:tc>
      </w:tr>
      <w:tr w:rsidR="00865CF3" w:rsidRPr="00865CF3" w14:paraId="71A193AB" w14:textId="77777777" w:rsidTr="001568CD">
        <w:trPr>
          <w:trHeight w:val="320"/>
          <w:jc w:val="center"/>
        </w:trPr>
        <w:tc>
          <w:tcPr>
            <w:tcW w:w="1271" w:type="dxa"/>
            <w:tcBorders>
              <w:top w:val="single" w:sz="4" w:space="0" w:color="auto"/>
              <w:left w:val="single" w:sz="4" w:space="0" w:color="000000"/>
              <w:bottom w:val="single" w:sz="4" w:space="0" w:color="000000"/>
              <w:right w:val="single" w:sz="4" w:space="0" w:color="000000"/>
            </w:tcBorders>
          </w:tcPr>
          <w:p w14:paraId="36AB98AB" w14:textId="2FB4FC95" w:rsidR="00865CF3" w:rsidRPr="00865CF3" w:rsidRDefault="00865CF3" w:rsidP="00865CF3">
            <w:pPr>
              <w:spacing w:line="240" w:lineRule="auto"/>
              <w:jc w:val="center"/>
              <w:rPr>
                <w:b/>
                <w:bCs/>
                <w:sz w:val="24"/>
                <w:szCs w:val="24"/>
              </w:rPr>
            </w:pPr>
            <w:r w:rsidRPr="00865CF3">
              <w:rPr>
                <w:b/>
                <w:bCs/>
                <w:sz w:val="24"/>
                <w:szCs w:val="24"/>
              </w:rPr>
              <w:t>1-2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3D74F" w14:textId="3EA16A85" w:rsidR="00865CF3" w:rsidRPr="00865CF3" w:rsidRDefault="00865CF3" w:rsidP="00865CF3">
            <w:pPr>
              <w:spacing w:line="240" w:lineRule="auto"/>
              <w:rPr>
                <w:sz w:val="24"/>
                <w:szCs w:val="24"/>
              </w:rPr>
            </w:pPr>
            <w:r w:rsidRPr="00865CF3">
              <w:rPr>
                <w:sz w:val="24"/>
                <w:szCs w:val="24"/>
              </w:rPr>
              <w:t>Topic 1. Subject and method of economic theory</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3CA38" w14:textId="5450B251"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58876E0E" w14:textId="77777777" w:rsidTr="006C7C14">
        <w:trPr>
          <w:trHeight w:val="209"/>
          <w:jc w:val="center"/>
        </w:trPr>
        <w:tc>
          <w:tcPr>
            <w:tcW w:w="1271" w:type="dxa"/>
            <w:tcBorders>
              <w:top w:val="single" w:sz="4" w:space="0" w:color="000000"/>
              <w:left w:val="single" w:sz="4" w:space="0" w:color="000000"/>
              <w:bottom w:val="single" w:sz="4" w:space="0" w:color="000000"/>
              <w:right w:val="single" w:sz="4" w:space="0" w:color="000000"/>
            </w:tcBorders>
          </w:tcPr>
          <w:p w14:paraId="61F3D97A" w14:textId="17397BAC" w:rsidR="00865CF3" w:rsidRPr="00865CF3" w:rsidRDefault="00865CF3" w:rsidP="00865CF3">
            <w:pPr>
              <w:spacing w:line="240" w:lineRule="auto"/>
              <w:jc w:val="center"/>
              <w:rPr>
                <w:b/>
                <w:bCs/>
                <w:sz w:val="24"/>
                <w:szCs w:val="24"/>
              </w:rPr>
            </w:pPr>
            <w:r w:rsidRPr="00865CF3">
              <w:rPr>
                <w:b/>
                <w:bCs/>
                <w:sz w:val="24"/>
                <w:szCs w:val="24"/>
              </w:rPr>
              <w:t>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B0958" w14:textId="413F56FD" w:rsidR="00865CF3" w:rsidRPr="00865CF3" w:rsidRDefault="00865CF3" w:rsidP="00865CF3">
            <w:pPr>
              <w:spacing w:line="240" w:lineRule="auto"/>
              <w:jc w:val="both"/>
              <w:rPr>
                <w:sz w:val="24"/>
                <w:szCs w:val="24"/>
              </w:rPr>
            </w:pPr>
            <w:r w:rsidRPr="00865CF3">
              <w:rPr>
                <w:sz w:val="24"/>
                <w:szCs w:val="24"/>
              </w:rPr>
              <w:t>Topic 2. Production of material goods and services. Product and nature of work</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705D4" w14:textId="5E1A5CC7"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72C3E0EC" w14:textId="77777777" w:rsidTr="006C7C14">
        <w:trPr>
          <w:trHeight w:val="50"/>
          <w:jc w:val="center"/>
        </w:trPr>
        <w:tc>
          <w:tcPr>
            <w:tcW w:w="1271" w:type="dxa"/>
            <w:tcBorders>
              <w:top w:val="single" w:sz="4" w:space="0" w:color="000000"/>
              <w:left w:val="single" w:sz="4" w:space="0" w:color="000000"/>
              <w:bottom w:val="single" w:sz="4" w:space="0" w:color="000000"/>
              <w:right w:val="single" w:sz="4" w:space="0" w:color="000000"/>
            </w:tcBorders>
          </w:tcPr>
          <w:p w14:paraId="3334AA5D" w14:textId="134A2D4F" w:rsidR="00865CF3" w:rsidRPr="00865CF3" w:rsidRDefault="00865CF3" w:rsidP="00865CF3">
            <w:pPr>
              <w:spacing w:line="240" w:lineRule="auto"/>
              <w:jc w:val="center"/>
              <w:rPr>
                <w:b/>
                <w:bCs/>
                <w:sz w:val="24"/>
                <w:szCs w:val="24"/>
              </w:rPr>
            </w:pPr>
            <w:r w:rsidRPr="00865CF3">
              <w:rPr>
                <w:b/>
                <w:bCs/>
                <w:sz w:val="24"/>
                <w:szCs w:val="24"/>
              </w:rPr>
              <w:t>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5F955" w14:textId="2C8E56E1" w:rsidR="00865CF3" w:rsidRPr="00865CF3" w:rsidRDefault="00865CF3" w:rsidP="00865CF3">
            <w:pPr>
              <w:spacing w:line="240" w:lineRule="auto"/>
              <w:rPr>
                <w:sz w:val="24"/>
                <w:szCs w:val="24"/>
              </w:rPr>
            </w:pPr>
            <w:r w:rsidRPr="00865CF3">
              <w:rPr>
                <w:sz w:val="24"/>
                <w:szCs w:val="24"/>
              </w:rPr>
              <w:t>Topic 3. Economic needs and interests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71100" w14:textId="53ECBC7A"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42F3210A" w14:textId="77777777" w:rsidTr="006C7C14">
        <w:trPr>
          <w:trHeight w:val="183"/>
          <w:jc w:val="center"/>
        </w:trPr>
        <w:tc>
          <w:tcPr>
            <w:tcW w:w="1271" w:type="dxa"/>
            <w:tcBorders>
              <w:top w:val="single" w:sz="4" w:space="0" w:color="000000"/>
              <w:left w:val="single" w:sz="4" w:space="0" w:color="000000"/>
              <w:bottom w:val="single" w:sz="4" w:space="0" w:color="000000"/>
              <w:right w:val="single" w:sz="4" w:space="0" w:color="000000"/>
            </w:tcBorders>
          </w:tcPr>
          <w:p w14:paraId="0E701EF1" w14:textId="1FB8EF8A" w:rsidR="00865CF3" w:rsidRPr="00865CF3" w:rsidRDefault="00865CF3" w:rsidP="00865CF3">
            <w:pPr>
              <w:spacing w:line="240" w:lineRule="auto"/>
              <w:jc w:val="center"/>
              <w:rPr>
                <w:b/>
                <w:bCs/>
                <w:sz w:val="24"/>
                <w:szCs w:val="24"/>
              </w:rPr>
            </w:pPr>
            <w:r w:rsidRPr="00865CF3">
              <w:rPr>
                <w:b/>
                <w:bCs/>
                <w:sz w:val="24"/>
                <w:szCs w:val="24"/>
              </w:rPr>
              <w:t>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8B937" w14:textId="1FFE5080" w:rsidR="00865CF3" w:rsidRPr="00865CF3" w:rsidRDefault="00865CF3" w:rsidP="00865CF3">
            <w:pPr>
              <w:spacing w:line="240" w:lineRule="auto"/>
              <w:jc w:val="both"/>
              <w:rPr>
                <w:sz w:val="24"/>
                <w:szCs w:val="24"/>
              </w:rPr>
            </w:pPr>
            <w:r w:rsidRPr="00865CF3">
              <w:rPr>
                <w:sz w:val="24"/>
                <w:szCs w:val="24"/>
              </w:rPr>
              <w:t>Topic 4. Socio-economic structure of society. Economic system and laws of its development</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DFB01" w14:textId="36B3E18C"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639F0721" w14:textId="77777777" w:rsidTr="006C7C14">
        <w:trPr>
          <w:trHeight w:val="307"/>
          <w:jc w:val="center"/>
        </w:trPr>
        <w:tc>
          <w:tcPr>
            <w:tcW w:w="1271" w:type="dxa"/>
            <w:tcBorders>
              <w:top w:val="single" w:sz="4" w:space="0" w:color="000000"/>
              <w:left w:val="single" w:sz="4" w:space="0" w:color="000000"/>
              <w:bottom w:val="single" w:sz="4" w:space="0" w:color="000000"/>
              <w:right w:val="single" w:sz="4" w:space="0" w:color="000000"/>
            </w:tcBorders>
          </w:tcPr>
          <w:p w14:paraId="60366697" w14:textId="14CA51AF" w:rsidR="00865CF3" w:rsidRPr="00865CF3" w:rsidRDefault="00865CF3" w:rsidP="00865CF3">
            <w:pPr>
              <w:spacing w:line="240" w:lineRule="auto"/>
              <w:jc w:val="center"/>
              <w:rPr>
                <w:b/>
                <w:bCs/>
                <w:sz w:val="24"/>
                <w:szCs w:val="24"/>
              </w:rPr>
            </w:pPr>
            <w:r w:rsidRPr="00865CF3">
              <w:rPr>
                <w:b/>
                <w:bCs/>
                <w:sz w:val="24"/>
                <w:szCs w:val="24"/>
              </w:rPr>
              <w:t>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76802" w14:textId="43177C67" w:rsidR="00865CF3" w:rsidRPr="00865CF3" w:rsidRDefault="00865CF3" w:rsidP="00865CF3">
            <w:pPr>
              <w:spacing w:line="240" w:lineRule="auto"/>
              <w:jc w:val="both"/>
              <w:rPr>
                <w:sz w:val="24"/>
                <w:szCs w:val="24"/>
              </w:rPr>
            </w:pPr>
            <w:r w:rsidRPr="00865CF3">
              <w:rPr>
                <w:sz w:val="24"/>
                <w:szCs w:val="24"/>
              </w:rPr>
              <w:t>Topic 5. Commodity form of organization of social production. Goods and money</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172D4" w14:textId="7F821414"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1ABCFBF9" w14:textId="77777777" w:rsidTr="006C7C14">
        <w:trPr>
          <w:trHeight w:val="161"/>
          <w:jc w:val="center"/>
        </w:trPr>
        <w:tc>
          <w:tcPr>
            <w:tcW w:w="1271" w:type="dxa"/>
            <w:tcBorders>
              <w:top w:val="single" w:sz="4" w:space="0" w:color="000000"/>
              <w:left w:val="single" w:sz="4" w:space="0" w:color="000000"/>
              <w:bottom w:val="single" w:sz="4" w:space="0" w:color="000000"/>
              <w:right w:val="single" w:sz="4" w:space="0" w:color="000000"/>
            </w:tcBorders>
          </w:tcPr>
          <w:p w14:paraId="595BC01F" w14:textId="608B84EF" w:rsidR="00865CF3" w:rsidRPr="00865CF3" w:rsidRDefault="00865CF3" w:rsidP="00865CF3">
            <w:pPr>
              <w:spacing w:line="240" w:lineRule="auto"/>
              <w:jc w:val="center"/>
              <w:rPr>
                <w:b/>
                <w:bCs/>
                <w:sz w:val="24"/>
                <w:szCs w:val="24"/>
              </w:rPr>
            </w:pPr>
            <w:r w:rsidRPr="00865CF3">
              <w:rPr>
                <w:b/>
                <w:bCs/>
                <w:sz w:val="24"/>
                <w:szCs w:val="24"/>
              </w:rPr>
              <w:t>7-8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16E34" w14:textId="300A0CD2" w:rsidR="00865CF3" w:rsidRPr="00865CF3" w:rsidRDefault="00865CF3" w:rsidP="00865CF3">
            <w:pPr>
              <w:spacing w:line="240" w:lineRule="auto"/>
              <w:jc w:val="both"/>
              <w:rPr>
                <w:sz w:val="24"/>
                <w:szCs w:val="24"/>
              </w:rPr>
            </w:pPr>
            <w:r w:rsidRPr="00865CF3">
              <w:rPr>
                <w:sz w:val="24"/>
                <w:szCs w:val="24"/>
              </w:rPr>
              <w:t>Topic 6. Capital: the process of production and accumulation. Hired labor and wages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4D8C7" w14:textId="1C5B21D7" w:rsidR="00865CF3" w:rsidRPr="00865CF3" w:rsidRDefault="00865CF3" w:rsidP="00865CF3">
            <w:pPr>
              <w:spacing w:line="240" w:lineRule="auto"/>
              <w:jc w:val="center"/>
              <w:rPr>
                <w:sz w:val="24"/>
                <w:szCs w:val="24"/>
              </w:rPr>
            </w:pPr>
            <w:r w:rsidRPr="00865CF3">
              <w:rPr>
                <w:sz w:val="24"/>
                <w:szCs w:val="24"/>
              </w:rPr>
              <w:t>Discussion / modular control work 1</w:t>
            </w:r>
          </w:p>
        </w:tc>
      </w:tr>
      <w:tr w:rsidR="00865CF3" w:rsidRPr="00865CF3" w14:paraId="5AF62805" w14:textId="77777777" w:rsidTr="006C7C14">
        <w:trPr>
          <w:trHeight w:val="143"/>
          <w:jc w:val="center"/>
        </w:trPr>
        <w:tc>
          <w:tcPr>
            <w:tcW w:w="1271" w:type="dxa"/>
            <w:tcBorders>
              <w:top w:val="single" w:sz="4" w:space="0" w:color="000000"/>
              <w:left w:val="single" w:sz="4" w:space="0" w:color="000000"/>
              <w:bottom w:val="single" w:sz="4" w:space="0" w:color="000000"/>
              <w:right w:val="single" w:sz="4" w:space="0" w:color="000000"/>
            </w:tcBorders>
          </w:tcPr>
          <w:p w14:paraId="6CCCB0AA" w14:textId="6377B152" w:rsidR="00865CF3" w:rsidRPr="00865CF3" w:rsidRDefault="00865CF3" w:rsidP="00865CF3">
            <w:pPr>
              <w:spacing w:line="240" w:lineRule="auto"/>
              <w:jc w:val="center"/>
              <w:rPr>
                <w:b/>
                <w:bCs/>
                <w:sz w:val="24"/>
                <w:szCs w:val="24"/>
              </w:rPr>
            </w:pPr>
            <w:r w:rsidRPr="00865CF3">
              <w:rPr>
                <w:b/>
                <w:bCs/>
                <w:sz w:val="24"/>
                <w:szCs w:val="24"/>
              </w:rPr>
              <w:t>9</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B4357" w14:textId="241A050B" w:rsidR="00865CF3" w:rsidRPr="00865CF3" w:rsidRDefault="00865CF3" w:rsidP="00865CF3">
            <w:pPr>
              <w:spacing w:line="240" w:lineRule="auto"/>
              <w:rPr>
                <w:sz w:val="24"/>
                <w:szCs w:val="24"/>
              </w:rPr>
            </w:pPr>
            <w:r w:rsidRPr="00865CF3">
              <w:rPr>
                <w:sz w:val="24"/>
                <w:szCs w:val="24"/>
              </w:rPr>
              <w:t>Topic 7. Production costs and profits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496B4" w14:textId="14FCB30B"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557FE5D6" w14:textId="77777777" w:rsidTr="001568CD">
        <w:trPr>
          <w:trHeight w:val="620"/>
          <w:jc w:val="center"/>
        </w:trPr>
        <w:tc>
          <w:tcPr>
            <w:tcW w:w="1271" w:type="dxa"/>
            <w:tcBorders>
              <w:top w:val="single" w:sz="4" w:space="0" w:color="000000"/>
              <w:left w:val="single" w:sz="4" w:space="0" w:color="000000"/>
              <w:bottom w:val="single" w:sz="4" w:space="0" w:color="000000"/>
              <w:right w:val="single" w:sz="4" w:space="0" w:color="000000"/>
            </w:tcBorders>
          </w:tcPr>
          <w:p w14:paraId="2CAE77D8" w14:textId="01DA713B" w:rsidR="00865CF3" w:rsidRPr="00865CF3" w:rsidRDefault="00865CF3" w:rsidP="00865CF3">
            <w:pPr>
              <w:spacing w:line="240" w:lineRule="auto"/>
              <w:jc w:val="center"/>
              <w:rPr>
                <w:b/>
                <w:bCs/>
                <w:sz w:val="24"/>
                <w:szCs w:val="24"/>
              </w:rPr>
            </w:pPr>
            <w:r w:rsidRPr="00865CF3">
              <w:rPr>
                <w:b/>
                <w:bCs/>
                <w:sz w:val="24"/>
                <w:szCs w:val="24"/>
              </w:rPr>
              <w:t>10</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A1D3C" w14:textId="5C33D866" w:rsidR="00865CF3" w:rsidRPr="00865CF3" w:rsidRDefault="00865CF3" w:rsidP="00865CF3">
            <w:pPr>
              <w:spacing w:line="240" w:lineRule="auto"/>
              <w:rPr>
                <w:sz w:val="24"/>
                <w:szCs w:val="24"/>
              </w:rPr>
            </w:pPr>
            <w:r w:rsidRPr="00865CF3">
              <w:rPr>
                <w:sz w:val="24"/>
                <w:szCs w:val="24"/>
              </w:rPr>
              <w:t>Topic 8. The market, its essence and functions. Market models. Competition and pricing</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87DD4" w14:textId="3D6D6DF6"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5DB2D661" w14:textId="77777777" w:rsidTr="006C7C14">
        <w:trPr>
          <w:trHeight w:val="95"/>
          <w:jc w:val="center"/>
        </w:trPr>
        <w:tc>
          <w:tcPr>
            <w:tcW w:w="1271" w:type="dxa"/>
            <w:tcBorders>
              <w:top w:val="single" w:sz="4" w:space="0" w:color="000000"/>
              <w:left w:val="single" w:sz="4" w:space="0" w:color="000000"/>
              <w:bottom w:val="single" w:sz="4" w:space="0" w:color="000000"/>
              <w:right w:val="single" w:sz="4" w:space="0" w:color="000000"/>
            </w:tcBorders>
          </w:tcPr>
          <w:p w14:paraId="490F61FC" w14:textId="3436A120" w:rsidR="00865CF3" w:rsidRPr="00865CF3" w:rsidRDefault="00865CF3" w:rsidP="00865CF3">
            <w:pPr>
              <w:spacing w:line="240" w:lineRule="auto"/>
              <w:jc w:val="center"/>
              <w:rPr>
                <w:b/>
                <w:bCs/>
                <w:sz w:val="24"/>
                <w:szCs w:val="24"/>
              </w:rPr>
            </w:pPr>
            <w:r w:rsidRPr="00865CF3">
              <w:rPr>
                <w:b/>
                <w:bCs/>
                <w:sz w:val="24"/>
                <w:szCs w:val="24"/>
              </w:rPr>
              <w:t>11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128F2" w14:textId="78B665C9" w:rsidR="00865CF3" w:rsidRPr="00865CF3" w:rsidRDefault="00865CF3" w:rsidP="00865CF3">
            <w:pPr>
              <w:spacing w:line="240" w:lineRule="auto"/>
              <w:rPr>
                <w:sz w:val="24"/>
                <w:szCs w:val="24"/>
              </w:rPr>
            </w:pPr>
            <w:r w:rsidRPr="00865CF3">
              <w:rPr>
                <w:sz w:val="24"/>
                <w:szCs w:val="24"/>
              </w:rPr>
              <w:t>Topic 9. Household in the system of economic relations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7674E" w14:textId="2A203C5A"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5B920A3B" w14:textId="77777777" w:rsidTr="006C7C14">
        <w:trPr>
          <w:trHeight w:val="451"/>
          <w:jc w:val="center"/>
        </w:trPr>
        <w:tc>
          <w:tcPr>
            <w:tcW w:w="1271" w:type="dxa"/>
            <w:tcBorders>
              <w:top w:val="single" w:sz="4" w:space="0" w:color="000000"/>
              <w:left w:val="single" w:sz="4" w:space="0" w:color="000000"/>
              <w:bottom w:val="single" w:sz="4" w:space="0" w:color="000000"/>
              <w:right w:val="single" w:sz="4" w:space="0" w:color="000000"/>
            </w:tcBorders>
          </w:tcPr>
          <w:p w14:paraId="46BD341A" w14:textId="564AF6B1" w:rsidR="00865CF3" w:rsidRPr="00865CF3" w:rsidRDefault="00865CF3" w:rsidP="00865CF3">
            <w:pPr>
              <w:spacing w:line="240" w:lineRule="auto"/>
              <w:jc w:val="center"/>
              <w:rPr>
                <w:b/>
                <w:bCs/>
                <w:sz w:val="24"/>
                <w:szCs w:val="24"/>
              </w:rPr>
            </w:pPr>
            <w:r w:rsidRPr="00865CF3">
              <w:rPr>
                <w:b/>
                <w:bCs/>
                <w:sz w:val="24"/>
                <w:szCs w:val="24"/>
              </w:rPr>
              <w:t>12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7262C" w14:textId="2A7933F5" w:rsidR="00865CF3" w:rsidRPr="00865CF3" w:rsidRDefault="00865CF3" w:rsidP="00865CF3">
            <w:pPr>
              <w:spacing w:line="240" w:lineRule="auto"/>
              <w:rPr>
                <w:sz w:val="24"/>
                <w:szCs w:val="24"/>
              </w:rPr>
            </w:pPr>
            <w:r w:rsidRPr="00865CF3">
              <w:rPr>
                <w:sz w:val="24"/>
                <w:szCs w:val="24"/>
              </w:rPr>
              <w:t>Topic 10. The enterprise as a producer. Gross income and profit</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7E911E" w14:textId="31B81533"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31CD311F" w14:textId="77777777" w:rsidTr="006C7C14">
        <w:trPr>
          <w:trHeight w:val="560"/>
          <w:jc w:val="center"/>
        </w:trPr>
        <w:tc>
          <w:tcPr>
            <w:tcW w:w="1271" w:type="dxa"/>
            <w:tcBorders>
              <w:top w:val="single" w:sz="4" w:space="0" w:color="000000"/>
              <w:left w:val="single" w:sz="4" w:space="0" w:color="000000"/>
              <w:bottom w:val="single" w:sz="4" w:space="0" w:color="000000"/>
              <w:right w:val="single" w:sz="4" w:space="0" w:color="000000"/>
            </w:tcBorders>
          </w:tcPr>
          <w:p w14:paraId="49127B17" w14:textId="25DEA9B3" w:rsidR="00865CF3" w:rsidRPr="00865CF3" w:rsidRDefault="00865CF3" w:rsidP="00865CF3">
            <w:pPr>
              <w:spacing w:line="240" w:lineRule="auto"/>
              <w:jc w:val="center"/>
              <w:rPr>
                <w:b/>
                <w:bCs/>
                <w:sz w:val="24"/>
                <w:szCs w:val="24"/>
              </w:rPr>
            </w:pPr>
            <w:r w:rsidRPr="00865CF3">
              <w:rPr>
                <w:b/>
                <w:bCs/>
                <w:sz w:val="24"/>
                <w:szCs w:val="24"/>
              </w:rPr>
              <w:t>13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F6D93" w14:textId="34EC12D8" w:rsidR="00865CF3" w:rsidRPr="00865CF3" w:rsidRDefault="00865CF3" w:rsidP="00865CF3">
            <w:pPr>
              <w:spacing w:line="240" w:lineRule="auto"/>
              <w:rPr>
                <w:sz w:val="24"/>
                <w:szCs w:val="24"/>
              </w:rPr>
            </w:pPr>
            <w:r w:rsidRPr="00865CF3">
              <w:rPr>
                <w:sz w:val="24"/>
                <w:szCs w:val="24"/>
              </w:rPr>
              <w:t>Topic 11. Sectoral features of production and functioning of capital. Forms of profit, interest and rent</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FBF5D" w14:textId="7E120A75"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451B6D23" w14:textId="77777777" w:rsidTr="006C7C14">
        <w:trPr>
          <w:trHeight w:val="419"/>
          <w:jc w:val="center"/>
        </w:trPr>
        <w:tc>
          <w:tcPr>
            <w:tcW w:w="1271" w:type="dxa"/>
            <w:tcBorders>
              <w:top w:val="single" w:sz="4" w:space="0" w:color="000000"/>
              <w:left w:val="single" w:sz="4" w:space="0" w:color="000000"/>
              <w:bottom w:val="single" w:sz="4" w:space="0" w:color="000000"/>
              <w:right w:val="single" w:sz="4" w:space="0" w:color="000000"/>
            </w:tcBorders>
          </w:tcPr>
          <w:p w14:paraId="5D54004F" w14:textId="2D1D14B2" w:rsidR="00865CF3" w:rsidRPr="00865CF3" w:rsidRDefault="00865CF3" w:rsidP="00865CF3">
            <w:pPr>
              <w:spacing w:line="240" w:lineRule="auto"/>
              <w:jc w:val="center"/>
              <w:rPr>
                <w:b/>
                <w:bCs/>
                <w:sz w:val="24"/>
                <w:szCs w:val="24"/>
              </w:rPr>
            </w:pPr>
            <w:r w:rsidRPr="00865CF3">
              <w:rPr>
                <w:b/>
                <w:bCs/>
                <w:sz w:val="24"/>
                <w:szCs w:val="24"/>
              </w:rPr>
              <w:t>14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2400A" w14:textId="75494491" w:rsidR="00865CF3" w:rsidRPr="00865CF3" w:rsidRDefault="00865CF3" w:rsidP="00865CF3">
            <w:pPr>
              <w:spacing w:line="240" w:lineRule="auto"/>
              <w:jc w:val="both"/>
              <w:rPr>
                <w:sz w:val="24"/>
                <w:szCs w:val="24"/>
              </w:rPr>
            </w:pPr>
            <w:r w:rsidRPr="00865CF3">
              <w:rPr>
                <w:sz w:val="24"/>
                <w:szCs w:val="24"/>
              </w:rPr>
              <w:t>Topic 12. Social reproduction. Social product and its main forms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B7385" w14:textId="15282EE8"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255C90D0" w14:textId="77777777" w:rsidTr="006C7C14">
        <w:trPr>
          <w:trHeight w:val="414"/>
          <w:jc w:val="center"/>
        </w:trPr>
        <w:tc>
          <w:tcPr>
            <w:tcW w:w="1271" w:type="dxa"/>
            <w:tcBorders>
              <w:top w:val="single" w:sz="4" w:space="0" w:color="000000"/>
              <w:left w:val="single" w:sz="4" w:space="0" w:color="000000"/>
              <w:bottom w:val="single" w:sz="4" w:space="0" w:color="000000"/>
              <w:right w:val="single" w:sz="4" w:space="0" w:color="000000"/>
            </w:tcBorders>
          </w:tcPr>
          <w:p w14:paraId="7871D233" w14:textId="109877B1" w:rsidR="00865CF3" w:rsidRPr="00865CF3" w:rsidRDefault="00865CF3" w:rsidP="00865CF3">
            <w:pPr>
              <w:spacing w:line="240" w:lineRule="auto"/>
              <w:jc w:val="center"/>
              <w:rPr>
                <w:b/>
                <w:bCs/>
                <w:sz w:val="24"/>
                <w:szCs w:val="24"/>
              </w:rPr>
            </w:pPr>
            <w:r w:rsidRPr="00865CF3">
              <w:rPr>
                <w:b/>
                <w:bCs/>
                <w:sz w:val="24"/>
                <w:szCs w:val="24"/>
              </w:rPr>
              <w:lastRenderedPageBreak/>
              <w:t>15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6BDEB" w14:textId="07116BB3" w:rsidR="00865CF3" w:rsidRPr="00865CF3" w:rsidRDefault="00865CF3" w:rsidP="00865CF3">
            <w:pPr>
              <w:spacing w:line="240" w:lineRule="auto"/>
              <w:rPr>
                <w:sz w:val="24"/>
                <w:szCs w:val="24"/>
              </w:rPr>
            </w:pPr>
            <w:r w:rsidRPr="00865CF3">
              <w:rPr>
                <w:sz w:val="24"/>
                <w:szCs w:val="24"/>
              </w:rPr>
              <w:t>Topic 13. Economic development. Employment, reproduction of labor and their economic functions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BF541" w14:textId="419C2C42"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2B07EC06" w14:textId="77777777" w:rsidTr="006C7C14">
        <w:trPr>
          <w:trHeight w:val="397"/>
          <w:jc w:val="center"/>
        </w:trPr>
        <w:tc>
          <w:tcPr>
            <w:tcW w:w="1271" w:type="dxa"/>
            <w:tcBorders>
              <w:top w:val="single" w:sz="4" w:space="0" w:color="000000"/>
              <w:left w:val="single" w:sz="4" w:space="0" w:color="000000"/>
              <w:bottom w:val="single" w:sz="4" w:space="0" w:color="000000"/>
              <w:right w:val="single" w:sz="4" w:space="0" w:color="000000"/>
            </w:tcBorders>
          </w:tcPr>
          <w:p w14:paraId="33AC3BB2" w14:textId="6269B8B7" w:rsidR="00865CF3" w:rsidRPr="00865CF3" w:rsidRDefault="00865CF3" w:rsidP="00865CF3">
            <w:pPr>
              <w:spacing w:line="240" w:lineRule="auto"/>
              <w:jc w:val="center"/>
              <w:rPr>
                <w:b/>
                <w:bCs/>
                <w:sz w:val="24"/>
                <w:szCs w:val="24"/>
              </w:rPr>
            </w:pPr>
            <w:r w:rsidRPr="00865CF3">
              <w:rPr>
                <w:b/>
                <w:bCs/>
                <w:sz w:val="24"/>
                <w:szCs w:val="24"/>
              </w:rPr>
              <w:t>16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C3900" w14:textId="15286ABC" w:rsidR="00865CF3" w:rsidRPr="00865CF3" w:rsidRDefault="00865CF3" w:rsidP="00865CF3">
            <w:pPr>
              <w:spacing w:line="240" w:lineRule="auto"/>
              <w:rPr>
                <w:sz w:val="24"/>
                <w:szCs w:val="24"/>
              </w:rPr>
            </w:pPr>
            <w:r w:rsidRPr="00865CF3">
              <w:rPr>
                <w:sz w:val="24"/>
                <w:szCs w:val="24"/>
              </w:rPr>
              <w:t>Topic 14. Modern economic systems. Features of development of transition economies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A09D5" w14:textId="1F5ABFBD"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15570979" w14:textId="77777777" w:rsidTr="006C7C14">
        <w:trPr>
          <w:trHeight w:val="535"/>
          <w:jc w:val="center"/>
        </w:trPr>
        <w:tc>
          <w:tcPr>
            <w:tcW w:w="1271" w:type="dxa"/>
            <w:tcBorders>
              <w:top w:val="single" w:sz="4" w:space="0" w:color="000000"/>
              <w:left w:val="single" w:sz="4" w:space="0" w:color="000000"/>
              <w:bottom w:val="single" w:sz="4" w:space="0" w:color="000000"/>
              <w:right w:val="single" w:sz="4" w:space="0" w:color="000000"/>
            </w:tcBorders>
          </w:tcPr>
          <w:p w14:paraId="2C1C3ABF" w14:textId="51EF3FA7" w:rsidR="00865CF3" w:rsidRPr="00865CF3" w:rsidRDefault="00865CF3" w:rsidP="00865CF3">
            <w:pPr>
              <w:spacing w:line="240" w:lineRule="auto"/>
              <w:jc w:val="center"/>
              <w:rPr>
                <w:b/>
                <w:bCs/>
                <w:sz w:val="24"/>
                <w:szCs w:val="24"/>
              </w:rPr>
            </w:pPr>
            <w:r w:rsidRPr="00865CF3">
              <w:rPr>
                <w:b/>
                <w:bCs/>
                <w:sz w:val="24"/>
                <w:szCs w:val="24"/>
              </w:rPr>
              <w:t>17</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66C22" w14:textId="15230332" w:rsidR="00865CF3" w:rsidRPr="00865CF3" w:rsidRDefault="00865CF3" w:rsidP="00865CF3">
            <w:pPr>
              <w:spacing w:line="240" w:lineRule="auto"/>
              <w:rPr>
                <w:sz w:val="24"/>
                <w:szCs w:val="24"/>
              </w:rPr>
            </w:pPr>
            <w:r w:rsidRPr="00865CF3">
              <w:rPr>
                <w:sz w:val="24"/>
                <w:szCs w:val="24"/>
              </w:rPr>
              <w:t>Topic 15. The essence and structure of the world economy. Forms of international economic relations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3378D" w14:textId="777A6E61" w:rsidR="00865CF3" w:rsidRPr="00865CF3" w:rsidRDefault="00865CF3" w:rsidP="00865CF3">
            <w:pPr>
              <w:spacing w:line="240" w:lineRule="auto"/>
              <w:jc w:val="center"/>
              <w:rPr>
                <w:sz w:val="24"/>
                <w:szCs w:val="24"/>
              </w:rPr>
            </w:pPr>
            <w:r w:rsidRPr="00865CF3">
              <w:rPr>
                <w:sz w:val="24"/>
                <w:szCs w:val="24"/>
              </w:rPr>
              <w:t>Discussion</w:t>
            </w:r>
          </w:p>
        </w:tc>
      </w:tr>
      <w:tr w:rsidR="00865CF3" w:rsidRPr="00865CF3" w14:paraId="058C77D1" w14:textId="77777777" w:rsidTr="006C7C14">
        <w:trPr>
          <w:trHeight w:val="516"/>
          <w:jc w:val="center"/>
        </w:trPr>
        <w:tc>
          <w:tcPr>
            <w:tcW w:w="1271" w:type="dxa"/>
            <w:tcBorders>
              <w:top w:val="single" w:sz="4" w:space="0" w:color="000000"/>
              <w:left w:val="single" w:sz="4" w:space="0" w:color="000000"/>
              <w:bottom w:val="single" w:sz="4" w:space="0" w:color="000000"/>
              <w:right w:val="single" w:sz="4" w:space="0" w:color="000000"/>
            </w:tcBorders>
          </w:tcPr>
          <w:p w14:paraId="43418B56" w14:textId="727A1E74" w:rsidR="00865CF3" w:rsidRPr="00865CF3" w:rsidRDefault="00865CF3" w:rsidP="00865CF3">
            <w:pPr>
              <w:spacing w:line="240" w:lineRule="auto"/>
              <w:jc w:val="center"/>
              <w:rPr>
                <w:b/>
                <w:bCs/>
                <w:sz w:val="24"/>
                <w:szCs w:val="24"/>
              </w:rPr>
            </w:pPr>
            <w:r w:rsidRPr="00865CF3">
              <w:rPr>
                <w:b/>
                <w:bCs/>
                <w:sz w:val="24"/>
                <w:szCs w:val="24"/>
              </w:rPr>
              <w:t>18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13FD" w14:textId="2297892C" w:rsidR="00865CF3" w:rsidRPr="00865CF3" w:rsidRDefault="00865CF3" w:rsidP="00865CF3">
            <w:pPr>
              <w:spacing w:line="240" w:lineRule="auto"/>
              <w:rPr>
                <w:sz w:val="24"/>
                <w:szCs w:val="24"/>
              </w:rPr>
            </w:pPr>
            <w:r w:rsidRPr="00865CF3">
              <w:rPr>
                <w:sz w:val="24"/>
                <w:szCs w:val="24"/>
              </w:rPr>
              <w:t>Topic 16. Economic aspects of global problems and their impact on the economic development of Ukraine</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73297" w14:textId="770F52F0" w:rsidR="00865CF3" w:rsidRPr="00865CF3" w:rsidRDefault="00865CF3" w:rsidP="00865CF3">
            <w:pPr>
              <w:spacing w:line="240" w:lineRule="auto"/>
              <w:jc w:val="center"/>
              <w:rPr>
                <w:sz w:val="24"/>
                <w:szCs w:val="24"/>
              </w:rPr>
            </w:pPr>
            <w:r w:rsidRPr="00865CF3">
              <w:rPr>
                <w:sz w:val="24"/>
                <w:szCs w:val="24"/>
              </w:rPr>
              <w:t>Discussion / modular control work 2</w:t>
            </w:r>
          </w:p>
        </w:tc>
      </w:tr>
      <w:tr w:rsidR="00865CF3" w:rsidRPr="00865CF3" w14:paraId="6DE4C183" w14:textId="77777777" w:rsidTr="006C7C14">
        <w:trPr>
          <w:trHeight w:val="201"/>
          <w:jc w:val="center"/>
        </w:trPr>
        <w:tc>
          <w:tcPr>
            <w:tcW w:w="1271" w:type="dxa"/>
            <w:tcBorders>
              <w:top w:val="single" w:sz="4" w:space="0" w:color="000000"/>
              <w:left w:val="single" w:sz="4" w:space="0" w:color="000000"/>
              <w:bottom w:val="single" w:sz="4" w:space="0" w:color="000000"/>
              <w:right w:val="single" w:sz="4" w:space="0" w:color="000000"/>
            </w:tcBorders>
          </w:tcPr>
          <w:p w14:paraId="56AC68EC" w14:textId="77777777" w:rsidR="00865CF3" w:rsidRPr="00865CF3" w:rsidRDefault="00865CF3" w:rsidP="00865CF3">
            <w:pPr>
              <w:spacing w:line="240" w:lineRule="auto"/>
              <w:jc w:val="both"/>
              <w:rPr>
                <w:sz w:val="24"/>
                <w:szCs w:val="24"/>
              </w:rPr>
            </w:pP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D3FCD" w14:textId="0E7F0F40" w:rsidR="00865CF3" w:rsidRPr="00865CF3" w:rsidRDefault="00865CF3" w:rsidP="00865CF3">
            <w:pPr>
              <w:spacing w:line="240" w:lineRule="auto"/>
              <w:jc w:val="both"/>
              <w:rPr>
                <w:sz w:val="24"/>
                <w:szCs w:val="24"/>
              </w:rPr>
            </w:pPr>
            <w:r w:rsidRPr="00865CF3">
              <w:rPr>
                <w:sz w:val="24"/>
                <w:szCs w:val="24"/>
              </w:rPr>
              <w:t>Semester control (session, on schedule)</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56C9E" w14:textId="5053EADD" w:rsidR="00865CF3" w:rsidRPr="00865CF3" w:rsidRDefault="00B7192B" w:rsidP="00865CF3">
            <w:pPr>
              <w:spacing w:line="240" w:lineRule="auto"/>
              <w:jc w:val="center"/>
              <w:rPr>
                <w:sz w:val="24"/>
                <w:szCs w:val="24"/>
              </w:rPr>
            </w:pPr>
            <w:r w:rsidRPr="00865CF3">
              <w:rPr>
                <w:sz w:val="24"/>
                <w:szCs w:val="24"/>
              </w:rPr>
              <w:t>E</w:t>
            </w:r>
            <w:r w:rsidR="00865CF3" w:rsidRPr="00865CF3">
              <w:rPr>
                <w:sz w:val="24"/>
                <w:szCs w:val="24"/>
              </w:rPr>
              <w:t>xam</w:t>
            </w:r>
          </w:p>
        </w:tc>
      </w:tr>
    </w:tbl>
    <w:p w14:paraId="6D8C2436" w14:textId="3457D6C1" w:rsidR="0099198A" w:rsidRDefault="00AC4B60" w:rsidP="00AC4B60">
      <w:pPr>
        <w:spacing w:line="240" w:lineRule="auto"/>
        <w:ind w:firstLine="709"/>
        <w:jc w:val="both"/>
        <w:rPr>
          <w:sz w:val="24"/>
          <w:szCs w:val="24"/>
        </w:rPr>
      </w:pPr>
      <w:r w:rsidRPr="00AC4B60">
        <w:rPr>
          <w:sz w:val="24"/>
          <w:szCs w:val="24"/>
        </w:rPr>
        <w:t>Mastering the discipline will allow you to implement the program learning outcomes of the following</w:t>
      </w:r>
      <w:r>
        <w:rPr>
          <w:sz w:val="24"/>
          <w:szCs w:val="24"/>
          <w:lang w:val="en-US"/>
        </w:rPr>
        <w:t xml:space="preserve"> </w:t>
      </w:r>
      <w:r w:rsidRPr="00AC4B60">
        <w:rPr>
          <w:sz w:val="24"/>
          <w:szCs w:val="24"/>
        </w:rPr>
        <w:t>way:</w:t>
      </w:r>
    </w:p>
    <w:p w14:paraId="478FE2F9" w14:textId="77777777" w:rsidR="00AC4B60" w:rsidRDefault="00AC4B60" w:rsidP="00AC4B60">
      <w:pPr>
        <w:spacing w:line="240" w:lineRule="auto"/>
        <w:ind w:firstLine="709"/>
        <w:jc w:val="both"/>
        <w:rPr>
          <w:sz w:val="24"/>
          <w:szCs w:val="24"/>
        </w:rPr>
      </w:pPr>
    </w:p>
    <w:tbl>
      <w:tblPr>
        <w:tblStyle w:val="a5"/>
        <w:tblW w:w="0" w:type="auto"/>
        <w:tblLook w:val="04A0" w:firstRow="1" w:lastRow="0" w:firstColumn="1" w:lastColumn="0" w:noHBand="0" w:noVBand="1"/>
      </w:tblPr>
      <w:tblGrid>
        <w:gridCol w:w="3398"/>
        <w:gridCol w:w="3398"/>
        <w:gridCol w:w="3398"/>
      </w:tblGrid>
      <w:tr w:rsidR="00AC4B60" w14:paraId="1B354BAD" w14:textId="77777777" w:rsidTr="00AC4B60">
        <w:tc>
          <w:tcPr>
            <w:tcW w:w="3398" w:type="dxa"/>
          </w:tcPr>
          <w:p w14:paraId="1F7A6141" w14:textId="17108117" w:rsidR="00AC4B60" w:rsidRPr="0051738D" w:rsidRDefault="0051738D" w:rsidP="0051738D">
            <w:pPr>
              <w:spacing w:line="240" w:lineRule="auto"/>
              <w:jc w:val="center"/>
              <w:rPr>
                <w:b/>
                <w:sz w:val="24"/>
                <w:szCs w:val="24"/>
              </w:rPr>
            </w:pPr>
            <w:r w:rsidRPr="0051738D">
              <w:rPr>
                <w:b/>
                <w:sz w:val="24"/>
                <w:szCs w:val="24"/>
              </w:rPr>
              <w:t>Program learning outcomes OP</w:t>
            </w:r>
          </w:p>
        </w:tc>
        <w:tc>
          <w:tcPr>
            <w:tcW w:w="3398" w:type="dxa"/>
          </w:tcPr>
          <w:p w14:paraId="34F1BA9A" w14:textId="6F351590" w:rsidR="00AC4B60" w:rsidRPr="0051738D" w:rsidRDefault="0051738D" w:rsidP="0051738D">
            <w:pPr>
              <w:spacing w:line="240" w:lineRule="auto"/>
              <w:jc w:val="center"/>
              <w:rPr>
                <w:b/>
                <w:sz w:val="24"/>
                <w:szCs w:val="24"/>
              </w:rPr>
            </w:pPr>
            <w:r w:rsidRPr="0051738D">
              <w:rPr>
                <w:b/>
                <w:sz w:val="24"/>
                <w:szCs w:val="24"/>
              </w:rPr>
              <w:t>Teaching methods</w:t>
            </w:r>
          </w:p>
        </w:tc>
        <w:tc>
          <w:tcPr>
            <w:tcW w:w="3398" w:type="dxa"/>
          </w:tcPr>
          <w:p w14:paraId="3890846E" w14:textId="6EE6607D" w:rsidR="00AC4B60" w:rsidRPr="0051738D" w:rsidRDefault="0051738D" w:rsidP="0051738D">
            <w:pPr>
              <w:spacing w:line="240" w:lineRule="auto"/>
              <w:jc w:val="center"/>
              <w:rPr>
                <w:b/>
                <w:sz w:val="24"/>
                <w:szCs w:val="24"/>
              </w:rPr>
            </w:pPr>
            <w:r w:rsidRPr="0051738D">
              <w:rPr>
                <w:b/>
                <w:sz w:val="24"/>
                <w:szCs w:val="24"/>
              </w:rPr>
              <w:t>Forms of assessment</w:t>
            </w:r>
          </w:p>
        </w:tc>
      </w:tr>
      <w:tr w:rsidR="0051738D" w14:paraId="455C1249" w14:textId="77777777" w:rsidTr="00AC4B60">
        <w:tc>
          <w:tcPr>
            <w:tcW w:w="3398" w:type="dxa"/>
          </w:tcPr>
          <w:p w14:paraId="0D7FA779" w14:textId="77777777" w:rsidR="0051738D" w:rsidRPr="0051738D" w:rsidRDefault="0051738D" w:rsidP="0051738D">
            <w:pPr>
              <w:spacing w:line="240" w:lineRule="auto"/>
              <w:jc w:val="both"/>
              <w:rPr>
                <w:sz w:val="24"/>
                <w:szCs w:val="24"/>
              </w:rPr>
            </w:pPr>
            <w:r w:rsidRPr="0051738D">
              <w:rPr>
                <w:sz w:val="24"/>
                <w:szCs w:val="24"/>
              </w:rPr>
              <w:t>PRN 1: Demonstrate knowledge and</w:t>
            </w:r>
          </w:p>
          <w:p w14:paraId="75487471" w14:textId="77777777" w:rsidR="0051738D" w:rsidRPr="0051738D" w:rsidRDefault="0051738D" w:rsidP="0051738D">
            <w:pPr>
              <w:spacing w:line="240" w:lineRule="auto"/>
              <w:jc w:val="both"/>
              <w:rPr>
                <w:sz w:val="24"/>
                <w:szCs w:val="24"/>
              </w:rPr>
            </w:pPr>
            <w:r w:rsidRPr="0051738D">
              <w:rPr>
                <w:sz w:val="24"/>
                <w:szCs w:val="24"/>
              </w:rPr>
              <w:t>understanding of the theoretical foundations and</w:t>
            </w:r>
          </w:p>
          <w:p w14:paraId="77A808AF" w14:textId="77777777" w:rsidR="0051738D" w:rsidRPr="0051738D" w:rsidRDefault="0051738D" w:rsidP="0051738D">
            <w:pPr>
              <w:spacing w:line="240" w:lineRule="auto"/>
              <w:jc w:val="both"/>
              <w:rPr>
                <w:sz w:val="24"/>
                <w:szCs w:val="24"/>
              </w:rPr>
            </w:pPr>
            <w:r w:rsidRPr="0051738D">
              <w:rPr>
                <w:sz w:val="24"/>
                <w:szCs w:val="24"/>
              </w:rPr>
              <w:t>principles of proceedings</w:t>
            </w:r>
          </w:p>
          <w:p w14:paraId="66A4EBE9" w14:textId="046228AD" w:rsidR="0051738D" w:rsidRDefault="0051738D" w:rsidP="0051738D">
            <w:pPr>
              <w:spacing w:line="240" w:lineRule="auto"/>
              <w:jc w:val="both"/>
              <w:rPr>
                <w:sz w:val="24"/>
                <w:szCs w:val="24"/>
              </w:rPr>
            </w:pPr>
            <w:r w:rsidRPr="0051738D">
              <w:rPr>
                <w:sz w:val="24"/>
                <w:szCs w:val="24"/>
              </w:rPr>
              <w:t>marketing activities.</w:t>
            </w:r>
          </w:p>
        </w:tc>
        <w:tc>
          <w:tcPr>
            <w:tcW w:w="3398" w:type="dxa"/>
            <w:vMerge w:val="restart"/>
          </w:tcPr>
          <w:p w14:paraId="74076C92" w14:textId="77777777" w:rsidR="0051738D" w:rsidRPr="0051738D" w:rsidRDefault="0051738D" w:rsidP="0051738D">
            <w:pPr>
              <w:spacing w:line="240" w:lineRule="auto"/>
              <w:jc w:val="both"/>
              <w:rPr>
                <w:sz w:val="24"/>
                <w:szCs w:val="24"/>
              </w:rPr>
            </w:pPr>
            <w:r w:rsidRPr="0051738D">
              <w:rPr>
                <w:sz w:val="24"/>
                <w:szCs w:val="24"/>
              </w:rPr>
              <w:t>The following methods are used</w:t>
            </w:r>
          </w:p>
          <w:p w14:paraId="5BDD22EF" w14:textId="77777777" w:rsidR="0051738D" w:rsidRPr="0051738D" w:rsidRDefault="0051738D" w:rsidP="0051738D">
            <w:pPr>
              <w:spacing w:line="240" w:lineRule="auto"/>
              <w:jc w:val="both"/>
              <w:rPr>
                <w:sz w:val="24"/>
                <w:szCs w:val="24"/>
              </w:rPr>
            </w:pPr>
            <w:r w:rsidRPr="0051738D">
              <w:rPr>
                <w:sz w:val="24"/>
                <w:szCs w:val="24"/>
              </w:rPr>
              <w:t>collective and active</w:t>
            </w:r>
          </w:p>
          <w:p w14:paraId="4D921B71" w14:textId="77777777" w:rsidR="0051738D" w:rsidRPr="0051738D" w:rsidRDefault="0051738D" w:rsidP="0051738D">
            <w:pPr>
              <w:spacing w:line="240" w:lineRule="auto"/>
              <w:jc w:val="both"/>
              <w:rPr>
                <w:sz w:val="24"/>
                <w:szCs w:val="24"/>
              </w:rPr>
            </w:pPr>
            <w:r w:rsidRPr="0051738D">
              <w:rPr>
                <w:sz w:val="24"/>
                <w:szCs w:val="24"/>
              </w:rPr>
              <w:t>teaching:</w:t>
            </w:r>
          </w:p>
          <w:p w14:paraId="7933981D" w14:textId="77777777" w:rsidR="0051738D" w:rsidRPr="0051738D" w:rsidRDefault="0051738D" w:rsidP="0051738D">
            <w:pPr>
              <w:spacing w:line="240" w:lineRule="auto"/>
              <w:jc w:val="both"/>
              <w:rPr>
                <w:sz w:val="24"/>
                <w:szCs w:val="24"/>
              </w:rPr>
            </w:pPr>
            <w:r w:rsidRPr="0051738D">
              <w:rPr>
                <w:sz w:val="24"/>
                <w:szCs w:val="24"/>
              </w:rPr>
              <w:t>1) personality-oriented</w:t>
            </w:r>
          </w:p>
          <w:p w14:paraId="4B5F771D" w14:textId="77777777" w:rsidR="0051738D" w:rsidRPr="0051738D" w:rsidRDefault="0051738D" w:rsidP="0051738D">
            <w:pPr>
              <w:spacing w:line="240" w:lineRule="auto"/>
              <w:jc w:val="both"/>
              <w:rPr>
                <w:sz w:val="24"/>
                <w:szCs w:val="24"/>
              </w:rPr>
            </w:pPr>
            <w:r w:rsidRPr="0051738D">
              <w:rPr>
                <w:sz w:val="24"/>
                <w:szCs w:val="24"/>
              </w:rPr>
              <w:t>technologies based on active forms in teaching methods:</w:t>
            </w:r>
          </w:p>
          <w:p w14:paraId="286960A3" w14:textId="77777777" w:rsidR="0051738D" w:rsidRPr="0051738D" w:rsidRDefault="0051738D" w:rsidP="0051738D">
            <w:pPr>
              <w:spacing w:line="240" w:lineRule="auto"/>
              <w:jc w:val="both"/>
              <w:rPr>
                <w:sz w:val="24"/>
                <w:szCs w:val="24"/>
              </w:rPr>
            </w:pPr>
            <w:r w:rsidRPr="0051738D">
              <w:rPr>
                <w:sz w:val="24"/>
                <w:szCs w:val="24"/>
              </w:rPr>
              <w:t>brainstorming during</w:t>
            </w:r>
          </w:p>
          <w:p w14:paraId="6DAD2388" w14:textId="77777777" w:rsidR="0051738D" w:rsidRPr="0051738D" w:rsidRDefault="0051738D" w:rsidP="0051738D">
            <w:pPr>
              <w:spacing w:line="240" w:lineRule="auto"/>
              <w:jc w:val="both"/>
              <w:rPr>
                <w:sz w:val="24"/>
                <w:szCs w:val="24"/>
              </w:rPr>
            </w:pPr>
            <w:r w:rsidRPr="0051738D">
              <w:rPr>
                <w:sz w:val="24"/>
                <w:szCs w:val="24"/>
              </w:rPr>
              <w:t>collective discussions,</w:t>
            </w:r>
          </w:p>
          <w:p w14:paraId="2638FBD7" w14:textId="77777777" w:rsidR="0051738D" w:rsidRPr="0051738D" w:rsidRDefault="0051738D" w:rsidP="0051738D">
            <w:pPr>
              <w:spacing w:line="240" w:lineRule="auto"/>
              <w:jc w:val="both"/>
              <w:rPr>
                <w:sz w:val="24"/>
                <w:szCs w:val="24"/>
              </w:rPr>
            </w:pPr>
            <w:r w:rsidRPr="0051738D">
              <w:rPr>
                <w:sz w:val="24"/>
                <w:szCs w:val="24"/>
              </w:rPr>
              <w:t>case solving, interactive</w:t>
            </w:r>
          </w:p>
          <w:p w14:paraId="73221C14" w14:textId="77777777" w:rsidR="0051738D" w:rsidRPr="0051738D" w:rsidRDefault="0051738D" w:rsidP="0051738D">
            <w:pPr>
              <w:spacing w:line="240" w:lineRule="auto"/>
              <w:jc w:val="both"/>
              <w:rPr>
                <w:sz w:val="24"/>
                <w:szCs w:val="24"/>
              </w:rPr>
            </w:pPr>
            <w:r w:rsidRPr="0051738D">
              <w:rPr>
                <w:sz w:val="24"/>
                <w:szCs w:val="24"/>
              </w:rPr>
              <w:t>communication.</w:t>
            </w:r>
          </w:p>
          <w:p w14:paraId="7E9C1536" w14:textId="77777777" w:rsidR="0051738D" w:rsidRPr="0051738D" w:rsidRDefault="0051738D" w:rsidP="0051738D">
            <w:pPr>
              <w:spacing w:line="240" w:lineRule="auto"/>
              <w:jc w:val="both"/>
              <w:rPr>
                <w:sz w:val="24"/>
                <w:szCs w:val="24"/>
              </w:rPr>
            </w:pPr>
            <w:r w:rsidRPr="0051738D">
              <w:rPr>
                <w:sz w:val="24"/>
                <w:szCs w:val="24"/>
              </w:rPr>
              <w:t>2) problem-research</w:t>
            </w:r>
          </w:p>
          <w:p w14:paraId="44E6B2D3" w14:textId="77777777" w:rsidR="0051738D" w:rsidRPr="0051738D" w:rsidRDefault="0051738D" w:rsidP="0051738D">
            <w:pPr>
              <w:spacing w:line="240" w:lineRule="auto"/>
              <w:jc w:val="both"/>
              <w:rPr>
                <w:sz w:val="24"/>
                <w:szCs w:val="24"/>
              </w:rPr>
            </w:pPr>
            <w:r w:rsidRPr="0051738D">
              <w:rPr>
                <w:sz w:val="24"/>
                <w:szCs w:val="24"/>
              </w:rPr>
              <w:t>method of learning process</w:t>
            </w:r>
          </w:p>
          <w:p w14:paraId="61672C61" w14:textId="77777777" w:rsidR="0051738D" w:rsidRPr="0051738D" w:rsidRDefault="0051738D" w:rsidP="0051738D">
            <w:pPr>
              <w:spacing w:line="240" w:lineRule="auto"/>
              <w:jc w:val="both"/>
              <w:rPr>
                <w:sz w:val="24"/>
                <w:szCs w:val="24"/>
              </w:rPr>
            </w:pPr>
            <w:r w:rsidRPr="0051738D">
              <w:rPr>
                <w:sz w:val="24"/>
                <w:szCs w:val="24"/>
              </w:rPr>
              <w:t>(analytical reports and analysis</w:t>
            </w:r>
          </w:p>
          <w:p w14:paraId="5FFB2F19" w14:textId="4E1E7C60" w:rsidR="0051738D" w:rsidRDefault="0051738D" w:rsidP="0051738D">
            <w:pPr>
              <w:spacing w:line="240" w:lineRule="auto"/>
              <w:jc w:val="both"/>
              <w:rPr>
                <w:sz w:val="24"/>
                <w:szCs w:val="24"/>
              </w:rPr>
            </w:pPr>
            <w:r w:rsidRPr="0051738D">
              <w:rPr>
                <w:sz w:val="24"/>
                <w:szCs w:val="24"/>
              </w:rPr>
              <w:t>individual situations)</w:t>
            </w:r>
          </w:p>
        </w:tc>
        <w:tc>
          <w:tcPr>
            <w:tcW w:w="3398" w:type="dxa"/>
            <w:vMerge w:val="restart"/>
          </w:tcPr>
          <w:p w14:paraId="5FCB0326" w14:textId="77777777" w:rsidR="0051738D" w:rsidRPr="0051738D" w:rsidRDefault="0051738D" w:rsidP="0051738D">
            <w:pPr>
              <w:spacing w:line="240" w:lineRule="auto"/>
              <w:jc w:val="both"/>
              <w:rPr>
                <w:sz w:val="24"/>
                <w:szCs w:val="24"/>
              </w:rPr>
            </w:pPr>
            <w:r w:rsidRPr="0051738D">
              <w:rPr>
                <w:sz w:val="24"/>
                <w:szCs w:val="24"/>
              </w:rPr>
              <w:t>Rating system</w:t>
            </w:r>
          </w:p>
          <w:p w14:paraId="0A44A0A0" w14:textId="77777777" w:rsidR="0051738D" w:rsidRPr="0051738D" w:rsidRDefault="0051738D" w:rsidP="0051738D">
            <w:pPr>
              <w:spacing w:line="240" w:lineRule="auto"/>
              <w:jc w:val="both"/>
              <w:rPr>
                <w:sz w:val="24"/>
                <w:szCs w:val="24"/>
              </w:rPr>
            </w:pPr>
            <w:r w:rsidRPr="0051738D">
              <w:rPr>
                <w:sz w:val="24"/>
                <w:szCs w:val="24"/>
              </w:rPr>
              <w:t>evaluation, which</w:t>
            </w:r>
          </w:p>
          <w:p w14:paraId="05D2C91C" w14:textId="77777777" w:rsidR="0051738D" w:rsidRPr="0051738D" w:rsidRDefault="0051738D" w:rsidP="0051738D">
            <w:pPr>
              <w:spacing w:line="240" w:lineRule="auto"/>
              <w:jc w:val="both"/>
              <w:rPr>
                <w:sz w:val="24"/>
                <w:szCs w:val="24"/>
              </w:rPr>
            </w:pPr>
            <w:r w:rsidRPr="0051738D">
              <w:rPr>
                <w:sz w:val="24"/>
                <w:szCs w:val="24"/>
              </w:rPr>
              <w:t>provides: evaluation</w:t>
            </w:r>
          </w:p>
          <w:p w14:paraId="0279E661" w14:textId="77777777" w:rsidR="0051738D" w:rsidRPr="0051738D" w:rsidRDefault="0051738D" w:rsidP="0051738D">
            <w:pPr>
              <w:spacing w:line="240" w:lineRule="auto"/>
              <w:jc w:val="both"/>
              <w:rPr>
                <w:sz w:val="24"/>
                <w:szCs w:val="24"/>
              </w:rPr>
            </w:pPr>
            <w:r w:rsidRPr="0051738D">
              <w:rPr>
                <w:sz w:val="24"/>
                <w:szCs w:val="24"/>
              </w:rPr>
              <w:t>answers to practical</w:t>
            </w:r>
          </w:p>
          <w:p w14:paraId="1987DB5A" w14:textId="77777777" w:rsidR="0051738D" w:rsidRPr="0051738D" w:rsidRDefault="0051738D" w:rsidP="0051738D">
            <w:pPr>
              <w:spacing w:line="240" w:lineRule="auto"/>
              <w:jc w:val="both"/>
              <w:rPr>
                <w:sz w:val="24"/>
                <w:szCs w:val="24"/>
              </w:rPr>
            </w:pPr>
            <w:r w:rsidRPr="0051738D">
              <w:rPr>
                <w:sz w:val="24"/>
                <w:szCs w:val="24"/>
              </w:rPr>
              <w:t>classes, participation in</w:t>
            </w:r>
          </w:p>
          <w:p w14:paraId="0BF6C373" w14:textId="77777777" w:rsidR="0051738D" w:rsidRPr="0051738D" w:rsidRDefault="0051738D" w:rsidP="0051738D">
            <w:pPr>
              <w:spacing w:line="240" w:lineRule="auto"/>
              <w:jc w:val="both"/>
              <w:rPr>
                <w:sz w:val="24"/>
                <w:szCs w:val="24"/>
              </w:rPr>
            </w:pPr>
            <w:r w:rsidRPr="0051738D">
              <w:rPr>
                <w:sz w:val="24"/>
                <w:szCs w:val="24"/>
              </w:rPr>
              <w:t>discussions, modular</w:t>
            </w:r>
          </w:p>
          <w:p w14:paraId="52BE6CC3" w14:textId="5AD2C9F1" w:rsidR="0051738D" w:rsidRPr="0051738D" w:rsidRDefault="0051738D" w:rsidP="0051738D">
            <w:pPr>
              <w:spacing w:line="240" w:lineRule="auto"/>
              <w:jc w:val="both"/>
              <w:rPr>
                <w:sz w:val="24"/>
                <w:szCs w:val="24"/>
              </w:rPr>
            </w:pPr>
            <w:r w:rsidRPr="0051738D">
              <w:rPr>
                <w:sz w:val="24"/>
                <w:szCs w:val="24"/>
              </w:rPr>
              <w:t>quiz,</w:t>
            </w:r>
            <w:r>
              <w:t xml:space="preserve"> </w:t>
            </w:r>
            <w:r w:rsidRPr="0051738D">
              <w:rPr>
                <w:sz w:val="24"/>
                <w:szCs w:val="24"/>
              </w:rPr>
              <w:t>examination control</w:t>
            </w:r>
          </w:p>
          <w:p w14:paraId="424AA9AC" w14:textId="6E5F587E" w:rsidR="0051738D" w:rsidRDefault="0051738D" w:rsidP="0051738D">
            <w:pPr>
              <w:spacing w:line="240" w:lineRule="auto"/>
              <w:jc w:val="both"/>
              <w:rPr>
                <w:sz w:val="24"/>
                <w:szCs w:val="24"/>
              </w:rPr>
            </w:pPr>
            <w:r w:rsidRPr="0051738D">
              <w:rPr>
                <w:sz w:val="24"/>
                <w:szCs w:val="24"/>
              </w:rPr>
              <w:t>work</w:t>
            </w:r>
          </w:p>
        </w:tc>
      </w:tr>
      <w:tr w:rsidR="0051738D" w14:paraId="5D305709" w14:textId="77777777" w:rsidTr="00AC4B60">
        <w:tc>
          <w:tcPr>
            <w:tcW w:w="3398" w:type="dxa"/>
          </w:tcPr>
          <w:p w14:paraId="66840444" w14:textId="77777777" w:rsidR="0051738D" w:rsidRPr="0051738D" w:rsidRDefault="0051738D" w:rsidP="0051738D">
            <w:pPr>
              <w:spacing w:line="240" w:lineRule="auto"/>
              <w:jc w:val="both"/>
              <w:rPr>
                <w:sz w:val="24"/>
                <w:szCs w:val="24"/>
              </w:rPr>
            </w:pPr>
            <w:r w:rsidRPr="0051738D">
              <w:rPr>
                <w:sz w:val="24"/>
                <w:szCs w:val="24"/>
              </w:rPr>
              <w:t>PRN 2: Analyze and forecast</w:t>
            </w:r>
          </w:p>
          <w:p w14:paraId="71A49F48" w14:textId="77777777" w:rsidR="0051738D" w:rsidRPr="0051738D" w:rsidRDefault="0051738D" w:rsidP="0051738D">
            <w:pPr>
              <w:spacing w:line="240" w:lineRule="auto"/>
              <w:jc w:val="both"/>
              <w:rPr>
                <w:sz w:val="24"/>
                <w:szCs w:val="24"/>
              </w:rPr>
            </w:pPr>
            <w:r w:rsidRPr="0051738D">
              <w:rPr>
                <w:sz w:val="24"/>
                <w:szCs w:val="24"/>
              </w:rPr>
              <w:t>market phenomena and processes based on</w:t>
            </w:r>
          </w:p>
          <w:p w14:paraId="537F93A7" w14:textId="77777777" w:rsidR="0051738D" w:rsidRPr="0051738D" w:rsidRDefault="0051738D" w:rsidP="0051738D">
            <w:pPr>
              <w:spacing w:line="240" w:lineRule="auto"/>
              <w:jc w:val="both"/>
              <w:rPr>
                <w:sz w:val="24"/>
                <w:szCs w:val="24"/>
              </w:rPr>
            </w:pPr>
            <w:r w:rsidRPr="0051738D">
              <w:rPr>
                <w:sz w:val="24"/>
                <w:szCs w:val="24"/>
              </w:rPr>
              <w:t>application of fundamental</w:t>
            </w:r>
          </w:p>
          <w:p w14:paraId="6050494E" w14:textId="77777777" w:rsidR="0051738D" w:rsidRPr="0051738D" w:rsidRDefault="0051738D" w:rsidP="0051738D">
            <w:pPr>
              <w:spacing w:line="240" w:lineRule="auto"/>
              <w:jc w:val="both"/>
              <w:rPr>
                <w:sz w:val="24"/>
                <w:szCs w:val="24"/>
              </w:rPr>
            </w:pPr>
            <w:r w:rsidRPr="0051738D">
              <w:rPr>
                <w:sz w:val="24"/>
                <w:szCs w:val="24"/>
              </w:rPr>
              <w:t>principles, theoretical knowledge and</w:t>
            </w:r>
          </w:p>
          <w:p w14:paraId="031914CC" w14:textId="77777777" w:rsidR="0051738D" w:rsidRPr="0051738D" w:rsidRDefault="0051738D" w:rsidP="0051738D">
            <w:pPr>
              <w:spacing w:line="240" w:lineRule="auto"/>
              <w:jc w:val="both"/>
              <w:rPr>
                <w:sz w:val="24"/>
                <w:szCs w:val="24"/>
              </w:rPr>
            </w:pPr>
            <w:r w:rsidRPr="0051738D">
              <w:rPr>
                <w:sz w:val="24"/>
                <w:szCs w:val="24"/>
              </w:rPr>
              <w:t>applied implementation skills</w:t>
            </w:r>
          </w:p>
          <w:p w14:paraId="78365C73" w14:textId="743F9951" w:rsidR="0051738D" w:rsidRDefault="0051738D" w:rsidP="0051738D">
            <w:pPr>
              <w:spacing w:line="240" w:lineRule="auto"/>
              <w:jc w:val="both"/>
              <w:rPr>
                <w:sz w:val="24"/>
                <w:szCs w:val="24"/>
              </w:rPr>
            </w:pPr>
            <w:r w:rsidRPr="0051738D">
              <w:rPr>
                <w:sz w:val="24"/>
                <w:szCs w:val="24"/>
              </w:rPr>
              <w:t>marketing activities.</w:t>
            </w:r>
          </w:p>
        </w:tc>
        <w:tc>
          <w:tcPr>
            <w:tcW w:w="3398" w:type="dxa"/>
            <w:vMerge/>
          </w:tcPr>
          <w:p w14:paraId="58859120" w14:textId="77777777" w:rsidR="0051738D" w:rsidRDefault="0051738D" w:rsidP="00AC4B60">
            <w:pPr>
              <w:spacing w:line="240" w:lineRule="auto"/>
              <w:jc w:val="both"/>
              <w:rPr>
                <w:sz w:val="24"/>
                <w:szCs w:val="24"/>
              </w:rPr>
            </w:pPr>
          </w:p>
        </w:tc>
        <w:tc>
          <w:tcPr>
            <w:tcW w:w="3398" w:type="dxa"/>
            <w:vMerge/>
          </w:tcPr>
          <w:p w14:paraId="171D6174" w14:textId="77777777" w:rsidR="0051738D" w:rsidRDefault="0051738D" w:rsidP="00AC4B60">
            <w:pPr>
              <w:spacing w:line="240" w:lineRule="auto"/>
              <w:jc w:val="both"/>
              <w:rPr>
                <w:sz w:val="24"/>
                <w:szCs w:val="24"/>
              </w:rPr>
            </w:pPr>
          </w:p>
        </w:tc>
      </w:tr>
      <w:tr w:rsidR="0051738D" w14:paraId="7D8019BE" w14:textId="77777777" w:rsidTr="00AC4B60">
        <w:tc>
          <w:tcPr>
            <w:tcW w:w="3398" w:type="dxa"/>
          </w:tcPr>
          <w:p w14:paraId="2F653593" w14:textId="77777777" w:rsidR="0051738D" w:rsidRPr="0051738D" w:rsidRDefault="0051738D" w:rsidP="0051738D">
            <w:pPr>
              <w:spacing w:line="240" w:lineRule="auto"/>
              <w:jc w:val="both"/>
              <w:rPr>
                <w:sz w:val="24"/>
                <w:szCs w:val="24"/>
              </w:rPr>
            </w:pPr>
            <w:r w:rsidRPr="0051738D">
              <w:rPr>
                <w:sz w:val="24"/>
                <w:szCs w:val="24"/>
              </w:rPr>
              <w:t>PRN 11: Demonstrate skills</w:t>
            </w:r>
          </w:p>
          <w:p w14:paraId="58C5155A" w14:textId="77777777" w:rsidR="0051738D" w:rsidRPr="0051738D" w:rsidRDefault="0051738D" w:rsidP="0051738D">
            <w:pPr>
              <w:spacing w:line="240" w:lineRule="auto"/>
              <w:jc w:val="both"/>
              <w:rPr>
                <w:sz w:val="24"/>
                <w:szCs w:val="24"/>
              </w:rPr>
            </w:pPr>
            <w:r w:rsidRPr="0051738D">
              <w:rPr>
                <w:sz w:val="24"/>
                <w:szCs w:val="24"/>
              </w:rPr>
              <w:t>apply interdisciplinary</w:t>
            </w:r>
          </w:p>
          <w:p w14:paraId="1BD10C71" w14:textId="77777777" w:rsidR="0051738D" w:rsidRPr="0051738D" w:rsidRDefault="0051738D" w:rsidP="0051738D">
            <w:pPr>
              <w:spacing w:line="240" w:lineRule="auto"/>
              <w:jc w:val="both"/>
              <w:rPr>
                <w:sz w:val="24"/>
                <w:szCs w:val="24"/>
              </w:rPr>
            </w:pPr>
            <w:r w:rsidRPr="0051738D">
              <w:rPr>
                <w:sz w:val="24"/>
                <w:szCs w:val="24"/>
              </w:rPr>
              <w:t>approach and carry out marketing</w:t>
            </w:r>
          </w:p>
          <w:p w14:paraId="3DD7105C" w14:textId="77777777" w:rsidR="0051738D" w:rsidRPr="0051738D" w:rsidRDefault="0051738D" w:rsidP="0051738D">
            <w:pPr>
              <w:spacing w:line="240" w:lineRule="auto"/>
              <w:jc w:val="both"/>
              <w:rPr>
                <w:sz w:val="24"/>
                <w:szCs w:val="24"/>
              </w:rPr>
            </w:pPr>
            <w:r w:rsidRPr="0051738D">
              <w:rPr>
                <w:sz w:val="24"/>
                <w:szCs w:val="24"/>
              </w:rPr>
              <w:t>functions of a market entity, including</w:t>
            </w:r>
          </w:p>
          <w:p w14:paraId="7E9B73EF" w14:textId="77777777" w:rsidR="0051738D" w:rsidRPr="0051738D" w:rsidRDefault="0051738D" w:rsidP="0051738D">
            <w:pPr>
              <w:spacing w:line="240" w:lineRule="auto"/>
              <w:jc w:val="both"/>
              <w:rPr>
                <w:sz w:val="24"/>
                <w:szCs w:val="24"/>
              </w:rPr>
            </w:pPr>
            <w:r w:rsidRPr="0051738D">
              <w:rPr>
                <w:sz w:val="24"/>
                <w:szCs w:val="24"/>
              </w:rPr>
              <w:t>number on industrial and</w:t>
            </w:r>
          </w:p>
          <w:p w14:paraId="42F70DF9" w14:textId="2CBB81D9" w:rsidR="0051738D" w:rsidRPr="0051738D" w:rsidRDefault="0051738D" w:rsidP="0051738D">
            <w:pPr>
              <w:spacing w:line="240" w:lineRule="auto"/>
              <w:jc w:val="both"/>
              <w:rPr>
                <w:sz w:val="24"/>
                <w:szCs w:val="24"/>
              </w:rPr>
            </w:pPr>
            <w:r w:rsidRPr="0051738D">
              <w:rPr>
                <w:sz w:val="24"/>
                <w:szCs w:val="24"/>
              </w:rPr>
              <w:t>related markets</w:t>
            </w:r>
          </w:p>
        </w:tc>
        <w:tc>
          <w:tcPr>
            <w:tcW w:w="3398" w:type="dxa"/>
            <w:vMerge/>
          </w:tcPr>
          <w:p w14:paraId="1ADFDDAE" w14:textId="77777777" w:rsidR="0051738D" w:rsidRDefault="0051738D" w:rsidP="00AC4B60">
            <w:pPr>
              <w:spacing w:line="240" w:lineRule="auto"/>
              <w:jc w:val="both"/>
              <w:rPr>
                <w:sz w:val="24"/>
                <w:szCs w:val="24"/>
              </w:rPr>
            </w:pPr>
          </w:p>
        </w:tc>
        <w:tc>
          <w:tcPr>
            <w:tcW w:w="3398" w:type="dxa"/>
            <w:vMerge/>
          </w:tcPr>
          <w:p w14:paraId="194815FC" w14:textId="77777777" w:rsidR="0051738D" w:rsidRDefault="0051738D" w:rsidP="00AC4B60">
            <w:pPr>
              <w:spacing w:line="240" w:lineRule="auto"/>
              <w:jc w:val="both"/>
              <w:rPr>
                <w:sz w:val="24"/>
                <w:szCs w:val="24"/>
              </w:rPr>
            </w:pPr>
          </w:p>
        </w:tc>
      </w:tr>
    </w:tbl>
    <w:p w14:paraId="76034E43" w14:textId="77777777" w:rsidR="00AC4B60" w:rsidRPr="00865CF3" w:rsidRDefault="00AC4B60" w:rsidP="00AC4B60">
      <w:pPr>
        <w:spacing w:line="240" w:lineRule="auto"/>
        <w:ind w:firstLine="709"/>
        <w:jc w:val="both"/>
        <w:rPr>
          <w:sz w:val="24"/>
          <w:szCs w:val="24"/>
        </w:rPr>
      </w:pPr>
    </w:p>
    <w:p w14:paraId="4CBC10C6" w14:textId="299B9C6F" w:rsidR="009F666E" w:rsidRPr="00865CF3" w:rsidRDefault="00865CF3" w:rsidP="00865CF3">
      <w:pPr>
        <w:pStyle w:val="10"/>
        <w:spacing w:before="0" w:after="0"/>
        <w:jc w:val="center"/>
        <w:rPr>
          <w:rFonts w:ascii="Times New Roman" w:hAnsi="Times New Roman"/>
          <w:color w:val="auto"/>
        </w:rPr>
      </w:pPr>
      <w:r w:rsidRPr="00865CF3">
        <w:rPr>
          <w:rFonts w:ascii="Times New Roman" w:hAnsi="Times New Roman"/>
          <w:color w:val="auto"/>
        </w:rPr>
        <w:t>Independent student work</w:t>
      </w:r>
    </w:p>
    <w:p w14:paraId="2DD432D0" w14:textId="45EB48C9" w:rsidR="009F666E" w:rsidRDefault="00865CF3" w:rsidP="003A072C">
      <w:pPr>
        <w:pStyle w:val="10"/>
        <w:numPr>
          <w:ilvl w:val="0"/>
          <w:numId w:val="0"/>
        </w:numPr>
        <w:spacing w:before="0" w:after="0" w:line="240" w:lineRule="auto"/>
        <w:ind w:firstLine="491"/>
        <w:rPr>
          <w:rFonts w:ascii="Times New Roman" w:hAnsi="Times New Roman"/>
          <w:b w:val="0"/>
          <w:color w:val="auto"/>
        </w:rPr>
      </w:pPr>
      <w:r w:rsidRPr="00865CF3">
        <w:rPr>
          <w:rFonts w:ascii="Times New Roman" w:hAnsi="Times New Roman"/>
          <w:b w:val="0"/>
          <w:color w:val="auto"/>
        </w:rPr>
        <w:t>Independent work of students is provided in the form of deeper elaboration of theoretical materials of lectures, performance of practical tasks, preparation for modular control work, preparation for passing of examination.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65"/>
        <w:gridCol w:w="1440"/>
      </w:tblGrid>
      <w:tr w:rsidR="00865CF3" w:rsidRPr="00865CF3" w14:paraId="5FB25802" w14:textId="77777777" w:rsidTr="00D615CB">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8ED3A49" w14:textId="28234DA8" w:rsidR="00865CF3" w:rsidRPr="00865CF3" w:rsidRDefault="00865CF3" w:rsidP="00865CF3">
            <w:pPr>
              <w:spacing w:line="240" w:lineRule="auto"/>
              <w:jc w:val="center"/>
              <w:rPr>
                <w:sz w:val="24"/>
                <w:szCs w:val="24"/>
              </w:rPr>
            </w:pPr>
            <w:r w:rsidRPr="00865CF3">
              <w:rPr>
                <w:sz w:val="24"/>
                <w:szCs w:val="24"/>
              </w:rPr>
              <w:t xml:space="preserve">№ </w:t>
            </w:r>
          </w:p>
        </w:tc>
        <w:tc>
          <w:tcPr>
            <w:tcW w:w="7965" w:type="dxa"/>
            <w:tcBorders>
              <w:top w:val="single" w:sz="4" w:space="0" w:color="auto"/>
              <w:left w:val="single" w:sz="4" w:space="0" w:color="auto"/>
              <w:bottom w:val="single" w:sz="4" w:space="0" w:color="auto"/>
              <w:right w:val="single" w:sz="4" w:space="0" w:color="auto"/>
            </w:tcBorders>
          </w:tcPr>
          <w:p w14:paraId="7FE1DFF4" w14:textId="267AF581" w:rsidR="00865CF3" w:rsidRPr="00865CF3" w:rsidRDefault="00865CF3" w:rsidP="00865CF3">
            <w:pPr>
              <w:spacing w:line="240" w:lineRule="auto"/>
              <w:jc w:val="center"/>
              <w:rPr>
                <w:sz w:val="24"/>
                <w:szCs w:val="24"/>
              </w:rPr>
            </w:pPr>
            <w:r w:rsidRPr="00865CF3">
              <w:rPr>
                <w:sz w:val="24"/>
                <w:szCs w:val="24"/>
              </w:rPr>
              <w:t>Independent work of students</w:t>
            </w:r>
          </w:p>
        </w:tc>
        <w:tc>
          <w:tcPr>
            <w:tcW w:w="1440" w:type="dxa"/>
            <w:tcBorders>
              <w:top w:val="single" w:sz="4" w:space="0" w:color="auto"/>
              <w:left w:val="single" w:sz="4" w:space="0" w:color="auto"/>
              <w:bottom w:val="single" w:sz="4" w:space="0" w:color="auto"/>
              <w:right w:val="single" w:sz="4" w:space="0" w:color="auto"/>
            </w:tcBorders>
          </w:tcPr>
          <w:p w14:paraId="175980E4" w14:textId="73721473" w:rsidR="00865CF3" w:rsidRPr="00865CF3" w:rsidRDefault="00865CF3" w:rsidP="00865CF3">
            <w:pPr>
              <w:spacing w:line="240" w:lineRule="auto"/>
              <w:jc w:val="center"/>
              <w:rPr>
                <w:sz w:val="24"/>
                <w:szCs w:val="24"/>
              </w:rPr>
            </w:pPr>
            <w:r w:rsidRPr="00865CF3">
              <w:rPr>
                <w:sz w:val="24"/>
                <w:szCs w:val="24"/>
              </w:rPr>
              <w:t>Number of І</w:t>
            </w:r>
            <w:r w:rsidRPr="00865CF3">
              <w:rPr>
                <w:sz w:val="24"/>
                <w:szCs w:val="24"/>
                <w:lang w:val="en-US"/>
              </w:rPr>
              <w:t>W</w:t>
            </w:r>
            <w:r w:rsidRPr="00865CF3">
              <w:rPr>
                <w:sz w:val="24"/>
                <w:szCs w:val="24"/>
              </w:rPr>
              <w:t>S hours</w:t>
            </w:r>
          </w:p>
        </w:tc>
      </w:tr>
      <w:tr w:rsidR="00865CF3" w:rsidRPr="00865CF3" w14:paraId="18DE0362"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57E732DF" w14:textId="77777777" w:rsidR="00865CF3" w:rsidRPr="00865CF3" w:rsidRDefault="00865CF3" w:rsidP="00865CF3">
            <w:pPr>
              <w:tabs>
                <w:tab w:val="left" w:pos="284"/>
                <w:tab w:val="left" w:pos="567"/>
              </w:tabs>
              <w:spacing w:line="240" w:lineRule="auto"/>
              <w:jc w:val="center"/>
              <w:rPr>
                <w:sz w:val="24"/>
                <w:szCs w:val="24"/>
              </w:rPr>
            </w:pPr>
            <w:r w:rsidRPr="00865CF3">
              <w:rPr>
                <w:sz w:val="24"/>
                <w:szCs w:val="24"/>
              </w:rPr>
              <w:t>1</w:t>
            </w:r>
          </w:p>
        </w:tc>
        <w:tc>
          <w:tcPr>
            <w:tcW w:w="7965" w:type="dxa"/>
            <w:tcBorders>
              <w:top w:val="single" w:sz="4" w:space="0" w:color="auto"/>
              <w:left w:val="single" w:sz="4" w:space="0" w:color="auto"/>
              <w:bottom w:val="single" w:sz="4" w:space="0" w:color="auto"/>
              <w:right w:val="single" w:sz="4" w:space="0" w:color="auto"/>
            </w:tcBorders>
          </w:tcPr>
          <w:p w14:paraId="5B976F4D" w14:textId="2D282731" w:rsidR="00865CF3" w:rsidRPr="00865CF3" w:rsidRDefault="00865CF3" w:rsidP="00865CF3">
            <w:pPr>
              <w:pStyle w:val="afd"/>
              <w:jc w:val="both"/>
              <w:rPr>
                <w:rFonts w:ascii="Times New Roman" w:hAnsi="Times New Roman" w:cs="Times New Roman"/>
                <w:lang w:val="uk-UA"/>
              </w:rPr>
            </w:pPr>
            <w:r w:rsidRPr="00865CF3">
              <w:rPr>
                <w:rFonts w:ascii="Times New Roman" w:hAnsi="Times New Roman" w:cs="Times New Roman"/>
                <w:lang w:val="en-US"/>
              </w:rPr>
              <w:t>Preparation for the classroom: preparation of a report on the topics: mercantilism; physiocracy; classical economic theory.</w:t>
            </w:r>
          </w:p>
        </w:tc>
        <w:tc>
          <w:tcPr>
            <w:tcW w:w="1440" w:type="dxa"/>
            <w:tcBorders>
              <w:top w:val="single" w:sz="4" w:space="0" w:color="auto"/>
              <w:left w:val="single" w:sz="4" w:space="0" w:color="auto"/>
              <w:bottom w:val="single" w:sz="4" w:space="0" w:color="auto"/>
              <w:right w:val="single" w:sz="4" w:space="0" w:color="auto"/>
            </w:tcBorders>
            <w:vAlign w:val="center"/>
          </w:tcPr>
          <w:p w14:paraId="5B95B217" w14:textId="60A0071F" w:rsidR="00865CF3" w:rsidRPr="00865CF3" w:rsidRDefault="00865CF3" w:rsidP="00865CF3">
            <w:pPr>
              <w:spacing w:line="240" w:lineRule="auto"/>
              <w:jc w:val="center"/>
              <w:rPr>
                <w:sz w:val="24"/>
                <w:szCs w:val="24"/>
              </w:rPr>
            </w:pPr>
            <w:r w:rsidRPr="00865CF3">
              <w:rPr>
                <w:sz w:val="24"/>
                <w:szCs w:val="24"/>
              </w:rPr>
              <w:t>1</w:t>
            </w:r>
          </w:p>
        </w:tc>
      </w:tr>
      <w:tr w:rsidR="00865CF3" w:rsidRPr="00865CF3" w14:paraId="596C7C76"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18349714" w14:textId="77777777" w:rsidR="00865CF3" w:rsidRPr="00865CF3" w:rsidRDefault="00865CF3" w:rsidP="00865CF3">
            <w:pPr>
              <w:tabs>
                <w:tab w:val="left" w:pos="284"/>
                <w:tab w:val="left" w:pos="567"/>
              </w:tabs>
              <w:spacing w:line="240" w:lineRule="auto"/>
              <w:jc w:val="center"/>
              <w:rPr>
                <w:sz w:val="24"/>
                <w:szCs w:val="24"/>
              </w:rPr>
            </w:pPr>
            <w:r w:rsidRPr="00865CF3">
              <w:rPr>
                <w:sz w:val="24"/>
                <w:szCs w:val="24"/>
              </w:rPr>
              <w:t>2</w:t>
            </w:r>
          </w:p>
        </w:tc>
        <w:tc>
          <w:tcPr>
            <w:tcW w:w="7965" w:type="dxa"/>
            <w:tcBorders>
              <w:top w:val="single" w:sz="4" w:space="0" w:color="auto"/>
              <w:left w:val="single" w:sz="4" w:space="0" w:color="auto"/>
              <w:bottom w:val="single" w:sz="4" w:space="0" w:color="auto"/>
              <w:right w:val="single" w:sz="4" w:space="0" w:color="auto"/>
            </w:tcBorders>
          </w:tcPr>
          <w:p w14:paraId="349490E4" w14:textId="1FDF961C" w:rsidR="00865CF3" w:rsidRPr="00865CF3" w:rsidRDefault="00865CF3" w:rsidP="00865CF3">
            <w:pPr>
              <w:spacing w:line="240" w:lineRule="auto"/>
              <w:jc w:val="both"/>
              <w:rPr>
                <w:sz w:val="24"/>
                <w:szCs w:val="24"/>
              </w:rPr>
            </w:pPr>
            <w:r w:rsidRPr="00865CF3">
              <w:rPr>
                <w:sz w:val="24"/>
                <w:szCs w:val="24"/>
              </w:rPr>
              <w:t>Preparation for the classroom: preparation of a report on the following topics: economic theory of A. Smith; views of D. Ricardo; R. Malthus' theory.</w:t>
            </w:r>
          </w:p>
        </w:tc>
        <w:tc>
          <w:tcPr>
            <w:tcW w:w="1440" w:type="dxa"/>
            <w:tcBorders>
              <w:top w:val="single" w:sz="4" w:space="0" w:color="auto"/>
              <w:left w:val="single" w:sz="4" w:space="0" w:color="auto"/>
              <w:bottom w:val="single" w:sz="4" w:space="0" w:color="auto"/>
              <w:right w:val="single" w:sz="4" w:space="0" w:color="auto"/>
            </w:tcBorders>
            <w:vAlign w:val="center"/>
          </w:tcPr>
          <w:p w14:paraId="42873E44" w14:textId="763E1FFA"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3E9CC64A"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31EF98D4" w14:textId="77777777" w:rsidR="00865CF3" w:rsidRPr="00865CF3" w:rsidRDefault="00865CF3" w:rsidP="00865CF3">
            <w:pPr>
              <w:tabs>
                <w:tab w:val="left" w:pos="284"/>
                <w:tab w:val="left" w:pos="567"/>
              </w:tabs>
              <w:spacing w:line="240" w:lineRule="auto"/>
              <w:jc w:val="center"/>
              <w:rPr>
                <w:sz w:val="24"/>
                <w:szCs w:val="24"/>
              </w:rPr>
            </w:pPr>
            <w:r w:rsidRPr="00865CF3">
              <w:rPr>
                <w:sz w:val="24"/>
                <w:szCs w:val="24"/>
              </w:rPr>
              <w:t>3</w:t>
            </w:r>
          </w:p>
        </w:tc>
        <w:tc>
          <w:tcPr>
            <w:tcW w:w="7965" w:type="dxa"/>
            <w:tcBorders>
              <w:top w:val="single" w:sz="4" w:space="0" w:color="auto"/>
              <w:left w:val="single" w:sz="4" w:space="0" w:color="auto"/>
              <w:bottom w:val="single" w:sz="4" w:space="0" w:color="auto"/>
              <w:right w:val="single" w:sz="4" w:space="0" w:color="auto"/>
            </w:tcBorders>
          </w:tcPr>
          <w:p w14:paraId="4FC6CE50" w14:textId="780CC0E2" w:rsidR="00865CF3" w:rsidRPr="00865CF3" w:rsidRDefault="00865CF3" w:rsidP="00865CF3">
            <w:pPr>
              <w:spacing w:line="240" w:lineRule="auto"/>
              <w:jc w:val="both"/>
              <w:rPr>
                <w:sz w:val="24"/>
                <w:szCs w:val="24"/>
              </w:rPr>
            </w:pPr>
            <w:r w:rsidRPr="00865CF3">
              <w:rPr>
                <w:sz w:val="24"/>
                <w:szCs w:val="24"/>
              </w:rPr>
              <w:t>Preparation for the classroom: preparation of a report on the following topics: marginalism; theory of J.M. Keynes; institutionalism</w:t>
            </w:r>
          </w:p>
        </w:tc>
        <w:tc>
          <w:tcPr>
            <w:tcW w:w="1440" w:type="dxa"/>
            <w:tcBorders>
              <w:top w:val="single" w:sz="4" w:space="0" w:color="auto"/>
              <w:left w:val="single" w:sz="4" w:space="0" w:color="auto"/>
              <w:bottom w:val="single" w:sz="4" w:space="0" w:color="auto"/>
              <w:right w:val="single" w:sz="4" w:space="0" w:color="auto"/>
            </w:tcBorders>
            <w:vAlign w:val="center"/>
          </w:tcPr>
          <w:p w14:paraId="18E5AFFA" w14:textId="485DB35B"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59596206"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1F6FCEC4" w14:textId="77777777" w:rsidR="00865CF3" w:rsidRPr="00865CF3" w:rsidRDefault="00865CF3" w:rsidP="00865CF3">
            <w:pPr>
              <w:tabs>
                <w:tab w:val="left" w:pos="284"/>
                <w:tab w:val="left" w:pos="567"/>
              </w:tabs>
              <w:spacing w:line="240" w:lineRule="auto"/>
              <w:jc w:val="center"/>
              <w:rPr>
                <w:sz w:val="24"/>
                <w:szCs w:val="24"/>
              </w:rPr>
            </w:pPr>
            <w:r w:rsidRPr="00865CF3">
              <w:rPr>
                <w:sz w:val="24"/>
                <w:szCs w:val="24"/>
              </w:rPr>
              <w:t>4</w:t>
            </w:r>
          </w:p>
        </w:tc>
        <w:tc>
          <w:tcPr>
            <w:tcW w:w="7965" w:type="dxa"/>
            <w:tcBorders>
              <w:top w:val="single" w:sz="4" w:space="0" w:color="auto"/>
              <w:left w:val="single" w:sz="4" w:space="0" w:color="auto"/>
              <w:bottom w:val="single" w:sz="4" w:space="0" w:color="auto"/>
              <w:right w:val="single" w:sz="4" w:space="0" w:color="auto"/>
            </w:tcBorders>
          </w:tcPr>
          <w:p w14:paraId="1F5BEC6D" w14:textId="5A09FCC6" w:rsidR="00865CF3" w:rsidRPr="00865CF3" w:rsidRDefault="00865CF3" w:rsidP="00865CF3">
            <w:pPr>
              <w:spacing w:line="240" w:lineRule="auto"/>
              <w:jc w:val="both"/>
              <w:rPr>
                <w:b/>
                <w:sz w:val="24"/>
                <w:szCs w:val="24"/>
              </w:rPr>
            </w:pPr>
            <w:r w:rsidRPr="00865CF3">
              <w:rPr>
                <w:sz w:val="24"/>
                <w:szCs w:val="24"/>
              </w:rPr>
              <w:t>Preparation for the classroom: preparation of a report on the topics: monetarism; Marxism; historical school of economic thought; theory of rational expectations; supply economics theory; social direction of economic theory.</w:t>
            </w:r>
          </w:p>
        </w:tc>
        <w:tc>
          <w:tcPr>
            <w:tcW w:w="1440" w:type="dxa"/>
            <w:tcBorders>
              <w:top w:val="single" w:sz="4" w:space="0" w:color="auto"/>
              <w:left w:val="single" w:sz="4" w:space="0" w:color="auto"/>
              <w:bottom w:val="single" w:sz="4" w:space="0" w:color="auto"/>
              <w:right w:val="single" w:sz="4" w:space="0" w:color="auto"/>
            </w:tcBorders>
            <w:vAlign w:val="center"/>
          </w:tcPr>
          <w:p w14:paraId="2489E66B" w14:textId="4DB67583"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7D4DA8F5"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55126123" w14:textId="77777777" w:rsidR="00865CF3" w:rsidRPr="00865CF3" w:rsidRDefault="00865CF3" w:rsidP="00865CF3">
            <w:pPr>
              <w:tabs>
                <w:tab w:val="left" w:pos="284"/>
                <w:tab w:val="left" w:pos="567"/>
              </w:tabs>
              <w:spacing w:line="240" w:lineRule="auto"/>
              <w:jc w:val="center"/>
              <w:rPr>
                <w:sz w:val="24"/>
                <w:szCs w:val="24"/>
              </w:rPr>
            </w:pPr>
            <w:r w:rsidRPr="00865CF3">
              <w:rPr>
                <w:sz w:val="24"/>
                <w:szCs w:val="24"/>
              </w:rPr>
              <w:lastRenderedPageBreak/>
              <w:t>5</w:t>
            </w:r>
          </w:p>
        </w:tc>
        <w:tc>
          <w:tcPr>
            <w:tcW w:w="7965" w:type="dxa"/>
            <w:tcBorders>
              <w:top w:val="single" w:sz="4" w:space="0" w:color="auto"/>
              <w:left w:val="single" w:sz="4" w:space="0" w:color="auto"/>
              <w:bottom w:val="single" w:sz="4" w:space="0" w:color="auto"/>
              <w:right w:val="single" w:sz="4" w:space="0" w:color="auto"/>
            </w:tcBorders>
          </w:tcPr>
          <w:p w14:paraId="3D255734" w14:textId="604B8C92" w:rsidR="00865CF3" w:rsidRPr="00865CF3" w:rsidRDefault="00865CF3" w:rsidP="00865CF3">
            <w:pPr>
              <w:spacing w:line="240" w:lineRule="auto"/>
              <w:jc w:val="both"/>
              <w:rPr>
                <w:sz w:val="24"/>
                <w:szCs w:val="24"/>
              </w:rPr>
            </w:pPr>
            <w:r w:rsidRPr="00865CF3">
              <w:rPr>
                <w:sz w:val="24"/>
                <w:szCs w:val="24"/>
              </w:rPr>
              <w:t>Preparation for the classroom: preparation of a report on the following topics: the concept of money; modern changes in money circulation; the law of value, its functions; functional forms of money.</w:t>
            </w:r>
          </w:p>
        </w:tc>
        <w:tc>
          <w:tcPr>
            <w:tcW w:w="1440" w:type="dxa"/>
            <w:tcBorders>
              <w:top w:val="single" w:sz="4" w:space="0" w:color="auto"/>
              <w:left w:val="single" w:sz="4" w:space="0" w:color="auto"/>
              <w:bottom w:val="single" w:sz="4" w:space="0" w:color="auto"/>
              <w:right w:val="single" w:sz="4" w:space="0" w:color="auto"/>
            </w:tcBorders>
            <w:vAlign w:val="center"/>
          </w:tcPr>
          <w:p w14:paraId="5C8F3769" w14:textId="6BC6F90E"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05171A72"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2757BBD6" w14:textId="77777777" w:rsidR="00865CF3" w:rsidRPr="00865CF3" w:rsidRDefault="00865CF3" w:rsidP="00865CF3">
            <w:pPr>
              <w:tabs>
                <w:tab w:val="left" w:pos="284"/>
                <w:tab w:val="left" w:pos="567"/>
              </w:tabs>
              <w:spacing w:line="240" w:lineRule="auto"/>
              <w:jc w:val="center"/>
              <w:rPr>
                <w:sz w:val="24"/>
                <w:szCs w:val="24"/>
              </w:rPr>
            </w:pPr>
            <w:r w:rsidRPr="00865CF3">
              <w:rPr>
                <w:sz w:val="24"/>
                <w:szCs w:val="24"/>
              </w:rPr>
              <w:t>6</w:t>
            </w:r>
          </w:p>
        </w:tc>
        <w:tc>
          <w:tcPr>
            <w:tcW w:w="7965" w:type="dxa"/>
            <w:tcBorders>
              <w:top w:val="single" w:sz="4" w:space="0" w:color="auto"/>
              <w:left w:val="single" w:sz="4" w:space="0" w:color="auto"/>
              <w:bottom w:val="single" w:sz="4" w:space="0" w:color="auto"/>
              <w:right w:val="single" w:sz="4" w:space="0" w:color="auto"/>
            </w:tcBorders>
          </w:tcPr>
          <w:p w14:paraId="6BCDCBE5" w14:textId="75FAD18D" w:rsidR="00865CF3" w:rsidRPr="00865CF3" w:rsidRDefault="00865CF3" w:rsidP="00865CF3">
            <w:pPr>
              <w:spacing w:line="240" w:lineRule="auto"/>
              <w:jc w:val="both"/>
              <w:rPr>
                <w:sz w:val="24"/>
                <w:szCs w:val="24"/>
              </w:rPr>
            </w:pPr>
            <w:r w:rsidRPr="00865CF3">
              <w:rPr>
                <w:sz w:val="24"/>
                <w:szCs w:val="24"/>
              </w:rPr>
              <w:t>Preparation for the classroom: preparation of a report on the following topics: the essence of public wealth; structure and use of national wealth; the place of man in the process of social production; formation of the foundations of post-industrial civilization.</w:t>
            </w:r>
          </w:p>
        </w:tc>
        <w:tc>
          <w:tcPr>
            <w:tcW w:w="1440" w:type="dxa"/>
            <w:tcBorders>
              <w:top w:val="single" w:sz="4" w:space="0" w:color="auto"/>
              <w:left w:val="single" w:sz="4" w:space="0" w:color="auto"/>
              <w:bottom w:val="single" w:sz="4" w:space="0" w:color="auto"/>
              <w:right w:val="single" w:sz="4" w:space="0" w:color="auto"/>
            </w:tcBorders>
            <w:vAlign w:val="center"/>
          </w:tcPr>
          <w:p w14:paraId="5113F126" w14:textId="4B4D7F74"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114E0144"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625E4082" w14:textId="77777777" w:rsidR="00865CF3" w:rsidRPr="00865CF3" w:rsidRDefault="00865CF3" w:rsidP="00865CF3">
            <w:pPr>
              <w:tabs>
                <w:tab w:val="left" w:pos="284"/>
                <w:tab w:val="left" w:pos="567"/>
              </w:tabs>
              <w:spacing w:line="240" w:lineRule="auto"/>
              <w:jc w:val="center"/>
              <w:rPr>
                <w:sz w:val="24"/>
                <w:szCs w:val="24"/>
              </w:rPr>
            </w:pPr>
            <w:r w:rsidRPr="00865CF3">
              <w:rPr>
                <w:sz w:val="24"/>
                <w:szCs w:val="24"/>
              </w:rPr>
              <w:t>7</w:t>
            </w:r>
          </w:p>
        </w:tc>
        <w:tc>
          <w:tcPr>
            <w:tcW w:w="7965" w:type="dxa"/>
            <w:tcBorders>
              <w:top w:val="single" w:sz="4" w:space="0" w:color="auto"/>
              <w:left w:val="single" w:sz="4" w:space="0" w:color="auto"/>
              <w:bottom w:val="single" w:sz="4" w:space="0" w:color="auto"/>
              <w:right w:val="single" w:sz="4" w:space="0" w:color="auto"/>
            </w:tcBorders>
          </w:tcPr>
          <w:p w14:paraId="54DDA4CD" w14:textId="43AFE86A" w:rsidR="00865CF3" w:rsidRPr="00865CF3" w:rsidRDefault="00865CF3" w:rsidP="00865CF3">
            <w:pPr>
              <w:spacing w:line="240" w:lineRule="auto"/>
              <w:jc w:val="both"/>
              <w:rPr>
                <w:sz w:val="24"/>
                <w:szCs w:val="24"/>
              </w:rPr>
            </w:pPr>
            <w:r w:rsidRPr="00865CF3">
              <w:rPr>
                <w:sz w:val="24"/>
                <w:szCs w:val="24"/>
              </w:rPr>
              <w:t>Preparation for the classroom: preparation of a report on the following topics: price elasticity of demand; price elasticity of supply; arguments "for" and "against" the market system; individual and market demand; change in demand and change in demand.</w:t>
            </w:r>
          </w:p>
        </w:tc>
        <w:tc>
          <w:tcPr>
            <w:tcW w:w="1440" w:type="dxa"/>
            <w:tcBorders>
              <w:top w:val="single" w:sz="4" w:space="0" w:color="auto"/>
              <w:left w:val="single" w:sz="4" w:space="0" w:color="auto"/>
              <w:bottom w:val="single" w:sz="4" w:space="0" w:color="auto"/>
              <w:right w:val="single" w:sz="4" w:space="0" w:color="auto"/>
            </w:tcBorders>
            <w:vAlign w:val="center"/>
          </w:tcPr>
          <w:p w14:paraId="560823B0" w14:textId="771F583C"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7371E736"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78933783" w14:textId="77777777" w:rsidR="00865CF3" w:rsidRPr="00865CF3" w:rsidRDefault="00865CF3" w:rsidP="00865CF3">
            <w:pPr>
              <w:tabs>
                <w:tab w:val="left" w:pos="284"/>
                <w:tab w:val="left" w:pos="567"/>
              </w:tabs>
              <w:spacing w:line="240" w:lineRule="auto"/>
              <w:jc w:val="center"/>
              <w:rPr>
                <w:sz w:val="24"/>
                <w:szCs w:val="24"/>
              </w:rPr>
            </w:pPr>
            <w:r w:rsidRPr="00865CF3">
              <w:rPr>
                <w:sz w:val="24"/>
                <w:szCs w:val="24"/>
              </w:rPr>
              <w:t>8</w:t>
            </w:r>
          </w:p>
        </w:tc>
        <w:tc>
          <w:tcPr>
            <w:tcW w:w="7965" w:type="dxa"/>
            <w:tcBorders>
              <w:top w:val="single" w:sz="4" w:space="0" w:color="auto"/>
              <w:left w:val="single" w:sz="4" w:space="0" w:color="auto"/>
              <w:bottom w:val="single" w:sz="4" w:space="0" w:color="auto"/>
              <w:right w:val="single" w:sz="4" w:space="0" w:color="auto"/>
            </w:tcBorders>
          </w:tcPr>
          <w:p w14:paraId="42C58411" w14:textId="50DDDE46" w:rsidR="00865CF3" w:rsidRPr="00865CF3" w:rsidRDefault="00865CF3" w:rsidP="00865CF3">
            <w:pPr>
              <w:spacing w:line="240" w:lineRule="auto"/>
              <w:jc w:val="both"/>
              <w:rPr>
                <w:sz w:val="24"/>
                <w:szCs w:val="24"/>
              </w:rPr>
            </w:pPr>
            <w:r w:rsidRPr="00865CF3">
              <w:rPr>
                <w:sz w:val="24"/>
                <w:szCs w:val="24"/>
              </w:rPr>
              <w:t>Preparation for the classroom: preparation of a report on the topic: Functions of family farms. Family budget: income structure and their use. Households and the state.</w:t>
            </w:r>
          </w:p>
        </w:tc>
        <w:tc>
          <w:tcPr>
            <w:tcW w:w="1440" w:type="dxa"/>
            <w:tcBorders>
              <w:top w:val="single" w:sz="4" w:space="0" w:color="auto"/>
              <w:left w:val="single" w:sz="4" w:space="0" w:color="auto"/>
              <w:bottom w:val="single" w:sz="4" w:space="0" w:color="auto"/>
              <w:right w:val="single" w:sz="4" w:space="0" w:color="auto"/>
            </w:tcBorders>
            <w:vAlign w:val="center"/>
          </w:tcPr>
          <w:p w14:paraId="2E68542C" w14:textId="0888E080"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07EB21C5"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73BFEA8A" w14:textId="26911B9D" w:rsidR="00865CF3" w:rsidRPr="00865CF3" w:rsidRDefault="00865CF3" w:rsidP="00865CF3">
            <w:pPr>
              <w:tabs>
                <w:tab w:val="left" w:pos="284"/>
                <w:tab w:val="left" w:pos="567"/>
              </w:tabs>
              <w:spacing w:line="240" w:lineRule="auto"/>
              <w:jc w:val="center"/>
              <w:rPr>
                <w:sz w:val="24"/>
                <w:szCs w:val="24"/>
              </w:rPr>
            </w:pPr>
            <w:r w:rsidRPr="00865CF3">
              <w:rPr>
                <w:sz w:val="24"/>
                <w:szCs w:val="24"/>
              </w:rPr>
              <w:t>9</w:t>
            </w:r>
          </w:p>
        </w:tc>
        <w:tc>
          <w:tcPr>
            <w:tcW w:w="7965" w:type="dxa"/>
            <w:tcBorders>
              <w:top w:val="single" w:sz="4" w:space="0" w:color="auto"/>
              <w:left w:val="single" w:sz="4" w:space="0" w:color="auto"/>
              <w:bottom w:val="single" w:sz="4" w:space="0" w:color="auto"/>
              <w:right w:val="single" w:sz="4" w:space="0" w:color="auto"/>
            </w:tcBorders>
          </w:tcPr>
          <w:p w14:paraId="2495ADF0" w14:textId="5932D39B" w:rsidR="00865CF3" w:rsidRPr="00865CF3" w:rsidRDefault="00865CF3" w:rsidP="00865CF3">
            <w:pPr>
              <w:spacing w:line="240" w:lineRule="auto"/>
              <w:jc w:val="both"/>
              <w:rPr>
                <w:sz w:val="24"/>
                <w:szCs w:val="24"/>
              </w:rPr>
            </w:pPr>
            <w:r w:rsidRPr="00865CF3">
              <w:rPr>
                <w:sz w:val="24"/>
                <w:szCs w:val="24"/>
              </w:rPr>
              <w:t>Preparation for the assembly of modular control work (part 1)</w:t>
            </w:r>
          </w:p>
        </w:tc>
        <w:tc>
          <w:tcPr>
            <w:tcW w:w="1440" w:type="dxa"/>
            <w:tcBorders>
              <w:top w:val="single" w:sz="4" w:space="0" w:color="auto"/>
              <w:left w:val="single" w:sz="4" w:space="0" w:color="auto"/>
              <w:bottom w:val="single" w:sz="4" w:space="0" w:color="auto"/>
              <w:right w:val="single" w:sz="4" w:space="0" w:color="auto"/>
            </w:tcBorders>
            <w:vAlign w:val="center"/>
          </w:tcPr>
          <w:p w14:paraId="1D3EA921" w14:textId="290E12B8"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68335E9B"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627B40AE" w14:textId="77777777" w:rsidR="00865CF3" w:rsidRPr="00865CF3" w:rsidRDefault="00865CF3" w:rsidP="00865CF3">
            <w:pPr>
              <w:tabs>
                <w:tab w:val="left" w:pos="284"/>
                <w:tab w:val="left" w:pos="567"/>
              </w:tabs>
              <w:spacing w:line="240" w:lineRule="auto"/>
              <w:jc w:val="center"/>
              <w:rPr>
                <w:sz w:val="24"/>
                <w:szCs w:val="24"/>
              </w:rPr>
            </w:pPr>
            <w:r w:rsidRPr="00865CF3">
              <w:rPr>
                <w:sz w:val="24"/>
                <w:szCs w:val="24"/>
              </w:rPr>
              <w:t>10</w:t>
            </w:r>
          </w:p>
        </w:tc>
        <w:tc>
          <w:tcPr>
            <w:tcW w:w="7965" w:type="dxa"/>
            <w:tcBorders>
              <w:top w:val="single" w:sz="4" w:space="0" w:color="auto"/>
              <w:left w:val="single" w:sz="4" w:space="0" w:color="auto"/>
              <w:bottom w:val="single" w:sz="4" w:space="0" w:color="auto"/>
              <w:right w:val="single" w:sz="4" w:space="0" w:color="auto"/>
            </w:tcBorders>
          </w:tcPr>
          <w:p w14:paraId="2D6D434E" w14:textId="4D981531" w:rsidR="00865CF3" w:rsidRPr="00865CF3" w:rsidRDefault="00865CF3" w:rsidP="00865CF3">
            <w:pPr>
              <w:spacing w:line="240" w:lineRule="auto"/>
              <w:jc w:val="both"/>
              <w:rPr>
                <w:sz w:val="24"/>
                <w:szCs w:val="24"/>
              </w:rPr>
            </w:pPr>
            <w:r w:rsidRPr="00865CF3">
              <w:rPr>
                <w:sz w:val="24"/>
                <w:szCs w:val="24"/>
              </w:rPr>
              <w:t>Preparation for the classroom: preparation of a report on the topics: Profitability, its types, rate of return. The mechanism of distribution and use of profits. Production efficiency.</w:t>
            </w:r>
          </w:p>
        </w:tc>
        <w:tc>
          <w:tcPr>
            <w:tcW w:w="1440" w:type="dxa"/>
            <w:tcBorders>
              <w:top w:val="single" w:sz="4" w:space="0" w:color="auto"/>
              <w:left w:val="single" w:sz="4" w:space="0" w:color="auto"/>
              <w:bottom w:val="single" w:sz="4" w:space="0" w:color="auto"/>
              <w:right w:val="single" w:sz="4" w:space="0" w:color="auto"/>
            </w:tcBorders>
            <w:vAlign w:val="center"/>
          </w:tcPr>
          <w:p w14:paraId="53BBD6FC" w14:textId="061934CB"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1F95FF45"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438CB275" w14:textId="586EB209" w:rsidR="00865CF3" w:rsidRPr="00865CF3" w:rsidRDefault="00865CF3" w:rsidP="00865CF3">
            <w:pPr>
              <w:tabs>
                <w:tab w:val="left" w:pos="284"/>
                <w:tab w:val="left" w:pos="567"/>
              </w:tabs>
              <w:spacing w:line="240" w:lineRule="auto"/>
              <w:jc w:val="center"/>
              <w:rPr>
                <w:sz w:val="24"/>
                <w:szCs w:val="24"/>
              </w:rPr>
            </w:pPr>
            <w:r w:rsidRPr="00865CF3">
              <w:rPr>
                <w:sz w:val="24"/>
                <w:szCs w:val="24"/>
              </w:rPr>
              <w:t>11</w:t>
            </w:r>
          </w:p>
        </w:tc>
        <w:tc>
          <w:tcPr>
            <w:tcW w:w="7965" w:type="dxa"/>
            <w:tcBorders>
              <w:top w:val="single" w:sz="4" w:space="0" w:color="auto"/>
              <w:left w:val="single" w:sz="4" w:space="0" w:color="auto"/>
              <w:bottom w:val="single" w:sz="4" w:space="0" w:color="auto"/>
              <w:right w:val="single" w:sz="4" w:space="0" w:color="auto"/>
            </w:tcBorders>
          </w:tcPr>
          <w:p w14:paraId="07A70F92" w14:textId="5111FF15" w:rsidR="00865CF3" w:rsidRPr="00865CF3" w:rsidRDefault="00865CF3" w:rsidP="00865CF3">
            <w:pPr>
              <w:spacing w:line="240" w:lineRule="auto"/>
              <w:jc w:val="both"/>
              <w:rPr>
                <w:sz w:val="24"/>
                <w:szCs w:val="24"/>
              </w:rPr>
            </w:pPr>
            <w:r w:rsidRPr="00865CF3">
              <w:rPr>
                <w:sz w:val="24"/>
                <w:szCs w:val="24"/>
              </w:rPr>
              <w:t>Preparation for the classroom: preparation of a report on the topics: Reforming agriculture in Ukraine and rent relations.</w:t>
            </w:r>
          </w:p>
        </w:tc>
        <w:tc>
          <w:tcPr>
            <w:tcW w:w="1440" w:type="dxa"/>
            <w:tcBorders>
              <w:top w:val="single" w:sz="4" w:space="0" w:color="auto"/>
              <w:left w:val="single" w:sz="4" w:space="0" w:color="auto"/>
              <w:bottom w:val="single" w:sz="4" w:space="0" w:color="auto"/>
              <w:right w:val="single" w:sz="4" w:space="0" w:color="auto"/>
            </w:tcBorders>
            <w:vAlign w:val="center"/>
          </w:tcPr>
          <w:p w14:paraId="2F0CF815" w14:textId="100AFC42"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2726D368"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371B2DD1" w14:textId="0AE4FAA5" w:rsidR="00865CF3" w:rsidRPr="00865CF3" w:rsidRDefault="00865CF3" w:rsidP="00865CF3">
            <w:pPr>
              <w:tabs>
                <w:tab w:val="left" w:pos="284"/>
                <w:tab w:val="left" w:pos="567"/>
              </w:tabs>
              <w:spacing w:line="240" w:lineRule="auto"/>
              <w:jc w:val="center"/>
              <w:rPr>
                <w:sz w:val="24"/>
                <w:szCs w:val="24"/>
              </w:rPr>
            </w:pPr>
            <w:r w:rsidRPr="00865CF3">
              <w:rPr>
                <w:sz w:val="24"/>
                <w:szCs w:val="24"/>
              </w:rPr>
              <w:t>12</w:t>
            </w:r>
          </w:p>
        </w:tc>
        <w:tc>
          <w:tcPr>
            <w:tcW w:w="7965" w:type="dxa"/>
            <w:tcBorders>
              <w:top w:val="single" w:sz="4" w:space="0" w:color="auto"/>
              <w:left w:val="single" w:sz="4" w:space="0" w:color="auto"/>
              <w:bottom w:val="single" w:sz="4" w:space="0" w:color="auto"/>
              <w:right w:val="single" w:sz="4" w:space="0" w:color="auto"/>
            </w:tcBorders>
          </w:tcPr>
          <w:p w14:paraId="28B975E5" w14:textId="0465A227" w:rsidR="00865CF3" w:rsidRPr="00865CF3" w:rsidRDefault="00865CF3" w:rsidP="00865CF3">
            <w:pPr>
              <w:spacing w:line="240" w:lineRule="auto"/>
              <w:jc w:val="both"/>
              <w:rPr>
                <w:sz w:val="24"/>
                <w:szCs w:val="24"/>
              </w:rPr>
            </w:pPr>
            <w:r w:rsidRPr="00865CF3">
              <w:rPr>
                <w:sz w:val="24"/>
                <w:szCs w:val="24"/>
              </w:rPr>
              <w:t>Preparation for the classroom: preparation of a report on the topics: Gross domestic product. Gross national product. National wealth, content and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DEC8E95" w14:textId="107C1F69"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3C2E9DC2"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0303C578" w14:textId="0D70493C" w:rsidR="00865CF3" w:rsidRPr="00865CF3" w:rsidRDefault="00865CF3" w:rsidP="00865CF3">
            <w:pPr>
              <w:tabs>
                <w:tab w:val="left" w:pos="284"/>
                <w:tab w:val="left" w:pos="567"/>
              </w:tabs>
              <w:spacing w:line="240" w:lineRule="auto"/>
              <w:jc w:val="center"/>
              <w:rPr>
                <w:sz w:val="24"/>
                <w:szCs w:val="24"/>
              </w:rPr>
            </w:pPr>
            <w:r w:rsidRPr="00865CF3">
              <w:rPr>
                <w:sz w:val="24"/>
                <w:szCs w:val="24"/>
              </w:rPr>
              <w:t>13</w:t>
            </w:r>
          </w:p>
        </w:tc>
        <w:tc>
          <w:tcPr>
            <w:tcW w:w="7965" w:type="dxa"/>
            <w:tcBorders>
              <w:top w:val="single" w:sz="4" w:space="0" w:color="auto"/>
              <w:left w:val="single" w:sz="4" w:space="0" w:color="auto"/>
              <w:bottom w:val="single" w:sz="4" w:space="0" w:color="auto"/>
              <w:right w:val="single" w:sz="4" w:space="0" w:color="auto"/>
            </w:tcBorders>
          </w:tcPr>
          <w:p w14:paraId="42BB3EDF" w14:textId="0CD31224" w:rsidR="00865CF3" w:rsidRPr="00865CF3" w:rsidRDefault="00865CF3" w:rsidP="00865CF3">
            <w:pPr>
              <w:tabs>
                <w:tab w:val="left" w:pos="4523"/>
              </w:tabs>
              <w:spacing w:line="240" w:lineRule="auto"/>
              <w:jc w:val="both"/>
              <w:rPr>
                <w:sz w:val="24"/>
                <w:szCs w:val="24"/>
              </w:rPr>
            </w:pPr>
            <w:r w:rsidRPr="00865CF3">
              <w:rPr>
                <w:sz w:val="24"/>
                <w:szCs w:val="24"/>
              </w:rPr>
              <w:t>Preparation for the classroom: preparation of a report on the topics: Expanded reproduction of the workforce and the factors that affect it. State employment policy and its impact on the expanded reproduction of the labor force.</w:t>
            </w:r>
          </w:p>
        </w:tc>
        <w:tc>
          <w:tcPr>
            <w:tcW w:w="1440" w:type="dxa"/>
            <w:tcBorders>
              <w:top w:val="single" w:sz="4" w:space="0" w:color="auto"/>
              <w:left w:val="single" w:sz="4" w:space="0" w:color="auto"/>
              <w:bottom w:val="single" w:sz="4" w:space="0" w:color="auto"/>
              <w:right w:val="single" w:sz="4" w:space="0" w:color="auto"/>
            </w:tcBorders>
            <w:vAlign w:val="center"/>
          </w:tcPr>
          <w:p w14:paraId="2467C649" w14:textId="04CDB1CD"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7005E9B2"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69457FDE" w14:textId="27B64C9A" w:rsidR="00865CF3" w:rsidRPr="00865CF3" w:rsidRDefault="00865CF3" w:rsidP="00865CF3">
            <w:pPr>
              <w:tabs>
                <w:tab w:val="left" w:pos="284"/>
                <w:tab w:val="left" w:pos="567"/>
              </w:tabs>
              <w:spacing w:line="240" w:lineRule="auto"/>
              <w:jc w:val="center"/>
              <w:rPr>
                <w:sz w:val="24"/>
                <w:szCs w:val="24"/>
              </w:rPr>
            </w:pPr>
            <w:r w:rsidRPr="00865CF3">
              <w:rPr>
                <w:sz w:val="24"/>
                <w:szCs w:val="24"/>
              </w:rPr>
              <w:t>14</w:t>
            </w:r>
          </w:p>
        </w:tc>
        <w:tc>
          <w:tcPr>
            <w:tcW w:w="7965" w:type="dxa"/>
            <w:tcBorders>
              <w:top w:val="single" w:sz="4" w:space="0" w:color="auto"/>
              <w:left w:val="single" w:sz="4" w:space="0" w:color="auto"/>
              <w:bottom w:val="single" w:sz="4" w:space="0" w:color="auto"/>
              <w:right w:val="single" w:sz="4" w:space="0" w:color="auto"/>
            </w:tcBorders>
          </w:tcPr>
          <w:p w14:paraId="2A47501A" w14:textId="75EE803E" w:rsidR="00865CF3" w:rsidRPr="00865CF3" w:rsidRDefault="00865CF3" w:rsidP="00865CF3">
            <w:pPr>
              <w:spacing w:line="240" w:lineRule="auto"/>
              <w:jc w:val="both"/>
              <w:rPr>
                <w:sz w:val="24"/>
                <w:szCs w:val="24"/>
              </w:rPr>
            </w:pPr>
            <w:r w:rsidRPr="00865CF3">
              <w:rPr>
                <w:sz w:val="24"/>
                <w:szCs w:val="24"/>
              </w:rPr>
              <w:t>Preparation for the classroom: preparation of a report on the topic: Traditional economic system. Give an example based on the selected country. Administrative and command system. Give an example based on the selected country.</w:t>
            </w:r>
          </w:p>
        </w:tc>
        <w:tc>
          <w:tcPr>
            <w:tcW w:w="1440" w:type="dxa"/>
            <w:tcBorders>
              <w:top w:val="single" w:sz="4" w:space="0" w:color="auto"/>
              <w:left w:val="single" w:sz="4" w:space="0" w:color="auto"/>
              <w:bottom w:val="single" w:sz="4" w:space="0" w:color="auto"/>
              <w:right w:val="single" w:sz="4" w:space="0" w:color="auto"/>
            </w:tcBorders>
            <w:vAlign w:val="center"/>
          </w:tcPr>
          <w:p w14:paraId="0CD8B0DE" w14:textId="622AB0DB"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70D0898D"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1A11D15D" w14:textId="17A58691" w:rsidR="00865CF3" w:rsidRPr="00865CF3" w:rsidRDefault="00865CF3" w:rsidP="00865CF3">
            <w:pPr>
              <w:tabs>
                <w:tab w:val="left" w:pos="284"/>
                <w:tab w:val="left" w:pos="567"/>
              </w:tabs>
              <w:spacing w:line="240" w:lineRule="auto"/>
              <w:jc w:val="center"/>
              <w:rPr>
                <w:sz w:val="24"/>
                <w:szCs w:val="24"/>
              </w:rPr>
            </w:pPr>
            <w:r w:rsidRPr="00865CF3">
              <w:rPr>
                <w:sz w:val="24"/>
                <w:szCs w:val="24"/>
              </w:rPr>
              <w:t>15</w:t>
            </w:r>
          </w:p>
        </w:tc>
        <w:tc>
          <w:tcPr>
            <w:tcW w:w="7965" w:type="dxa"/>
            <w:tcBorders>
              <w:top w:val="single" w:sz="4" w:space="0" w:color="auto"/>
              <w:left w:val="single" w:sz="4" w:space="0" w:color="auto"/>
              <w:bottom w:val="single" w:sz="4" w:space="0" w:color="auto"/>
              <w:right w:val="single" w:sz="4" w:space="0" w:color="auto"/>
            </w:tcBorders>
          </w:tcPr>
          <w:p w14:paraId="3899AAF0" w14:textId="6F22662D" w:rsidR="00865CF3" w:rsidRPr="00865CF3" w:rsidRDefault="00865CF3" w:rsidP="00865CF3">
            <w:pPr>
              <w:spacing w:line="240" w:lineRule="auto"/>
              <w:jc w:val="both"/>
              <w:rPr>
                <w:sz w:val="24"/>
                <w:szCs w:val="24"/>
              </w:rPr>
            </w:pPr>
            <w:r w:rsidRPr="00865CF3">
              <w:rPr>
                <w:sz w:val="24"/>
                <w:szCs w:val="24"/>
              </w:rPr>
              <w:t>Preparation for the classroom: preparation of a report on the topics: Market economy of free competition. Give an example based on the selected country. Mixed economic system. Give an example based on the selected country.</w:t>
            </w:r>
          </w:p>
        </w:tc>
        <w:tc>
          <w:tcPr>
            <w:tcW w:w="1440" w:type="dxa"/>
            <w:tcBorders>
              <w:top w:val="single" w:sz="4" w:space="0" w:color="auto"/>
              <w:left w:val="single" w:sz="4" w:space="0" w:color="auto"/>
              <w:bottom w:val="single" w:sz="4" w:space="0" w:color="auto"/>
              <w:right w:val="single" w:sz="4" w:space="0" w:color="auto"/>
            </w:tcBorders>
            <w:vAlign w:val="center"/>
          </w:tcPr>
          <w:p w14:paraId="7A3F7DF8" w14:textId="1ACFA1EB"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252F1810"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10D7FA36" w14:textId="44281B41" w:rsidR="00865CF3" w:rsidRPr="00865CF3" w:rsidRDefault="00865CF3" w:rsidP="00865CF3">
            <w:pPr>
              <w:tabs>
                <w:tab w:val="left" w:pos="284"/>
                <w:tab w:val="left" w:pos="567"/>
              </w:tabs>
              <w:spacing w:line="240" w:lineRule="auto"/>
              <w:jc w:val="center"/>
              <w:rPr>
                <w:sz w:val="24"/>
                <w:szCs w:val="24"/>
              </w:rPr>
            </w:pPr>
            <w:r w:rsidRPr="00865CF3">
              <w:rPr>
                <w:sz w:val="24"/>
                <w:szCs w:val="24"/>
              </w:rPr>
              <w:t>16</w:t>
            </w:r>
          </w:p>
        </w:tc>
        <w:tc>
          <w:tcPr>
            <w:tcW w:w="7965" w:type="dxa"/>
            <w:tcBorders>
              <w:top w:val="single" w:sz="4" w:space="0" w:color="auto"/>
              <w:left w:val="single" w:sz="4" w:space="0" w:color="auto"/>
              <w:bottom w:val="single" w:sz="4" w:space="0" w:color="auto"/>
              <w:right w:val="single" w:sz="4" w:space="0" w:color="auto"/>
            </w:tcBorders>
          </w:tcPr>
          <w:p w14:paraId="48A69D8B" w14:textId="219E25DD" w:rsidR="00865CF3" w:rsidRPr="00865CF3" w:rsidRDefault="00865CF3" w:rsidP="00865CF3">
            <w:pPr>
              <w:spacing w:line="240" w:lineRule="auto"/>
              <w:jc w:val="both"/>
              <w:rPr>
                <w:sz w:val="24"/>
                <w:szCs w:val="24"/>
              </w:rPr>
            </w:pPr>
            <w:r w:rsidRPr="00865CF3">
              <w:rPr>
                <w:sz w:val="24"/>
                <w:szCs w:val="24"/>
              </w:rPr>
              <w:t>Preparation for the classroom: preparation of a report on the topics: Causes and economic essence of global problems. The main global problems of today and their classification.</w:t>
            </w:r>
          </w:p>
        </w:tc>
        <w:tc>
          <w:tcPr>
            <w:tcW w:w="1440" w:type="dxa"/>
            <w:tcBorders>
              <w:top w:val="single" w:sz="4" w:space="0" w:color="auto"/>
              <w:left w:val="single" w:sz="4" w:space="0" w:color="auto"/>
              <w:bottom w:val="single" w:sz="4" w:space="0" w:color="auto"/>
              <w:right w:val="single" w:sz="4" w:space="0" w:color="auto"/>
            </w:tcBorders>
            <w:vAlign w:val="center"/>
          </w:tcPr>
          <w:p w14:paraId="3AF6B29E" w14:textId="2A837E7A" w:rsidR="00865CF3" w:rsidRPr="00865CF3" w:rsidRDefault="00865CF3" w:rsidP="00865CF3">
            <w:pPr>
              <w:spacing w:line="240" w:lineRule="auto"/>
              <w:jc w:val="center"/>
              <w:rPr>
                <w:sz w:val="24"/>
                <w:szCs w:val="24"/>
              </w:rPr>
            </w:pPr>
            <w:r w:rsidRPr="00865CF3">
              <w:rPr>
                <w:sz w:val="24"/>
                <w:szCs w:val="24"/>
              </w:rPr>
              <w:t>1</w:t>
            </w:r>
          </w:p>
        </w:tc>
      </w:tr>
      <w:tr w:rsidR="00865CF3" w:rsidRPr="00865CF3" w14:paraId="2ADEB2AC"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2B37C359" w14:textId="51AA5764" w:rsidR="00865CF3" w:rsidRPr="00865CF3" w:rsidRDefault="00865CF3" w:rsidP="00865CF3">
            <w:pPr>
              <w:tabs>
                <w:tab w:val="left" w:pos="284"/>
                <w:tab w:val="left" w:pos="567"/>
              </w:tabs>
              <w:spacing w:line="240" w:lineRule="auto"/>
              <w:jc w:val="center"/>
              <w:rPr>
                <w:sz w:val="24"/>
                <w:szCs w:val="24"/>
              </w:rPr>
            </w:pPr>
            <w:r w:rsidRPr="00865CF3">
              <w:rPr>
                <w:sz w:val="24"/>
                <w:szCs w:val="24"/>
              </w:rPr>
              <w:t>17</w:t>
            </w:r>
          </w:p>
        </w:tc>
        <w:tc>
          <w:tcPr>
            <w:tcW w:w="7965" w:type="dxa"/>
            <w:tcBorders>
              <w:top w:val="single" w:sz="4" w:space="0" w:color="auto"/>
              <w:left w:val="single" w:sz="4" w:space="0" w:color="auto"/>
              <w:bottom w:val="single" w:sz="4" w:space="0" w:color="auto"/>
              <w:right w:val="single" w:sz="4" w:space="0" w:color="auto"/>
            </w:tcBorders>
          </w:tcPr>
          <w:p w14:paraId="154DE77B" w14:textId="0D7B7489" w:rsidR="00865CF3" w:rsidRPr="00865CF3" w:rsidRDefault="00865CF3" w:rsidP="00865CF3">
            <w:pPr>
              <w:spacing w:line="240" w:lineRule="auto"/>
              <w:jc w:val="both"/>
              <w:rPr>
                <w:sz w:val="24"/>
                <w:szCs w:val="24"/>
              </w:rPr>
            </w:pPr>
            <w:r w:rsidRPr="00865CF3">
              <w:rPr>
                <w:sz w:val="24"/>
                <w:szCs w:val="24"/>
              </w:rPr>
              <w:t>Preparation for the classroom: preparation of a report on the topic: Problems of Ukraine's integration into the world economy. Ways to solve global problems.</w:t>
            </w:r>
          </w:p>
        </w:tc>
        <w:tc>
          <w:tcPr>
            <w:tcW w:w="1440" w:type="dxa"/>
            <w:tcBorders>
              <w:top w:val="single" w:sz="4" w:space="0" w:color="auto"/>
              <w:left w:val="single" w:sz="4" w:space="0" w:color="auto"/>
              <w:bottom w:val="single" w:sz="4" w:space="0" w:color="auto"/>
              <w:right w:val="single" w:sz="4" w:space="0" w:color="auto"/>
            </w:tcBorders>
            <w:vAlign w:val="center"/>
          </w:tcPr>
          <w:p w14:paraId="68B60B5C" w14:textId="1197DA73" w:rsidR="00865CF3" w:rsidRPr="00865CF3" w:rsidRDefault="00865CF3" w:rsidP="00865CF3">
            <w:pPr>
              <w:spacing w:line="240" w:lineRule="auto"/>
              <w:jc w:val="center"/>
              <w:rPr>
                <w:sz w:val="24"/>
                <w:szCs w:val="24"/>
              </w:rPr>
            </w:pPr>
            <w:r w:rsidRPr="00865CF3">
              <w:rPr>
                <w:sz w:val="24"/>
                <w:szCs w:val="24"/>
              </w:rPr>
              <w:t>1</w:t>
            </w:r>
          </w:p>
        </w:tc>
      </w:tr>
      <w:tr w:rsidR="00865CF3" w:rsidRPr="00865CF3" w14:paraId="5EEAEC63"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15C15114" w14:textId="324C9CDC" w:rsidR="00865CF3" w:rsidRPr="00865CF3" w:rsidRDefault="00865CF3" w:rsidP="00865CF3">
            <w:pPr>
              <w:tabs>
                <w:tab w:val="left" w:pos="284"/>
                <w:tab w:val="left" w:pos="567"/>
              </w:tabs>
              <w:spacing w:line="240" w:lineRule="auto"/>
              <w:jc w:val="center"/>
              <w:rPr>
                <w:sz w:val="24"/>
                <w:szCs w:val="24"/>
              </w:rPr>
            </w:pPr>
            <w:r w:rsidRPr="00865CF3">
              <w:rPr>
                <w:sz w:val="24"/>
                <w:szCs w:val="24"/>
              </w:rPr>
              <w:t>18</w:t>
            </w:r>
          </w:p>
        </w:tc>
        <w:tc>
          <w:tcPr>
            <w:tcW w:w="7965" w:type="dxa"/>
            <w:tcBorders>
              <w:top w:val="single" w:sz="4" w:space="0" w:color="auto"/>
              <w:left w:val="single" w:sz="4" w:space="0" w:color="auto"/>
              <w:bottom w:val="single" w:sz="4" w:space="0" w:color="auto"/>
              <w:right w:val="single" w:sz="4" w:space="0" w:color="auto"/>
            </w:tcBorders>
          </w:tcPr>
          <w:p w14:paraId="34502DE7" w14:textId="2C431CA3" w:rsidR="00865CF3" w:rsidRPr="00865CF3" w:rsidRDefault="00865CF3" w:rsidP="00865CF3">
            <w:pPr>
              <w:spacing w:line="240" w:lineRule="auto"/>
              <w:jc w:val="both"/>
              <w:rPr>
                <w:sz w:val="24"/>
                <w:szCs w:val="24"/>
              </w:rPr>
            </w:pPr>
            <w:r w:rsidRPr="00865CF3">
              <w:rPr>
                <w:sz w:val="24"/>
                <w:szCs w:val="24"/>
              </w:rPr>
              <w:t>Preparation for the assembly of modular control work (part 2)</w:t>
            </w:r>
          </w:p>
        </w:tc>
        <w:tc>
          <w:tcPr>
            <w:tcW w:w="1440" w:type="dxa"/>
            <w:tcBorders>
              <w:top w:val="single" w:sz="4" w:space="0" w:color="auto"/>
              <w:left w:val="single" w:sz="4" w:space="0" w:color="auto"/>
              <w:bottom w:val="single" w:sz="4" w:space="0" w:color="auto"/>
              <w:right w:val="single" w:sz="4" w:space="0" w:color="auto"/>
            </w:tcBorders>
            <w:vAlign w:val="center"/>
          </w:tcPr>
          <w:p w14:paraId="02FDD542" w14:textId="7EE917DE" w:rsidR="00865CF3" w:rsidRPr="00865CF3" w:rsidRDefault="00865CF3" w:rsidP="00865CF3">
            <w:pPr>
              <w:spacing w:line="240" w:lineRule="auto"/>
              <w:jc w:val="center"/>
              <w:rPr>
                <w:sz w:val="24"/>
                <w:szCs w:val="24"/>
              </w:rPr>
            </w:pPr>
            <w:r w:rsidRPr="00865CF3">
              <w:rPr>
                <w:sz w:val="24"/>
                <w:szCs w:val="24"/>
              </w:rPr>
              <w:t>2</w:t>
            </w:r>
          </w:p>
        </w:tc>
      </w:tr>
      <w:tr w:rsidR="00865CF3" w:rsidRPr="00865CF3" w14:paraId="64417279" w14:textId="77777777" w:rsidTr="002F42AA">
        <w:trPr>
          <w:trHeight w:val="20"/>
        </w:trPr>
        <w:tc>
          <w:tcPr>
            <w:tcW w:w="675" w:type="dxa"/>
            <w:tcBorders>
              <w:top w:val="single" w:sz="4" w:space="0" w:color="auto"/>
              <w:left w:val="single" w:sz="4" w:space="0" w:color="auto"/>
              <w:bottom w:val="single" w:sz="4" w:space="0" w:color="auto"/>
              <w:right w:val="single" w:sz="4" w:space="0" w:color="auto"/>
            </w:tcBorders>
          </w:tcPr>
          <w:p w14:paraId="6FE5F7F9" w14:textId="77777777" w:rsidR="00865CF3" w:rsidRDefault="00865CF3" w:rsidP="00865CF3">
            <w:pPr>
              <w:tabs>
                <w:tab w:val="left" w:pos="284"/>
                <w:tab w:val="left" w:pos="567"/>
              </w:tabs>
              <w:spacing w:line="240" w:lineRule="auto"/>
              <w:jc w:val="center"/>
              <w:rPr>
                <w:sz w:val="24"/>
                <w:szCs w:val="24"/>
              </w:rPr>
            </w:pPr>
          </w:p>
          <w:p w14:paraId="78ABACBF" w14:textId="61857DED" w:rsidR="00865CF3" w:rsidRPr="00865CF3" w:rsidRDefault="00865CF3" w:rsidP="00865CF3">
            <w:pPr>
              <w:tabs>
                <w:tab w:val="left" w:pos="284"/>
                <w:tab w:val="left" w:pos="567"/>
              </w:tabs>
              <w:spacing w:line="240" w:lineRule="auto"/>
              <w:jc w:val="center"/>
              <w:rPr>
                <w:sz w:val="24"/>
                <w:szCs w:val="24"/>
              </w:rPr>
            </w:pPr>
          </w:p>
        </w:tc>
        <w:tc>
          <w:tcPr>
            <w:tcW w:w="7965" w:type="dxa"/>
            <w:tcBorders>
              <w:top w:val="single" w:sz="4" w:space="0" w:color="auto"/>
              <w:left w:val="single" w:sz="4" w:space="0" w:color="auto"/>
              <w:bottom w:val="single" w:sz="4" w:space="0" w:color="auto"/>
              <w:right w:val="single" w:sz="4" w:space="0" w:color="auto"/>
            </w:tcBorders>
          </w:tcPr>
          <w:p w14:paraId="6D0F08EE" w14:textId="2E10EDD3" w:rsidR="00865CF3" w:rsidRPr="00865CF3" w:rsidRDefault="00865CF3" w:rsidP="00865CF3">
            <w:pPr>
              <w:spacing w:line="240" w:lineRule="auto"/>
              <w:jc w:val="both"/>
              <w:rPr>
                <w:sz w:val="24"/>
                <w:szCs w:val="24"/>
              </w:rPr>
            </w:pPr>
            <w:r w:rsidRPr="00865CF3">
              <w:rPr>
                <w:sz w:val="24"/>
                <w:szCs w:val="24"/>
              </w:rPr>
              <w:t>Exam preparation</w:t>
            </w:r>
          </w:p>
        </w:tc>
        <w:tc>
          <w:tcPr>
            <w:tcW w:w="1440" w:type="dxa"/>
            <w:tcBorders>
              <w:top w:val="single" w:sz="4" w:space="0" w:color="auto"/>
              <w:left w:val="single" w:sz="4" w:space="0" w:color="auto"/>
              <w:bottom w:val="single" w:sz="4" w:space="0" w:color="auto"/>
              <w:right w:val="single" w:sz="4" w:space="0" w:color="auto"/>
            </w:tcBorders>
            <w:vAlign w:val="center"/>
          </w:tcPr>
          <w:p w14:paraId="74D681E0" w14:textId="77777777" w:rsidR="00865CF3" w:rsidRPr="00865CF3" w:rsidRDefault="00865CF3" w:rsidP="00865CF3">
            <w:pPr>
              <w:spacing w:line="240" w:lineRule="auto"/>
              <w:jc w:val="center"/>
              <w:rPr>
                <w:sz w:val="24"/>
                <w:szCs w:val="24"/>
              </w:rPr>
            </w:pPr>
            <w:r w:rsidRPr="00865CF3">
              <w:rPr>
                <w:sz w:val="24"/>
                <w:szCs w:val="24"/>
              </w:rPr>
              <w:t>30</w:t>
            </w:r>
          </w:p>
        </w:tc>
      </w:tr>
    </w:tbl>
    <w:p w14:paraId="73ED555D" w14:textId="77777777" w:rsidR="00865CF3" w:rsidRDefault="00865CF3" w:rsidP="00865CF3">
      <w:pPr>
        <w:pStyle w:val="10"/>
        <w:numPr>
          <w:ilvl w:val="0"/>
          <w:numId w:val="0"/>
        </w:numPr>
        <w:shd w:val="clear" w:color="auto" w:fill="BFBFBF"/>
        <w:spacing w:before="0" w:after="0" w:line="240" w:lineRule="auto"/>
        <w:jc w:val="center"/>
        <w:rPr>
          <w:rFonts w:ascii="Times New Roman" w:hAnsi="Times New Roman"/>
          <w:color w:val="auto"/>
        </w:rPr>
      </w:pPr>
    </w:p>
    <w:p w14:paraId="544B7F56" w14:textId="7FF490B8" w:rsidR="00882216" w:rsidRDefault="00865CF3" w:rsidP="00865CF3">
      <w:pPr>
        <w:pStyle w:val="10"/>
        <w:numPr>
          <w:ilvl w:val="0"/>
          <w:numId w:val="0"/>
        </w:numPr>
        <w:shd w:val="clear" w:color="auto" w:fill="BFBFBF"/>
        <w:spacing w:before="0" w:after="0" w:line="240" w:lineRule="auto"/>
        <w:jc w:val="center"/>
        <w:rPr>
          <w:rFonts w:ascii="Times New Roman" w:hAnsi="Times New Roman"/>
          <w:color w:val="auto"/>
        </w:rPr>
      </w:pPr>
      <w:r w:rsidRPr="00865CF3">
        <w:rPr>
          <w:rFonts w:ascii="Times New Roman" w:hAnsi="Times New Roman"/>
          <w:color w:val="auto"/>
        </w:rPr>
        <w:t>Policy and control</w:t>
      </w:r>
    </w:p>
    <w:p w14:paraId="0B9AF226" w14:textId="563537E6" w:rsidR="000E6FED" w:rsidRPr="00865CF3" w:rsidRDefault="00865CF3" w:rsidP="00865CF3">
      <w:pPr>
        <w:pStyle w:val="10"/>
        <w:spacing w:before="0" w:after="0"/>
        <w:jc w:val="center"/>
        <w:rPr>
          <w:rFonts w:ascii="Times New Roman" w:hAnsi="Times New Roman"/>
          <w:color w:val="auto"/>
        </w:rPr>
      </w:pPr>
      <w:r w:rsidRPr="00865CF3">
        <w:rPr>
          <w:rFonts w:ascii="Times New Roman" w:hAnsi="Times New Roman"/>
          <w:color w:val="auto"/>
        </w:rPr>
        <w:t>The policy of the discipline (educational component</w:t>
      </w:r>
      <w:r w:rsidR="000E6FED" w:rsidRPr="00865CF3">
        <w:rPr>
          <w:rFonts w:ascii="Times New Roman" w:hAnsi="Times New Roman"/>
          <w:color w:val="auto"/>
        </w:rPr>
        <w:t>)</w:t>
      </w:r>
    </w:p>
    <w:p w14:paraId="66613350" w14:textId="77777777" w:rsidR="00AC4B60" w:rsidRDefault="00AC4B60" w:rsidP="00865CF3">
      <w:pPr>
        <w:spacing w:line="240" w:lineRule="auto"/>
        <w:ind w:firstLine="567"/>
        <w:jc w:val="both"/>
        <w:rPr>
          <w:b/>
          <w:sz w:val="24"/>
          <w:szCs w:val="24"/>
        </w:rPr>
      </w:pPr>
    </w:p>
    <w:p w14:paraId="3C9054AF" w14:textId="77777777" w:rsidR="00AC4B60" w:rsidRPr="00AC4B60" w:rsidRDefault="00AC4B60" w:rsidP="00AC4B60">
      <w:pPr>
        <w:spacing w:line="240" w:lineRule="auto"/>
        <w:ind w:firstLine="567"/>
        <w:jc w:val="both"/>
        <w:rPr>
          <w:b/>
          <w:sz w:val="24"/>
          <w:szCs w:val="24"/>
        </w:rPr>
      </w:pPr>
      <w:r w:rsidRPr="00AC4B60">
        <w:rPr>
          <w:b/>
          <w:sz w:val="24"/>
          <w:szCs w:val="24"/>
        </w:rPr>
        <w:t>Violation of deadlines and incentive points:</w:t>
      </w:r>
    </w:p>
    <w:p w14:paraId="080D85F5" w14:textId="77777777" w:rsidR="00AC4B60" w:rsidRPr="00AC4B60" w:rsidRDefault="00AC4B60" w:rsidP="00AC4B60">
      <w:pPr>
        <w:spacing w:line="240" w:lineRule="auto"/>
        <w:ind w:firstLine="567"/>
        <w:jc w:val="both"/>
        <w:rPr>
          <w:sz w:val="24"/>
          <w:szCs w:val="24"/>
        </w:rPr>
      </w:pPr>
      <w:r w:rsidRPr="00AC4B60">
        <w:rPr>
          <w:sz w:val="24"/>
          <w:szCs w:val="24"/>
        </w:rPr>
        <w:t>The key measures in teaching the discipline are those that form the semester rating of the student. Therefore, students must timely complete tasks in practical classes, write modular tests.</w:t>
      </w:r>
    </w:p>
    <w:p w14:paraId="09D8CD51" w14:textId="77777777" w:rsidR="00AC4B60" w:rsidRPr="00AC4B60" w:rsidRDefault="00AC4B60" w:rsidP="00AC4B60">
      <w:pPr>
        <w:spacing w:line="240" w:lineRule="auto"/>
        <w:ind w:firstLine="567"/>
        <w:jc w:val="both"/>
        <w:rPr>
          <w:sz w:val="24"/>
          <w:szCs w:val="24"/>
        </w:rPr>
      </w:pPr>
      <w:r w:rsidRPr="00AC4B60">
        <w:rPr>
          <w:sz w:val="24"/>
          <w:szCs w:val="24"/>
        </w:rPr>
        <w:t>Penalty points for the discipline are not provided.</w:t>
      </w:r>
    </w:p>
    <w:p w14:paraId="5D495093" w14:textId="77777777" w:rsidR="00AC4B60" w:rsidRPr="00AC4B60" w:rsidRDefault="00AC4B60" w:rsidP="00AC4B60">
      <w:pPr>
        <w:spacing w:line="240" w:lineRule="auto"/>
        <w:ind w:firstLine="567"/>
        <w:jc w:val="both"/>
        <w:rPr>
          <w:sz w:val="24"/>
          <w:szCs w:val="24"/>
        </w:rPr>
      </w:pPr>
      <w:r w:rsidRPr="00AC4B60">
        <w:rPr>
          <w:sz w:val="24"/>
          <w:szCs w:val="24"/>
        </w:rPr>
        <w:t>Encouragement points the student can receive for in-depth study of certain topics of the course, which can be presented in the form of scientific theses, scientific articles, essays, presentations, etc., as well as for active participation in discussions in practical and lecture classes.</w:t>
      </w:r>
    </w:p>
    <w:p w14:paraId="60A5016D" w14:textId="77777777" w:rsidR="00AC4B60" w:rsidRPr="00AC4B60" w:rsidRDefault="00AC4B60" w:rsidP="00AC4B60">
      <w:pPr>
        <w:spacing w:line="240" w:lineRule="auto"/>
        <w:ind w:firstLine="567"/>
        <w:jc w:val="both"/>
        <w:rPr>
          <w:b/>
          <w:sz w:val="24"/>
          <w:szCs w:val="24"/>
        </w:rPr>
      </w:pPr>
      <w:r w:rsidRPr="00AC4B60">
        <w:rPr>
          <w:b/>
          <w:sz w:val="24"/>
          <w:szCs w:val="24"/>
        </w:rPr>
        <w:t>Class attendance and classroom behavior:</w:t>
      </w:r>
    </w:p>
    <w:p w14:paraId="35348D43" w14:textId="77777777" w:rsidR="00AC4B60" w:rsidRPr="00AC4B60" w:rsidRDefault="00AC4B60" w:rsidP="00AC4B60">
      <w:pPr>
        <w:spacing w:line="240" w:lineRule="auto"/>
        <w:ind w:firstLine="567"/>
        <w:jc w:val="both"/>
        <w:rPr>
          <w:sz w:val="24"/>
          <w:szCs w:val="24"/>
        </w:rPr>
      </w:pPr>
      <w:r w:rsidRPr="00AC4B60">
        <w:rPr>
          <w:sz w:val="24"/>
          <w:szCs w:val="24"/>
        </w:rPr>
        <w:t>Attendance is free, points for attending lectures are not added, and penalty points for skipping classes are not provided. However, a significant part of the student's rating is formed through active participation in activities in practical classes, namely in solving problems, group and individual work. Therefore, skipping a practical lesson does not allow the student to get points in the semester rating.</w:t>
      </w:r>
    </w:p>
    <w:p w14:paraId="3C1C14F0" w14:textId="77777777" w:rsidR="00AC4B60" w:rsidRPr="00AC4B60" w:rsidRDefault="00AC4B60" w:rsidP="00AC4B60">
      <w:pPr>
        <w:spacing w:line="240" w:lineRule="auto"/>
        <w:ind w:firstLine="567"/>
        <w:jc w:val="both"/>
        <w:rPr>
          <w:sz w:val="24"/>
          <w:szCs w:val="24"/>
        </w:rPr>
      </w:pPr>
      <w:r w:rsidRPr="00AC4B60">
        <w:rPr>
          <w:sz w:val="24"/>
          <w:szCs w:val="24"/>
        </w:rPr>
        <w:lastRenderedPageBreak/>
        <w:t>The student is allowed to use interactive teaching aids, including go online to search for educational or reference information, if provided by the subject of the task. The student's activity in pairs, his readiness for discussions and participation in the discussion of educational issues can be assessed by incentive points at the discretion of the teacher.</w:t>
      </w:r>
    </w:p>
    <w:p w14:paraId="2F647978" w14:textId="4241A2BA" w:rsidR="00647C68" w:rsidRPr="00AC4B60" w:rsidRDefault="00AC4B60" w:rsidP="00AC4B60">
      <w:pPr>
        <w:spacing w:line="240" w:lineRule="auto"/>
        <w:ind w:firstLine="567"/>
        <w:jc w:val="both"/>
        <w:rPr>
          <w:sz w:val="24"/>
          <w:szCs w:val="24"/>
        </w:rPr>
      </w:pPr>
      <w:r w:rsidRPr="00AC4B60">
        <w:rPr>
          <w:b/>
          <w:sz w:val="24"/>
          <w:szCs w:val="24"/>
        </w:rPr>
        <w:t xml:space="preserve">The policy on academic integrity is described in detail in the KPI Code of Honor. </w:t>
      </w:r>
      <w:r w:rsidRPr="00AC4B60">
        <w:rPr>
          <w:sz w:val="24"/>
          <w:szCs w:val="24"/>
        </w:rPr>
        <w:t>This implies that the student takes full responsibility for ensuring that all tasks performed by him comply with the principles of academic integrity.</w:t>
      </w:r>
    </w:p>
    <w:p w14:paraId="43A54732" w14:textId="77777777" w:rsidR="00AC4B60" w:rsidRPr="00AC4B60" w:rsidRDefault="00AC4B60" w:rsidP="00AC4B60">
      <w:pPr>
        <w:spacing w:line="240" w:lineRule="auto"/>
        <w:ind w:firstLine="567"/>
        <w:jc w:val="both"/>
        <w:rPr>
          <w:sz w:val="24"/>
          <w:szCs w:val="24"/>
          <w:lang w:val="en-US"/>
        </w:rPr>
      </w:pPr>
    </w:p>
    <w:p w14:paraId="74485E19" w14:textId="3D7D18A2" w:rsidR="000E6FED" w:rsidRPr="00865CF3" w:rsidRDefault="001647CC" w:rsidP="001647CC">
      <w:pPr>
        <w:pStyle w:val="10"/>
        <w:rPr>
          <w:rFonts w:ascii="Times New Roman" w:hAnsi="Times New Roman"/>
          <w:color w:val="auto"/>
        </w:rPr>
      </w:pPr>
      <w:r w:rsidRPr="001647CC">
        <w:rPr>
          <w:rFonts w:ascii="Times New Roman" w:hAnsi="Times New Roman"/>
          <w:color w:val="auto"/>
        </w:rPr>
        <w:t>Types of control and rating system for evaluation of learning outcomes (RSO)</w:t>
      </w:r>
    </w:p>
    <w:p w14:paraId="369E795D"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r w:rsidRPr="001647CC">
        <w:rPr>
          <w:rFonts w:eastAsia="Arial Unicode MS"/>
          <w:sz w:val="24"/>
          <w:szCs w:val="24"/>
          <w:u w:color="000000"/>
          <w:bdr w:val="nil"/>
          <w:lang w:val="en-US" w:eastAsia="ru-RU"/>
        </w:rPr>
        <w:t>A student's credit module rating consists of the points he receives for:</w:t>
      </w:r>
    </w:p>
    <w:p w14:paraId="78A2C5E4"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r w:rsidRPr="001647CC">
        <w:rPr>
          <w:rFonts w:eastAsia="Arial Unicode MS"/>
          <w:sz w:val="24"/>
          <w:szCs w:val="24"/>
          <w:u w:color="000000"/>
          <w:bdr w:val="nil"/>
          <w:lang w:val="en-US" w:eastAsia="ru-RU"/>
        </w:rPr>
        <w:t>1) Active participation in the work of 18 practical classes - performance of tasks (reports on the topics of classes, answers to questions, problem solving, etc .;</w:t>
      </w:r>
    </w:p>
    <w:p w14:paraId="178EA541"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r w:rsidRPr="001647CC">
        <w:rPr>
          <w:rFonts w:eastAsia="Arial Unicode MS"/>
          <w:sz w:val="24"/>
          <w:szCs w:val="24"/>
          <w:u w:color="000000"/>
          <w:bdr w:val="nil"/>
          <w:lang w:val="en-US" w:eastAsia="ru-RU"/>
        </w:rPr>
        <w:t>2) performance of one modular control work (MCR) (it is divided into two parts lasting 1 academic hour each);</w:t>
      </w:r>
    </w:p>
    <w:p w14:paraId="566677F8"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r w:rsidRPr="001647CC">
        <w:rPr>
          <w:rFonts w:eastAsia="Arial Unicode MS"/>
          <w:sz w:val="24"/>
          <w:szCs w:val="24"/>
          <w:u w:color="000000"/>
          <w:bdr w:val="nil"/>
          <w:lang w:val="en-US" w:eastAsia="ru-RU"/>
        </w:rPr>
        <w:t>3) answers to the exam.</w:t>
      </w:r>
    </w:p>
    <w:p w14:paraId="34153844"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p>
    <w:p w14:paraId="2D1C5402"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u w:color="000000"/>
          <w:bdr w:val="nil"/>
          <w:lang w:val="en-US" w:eastAsia="ru-RU"/>
        </w:rPr>
      </w:pPr>
      <w:r w:rsidRPr="001647CC">
        <w:rPr>
          <w:rFonts w:eastAsia="Arial Unicode MS"/>
          <w:sz w:val="24"/>
          <w:szCs w:val="24"/>
          <w:u w:color="000000"/>
          <w:bdr w:val="nil"/>
          <w:lang w:val="en-US" w:eastAsia="ru-RU"/>
        </w:rPr>
        <w:t>2. Scoring criteria.</w:t>
      </w:r>
    </w:p>
    <w:p w14:paraId="5D61BCA6" w14:textId="32CF9942" w:rsidR="000B08E4" w:rsidRPr="001647CC" w:rsidRDefault="001647CC" w:rsidP="001647CC">
      <w:pPr>
        <w:pBdr>
          <w:top w:val="nil"/>
          <w:left w:val="nil"/>
          <w:bottom w:val="nil"/>
          <w:right w:val="nil"/>
          <w:between w:val="nil"/>
          <w:bar w:val="nil"/>
        </w:pBdr>
        <w:suppressAutoHyphens/>
        <w:spacing w:line="240" w:lineRule="auto"/>
        <w:ind w:firstLine="709"/>
        <w:jc w:val="both"/>
        <w:rPr>
          <w:rFonts w:eastAsia="Times New Roman"/>
          <w:sz w:val="24"/>
          <w:szCs w:val="24"/>
          <w:u w:color="000000"/>
          <w:bdr w:val="nil"/>
          <w:lang w:val="en-US" w:eastAsia="ru-RU"/>
        </w:rPr>
      </w:pPr>
      <w:r w:rsidRPr="001647CC">
        <w:rPr>
          <w:rFonts w:eastAsia="Arial Unicode MS"/>
          <w:sz w:val="24"/>
          <w:szCs w:val="24"/>
          <w:u w:color="000000"/>
          <w:bdr w:val="nil"/>
          <w:lang w:val="en-US" w:eastAsia="ru-RU"/>
        </w:rPr>
        <w:t>System of rating (weight) points with evaluation criteria:</w:t>
      </w:r>
    </w:p>
    <w:p w14:paraId="45365651" w14:textId="77777777" w:rsidR="001647CC" w:rsidRPr="00B46428"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B46428">
        <w:rPr>
          <w:rFonts w:eastAsia="Arial Unicode MS"/>
          <w:sz w:val="24"/>
          <w:szCs w:val="24"/>
          <w:bdr w:val="nil"/>
          <w:lang w:val="en-US" w:eastAsia="ru-RU"/>
        </w:rPr>
        <w:t>1. Answers to practical classes</w:t>
      </w:r>
    </w:p>
    <w:p w14:paraId="509A2A2E"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1647CC">
        <w:rPr>
          <w:rFonts w:eastAsia="Arial Unicode MS"/>
          <w:sz w:val="24"/>
          <w:szCs w:val="24"/>
          <w:bdr w:val="nil"/>
          <w:lang w:val="en-US" w:eastAsia="ru-RU"/>
        </w:rPr>
        <w:t>Weight point - 2 points for work on 1 practical lesson. The maximum number of points for work in practical classes is 18 practice x 2 points. = 36 points.</w:t>
      </w:r>
    </w:p>
    <w:p w14:paraId="45510EDC"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1647CC">
        <w:rPr>
          <w:rFonts w:eastAsia="Arial Unicode MS"/>
          <w:sz w:val="24"/>
          <w:szCs w:val="24"/>
          <w:bdr w:val="nil"/>
          <w:lang w:val="en-US" w:eastAsia="ru-RU"/>
        </w:rPr>
        <w:t>- "excellent", creative disclosure of all issues, free possession of the material - 2-1.8 points;</w:t>
      </w:r>
    </w:p>
    <w:p w14:paraId="51B3FA31"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1647CC">
        <w:rPr>
          <w:rFonts w:eastAsia="Arial Unicode MS"/>
          <w:sz w:val="24"/>
          <w:szCs w:val="24"/>
          <w:bdr w:val="nil"/>
          <w:lang w:val="en-US" w:eastAsia="ru-RU"/>
        </w:rPr>
        <w:t>- "good", deep disclosure of not all issues of discussion - (1.7 -1.5) points;</w:t>
      </w:r>
    </w:p>
    <w:p w14:paraId="009215B4"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1647CC">
        <w:rPr>
          <w:rFonts w:eastAsia="Arial Unicode MS"/>
          <w:sz w:val="24"/>
          <w:szCs w:val="24"/>
          <w:bdr w:val="nil"/>
          <w:lang w:val="en-US" w:eastAsia="ru-RU"/>
        </w:rPr>
        <w:t>- "satisfactory", participation in the practical lesson, but the answers are inaccurate (disclosure of not all questions of the discussion) - (1,4-1,2) points;</w:t>
      </w:r>
    </w:p>
    <w:p w14:paraId="7F573D14"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1647CC">
        <w:rPr>
          <w:rFonts w:eastAsia="Arial Unicode MS"/>
          <w:sz w:val="24"/>
          <w:szCs w:val="24"/>
          <w:bdr w:val="nil"/>
          <w:lang w:val="en-US" w:eastAsia="ru-RU"/>
        </w:rPr>
        <w:t>- no answer - 0 points.</w:t>
      </w:r>
    </w:p>
    <w:p w14:paraId="50CF2C4A"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1647CC">
        <w:rPr>
          <w:rFonts w:eastAsia="Arial Unicode MS"/>
          <w:sz w:val="24"/>
          <w:szCs w:val="24"/>
          <w:bdr w:val="nil"/>
          <w:lang w:val="en-US" w:eastAsia="ru-RU"/>
        </w:rPr>
        <w:t>* One or two of the best students in each practical session can be added 1-2 incentive points.</w:t>
      </w:r>
    </w:p>
    <w:p w14:paraId="289469BA" w14:textId="77777777" w:rsid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p>
    <w:p w14:paraId="36E2FA36" w14:textId="478C0949"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Pr>
          <w:rFonts w:eastAsia="Arial Unicode MS"/>
          <w:sz w:val="24"/>
          <w:szCs w:val="24"/>
          <w:bdr w:val="nil"/>
          <w:lang w:val="en-US" w:eastAsia="ru-RU"/>
        </w:rPr>
        <w:t>2. Modular control (MCW</w:t>
      </w:r>
      <w:r w:rsidRPr="001647CC">
        <w:rPr>
          <w:rFonts w:eastAsia="Arial Unicode MS"/>
          <w:sz w:val="24"/>
          <w:szCs w:val="24"/>
          <w:bdr w:val="nil"/>
          <w:lang w:val="en-US" w:eastAsia="ru-RU"/>
        </w:rPr>
        <w:t>)</w:t>
      </w:r>
    </w:p>
    <w:p w14:paraId="3CA5AF9A"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1647CC">
        <w:rPr>
          <w:rFonts w:eastAsia="Arial Unicode MS"/>
          <w:sz w:val="24"/>
          <w:szCs w:val="24"/>
          <w:bdr w:val="nil"/>
          <w:lang w:val="en-US" w:eastAsia="ru-RU"/>
        </w:rPr>
        <w:t>Weight score - 24 points for 1 modular test during the semester. MCR consists of 2 parts, the maximum number of points for 1 part of the modular test is 12 (12 + 12 = 24 points)</w:t>
      </w:r>
    </w:p>
    <w:p w14:paraId="3B4E7373"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1647CC">
        <w:rPr>
          <w:rFonts w:eastAsia="Arial Unicode MS"/>
          <w:sz w:val="24"/>
          <w:szCs w:val="24"/>
          <w:bdr w:val="nil"/>
          <w:lang w:val="en-US" w:eastAsia="ru-RU"/>
        </w:rPr>
        <w:t>- "excellent", all work requirements are met - (12-11.5) points;</w:t>
      </w:r>
    </w:p>
    <w:p w14:paraId="4BAFC7B6"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1647CC">
        <w:rPr>
          <w:rFonts w:eastAsia="Arial Unicode MS"/>
          <w:sz w:val="24"/>
          <w:szCs w:val="24"/>
          <w:bdr w:val="nil"/>
          <w:lang w:val="en-US" w:eastAsia="ru-RU"/>
        </w:rPr>
        <w:t>- "good", almost all requirements for work are fulfilled, or there are insignificant errors - (10,5-10,0) points;</w:t>
      </w:r>
    </w:p>
    <w:p w14:paraId="318D6F27"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1647CC">
        <w:rPr>
          <w:rFonts w:eastAsia="Arial Unicode MS"/>
          <w:sz w:val="24"/>
          <w:szCs w:val="24"/>
          <w:bdr w:val="nil"/>
          <w:lang w:val="en-US" w:eastAsia="ru-RU"/>
        </w:rPr>
        <w:t>- "satisfactory", there are shortcomings in meeting the requirements for work and certain errors - (8.5-8.0) points;</w:t>
      </w:r>
    </w:p>
    <w:p w14:paraId="19EE0370"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sz w:val="24"/>
          <w:szCs w:val="24"/>
          <w:bdr w:val="nil"/>
          <w:lang w:val="en-US" w:eastAsia="ru-RU"/>
        </w:rPr>
      </w:pPr>
      <w:r w:rsidRPr="001647CC">
        <w:rPr>
          <w:rFonts w:eastAsia="Arial Unicode MS"/>
          <w:sz w:val="24"/>
          <w:szCs w:val="24"/>
          <w:bdr w:val="nil"/>
          <w:lang w:val="en-US" w:eastAsia="ru-RU"/>
        </w:rPr>
        <w:t>- "unsatisfactory", unsatisfactory answer (does not meet the requirements for "satisfactory") - 0 points.</w:t>
      </w:r>
    </w:p>
    <w:p w14:paraId="420D774A" w14:textId="5B06921D" w:rsidR="000B08E4" w:rsidRPr="001647CC" w:rsidRDefault="001647CC" w:rsidP="001647CC">
      <w:pPr>
        <w:pBdr>
          <w:top w:val="nil"/>
          <w:left w:val="nil"/>
          <w:bottom w:val="nil"/>
          <w:right w:val="nil"/>
          <w:between w:val="nil"/>
          <w:bar w:val="nil"/>
        </w:pBdr>
        <w:suppressAutoHyphens/>
        <w:spacing w:line="240" w:lineRule="auto"/>
        <w:ind w:firstLine="709"/>
        <w:jc w:val="both"/>
        <w:rPr>
          <w:rFonts w:eastAsia="Arial Unicode MS"/>
          <w:i/>
          <w:iCs/>
          <w:sz w:val="24"/>
          <w:szCs w:val="24"/>
          <w:bdr w:val="nil"/>
          <w:lang w:val="en-US" w:eastAsia="ru-RU"/>
        </w:rPr>
      </w:pPr>
      <w:r w:rsidRPr="001647CC">
        <w:rPr>
          <w:rFonts w:eastAsia="Arial Unicode MS"/>
          <w:sz w:val="24"/>
          <w:szCs w:val="24"/>
          <w:bdr w:val="nil"/>
          <w:lang w:val="en-US" w:eastAsia="ru-RU"/>
        </w:rPr>
        <w:t>* We have: the student who received the minimum positive points on all controls, receives in the end not less than 50 × 0,6 = 30 points.</w:t>
      </w:r>
    </w:p>
    <w:p w14:paraId="19A61E16" w14:textId="35200609" w:rsidR="000B08E4" w:rsidRPr="00B46428" w:rsidRDefault="000B08E4" w:rsidP="00865CF3">
      <w:pPr>
        <w:pBdr>
          <w:top w:val="nil"/>
          <w:left w:val="nil"/>
          <w:bottom w:val="nil"/>
          <w:right w:val="nil"/>
          <w:between w:val="nil"/>
          <w:bar w:val="nil"/>
        </w:pBdr>
        <w:suppressAutoHyphens/>
        <w:spacing w:line="240" w:lineRule="auto"/>
        <w:ind w:firstLine="709"/>
        <w:jc w:val="center"/>
        <w:rPr>
          <w:rFonts w:eastAsia="Arial Unicode MS"/>
          <w:b/>
          <w:bCs/>
          <w:sz w:val="24"/>
          <w:szCs w:val="24"/>
          <w:u w:color="000000"/>
          <w:bdr w:val="nil"/>
          <w:lang w:val="en-US" w:eastAsia="ru-RU"/>
        </w:rPr>
      </w:pPr>
      <w:r w:rsidRPr="00B46428">
        <w:rPr>
          <w:rFonts w:eastAsia="Arial Unicode MS"/>
          <w:i/>
          <w:iCs/>
          <w:sz w:val="24"/>
          <w:szCs w:val="24"/>
          <w:u w:color="000000"/>
          <w:bdr w:val="nil"/>
          <w:lang w:val="en-US" w:eastAsia="ru-RU"/>
        </w:rPr>
        <w:t>1,2</w:t>
      </w:r>
      <w:r w:rsidR="001647CC" w:rsidRPr="00B46428">
        <w:rPr>
          <w:rFonts w:eastAsia="Arial Unicode MS"/>
          <w:i/>
          <w:iCs/>
          <w:sz w:val="24"/>
          <w:szCs w:val="24"/>
          <w:u w:color="000000"/>
          <w:bdr w:val="nil"/>
          <w:vertAlign w:val="subscript"/>
          <w:lang w:val="en-US" w:eastAsia="ru-RU"/>
        </w:rPr>
        <w:t>p</w:t>
      </w:r>
      <w:r w:rsidR="001647CC" w:rsidRPr="00B46428">
        <w:rPr>
          <w:rFonts w:eastAsia="Arial Unicode MS"/>
          <w:i/>
          <w:iCs/>
          <w:sz w:val="24"/>
          <w:szCs w:val="24"/>
          <w:u w:color="000000"/>
          <w:bdr w:val="nil"/>
          <w:lang w:val="en-US" w:eastAsia="ru-RU"/>
        </w:rPr>
        <w:t>×18pr</w:t>
      </w:r>
      <w:r w:rsidR="001C6BD9" w:rsidRPr="00B46428">
        <w:rPr>
          <w:rFonts w:eastAsia="Arial Unicode MS"/>
          <w:i/>
          <w:iCs/>
          <w:sz w:val="24"/>
          <w:szCs w:val="24"/>
          <w:u w:color="000000"/>
          <w:bdr w:val="nil"/>
          <w:lang w:val="en-US" w:eastAsia="ru-RU"/>
        </w:rPr>
        <w:t xml:space="preserve"> + 8</w:t>
      </w:r>
      <w:r w:rsidR="001647CC" w:rsidRPr="00B46428">
        <w:rPr>
          <w:rFonts w:eastAsia="Arial Unicode MS"/>
          <w:i/>
          <w:iCs/>
          <w:sz w:val="24"/>
          <w:szCs w:val="24"/>
          <w:u w:color="000000"/>
          <w:bdr w:val="nil"/>
          <w:vertAlign w:val="subscript"/>
          <w:lang w:val="en-US" w:eastAsia="ru-RU"/>
        </w:rPr>
        <w:t>p</w:t>
      </w:r>
      <w:r w:rsidR="001647CC" w:rsidRPr="00B46428">
        <w:rPr>
          <w:rFonts w:eastAsia="Arial Unicode MS"/>
          <w:i/>
          <w:iCs/>
          <w:sz w:val="24"/>
          <w:szCs w:val="24"/>
          <w:u w:color="000000"/>
          <w:bdr w:val="nil"/>
          <w:lang w:val="en-US" w:eastAsia="ru-RU"/>
        </w:rPr>
        <w:t>×2mkw = 37,6 p</w:t>
      </w:r>
      <w:r w:rsidRPr="00B46428">
        <w:rPr>
          <w:rFonts w:eastAsia="Arial Unicode MS"/>
          <w:i/>
          <w:iCs/>
          <w:sz w:val="24"/>
          <w:szCs w:val="24"/>
          <w:u w:color="000000"/>
          <w:bdr w:val="nil"/>
          <w:lang w:val="en-US" w:eastAsia="ru-RU"/>
        </w:rPr>
        <w:t>.</w:t>
      </w:r>
    </w:p>
    <w:p w14:paraId="23DE30AC" w14:textId="77777777" w:rsidR="001647CC" w:rsidRPr="001647CC" w:rsidRDefault="001647CC" w:rsidP="001647CC">
      <w:pPr>
        <w:pBdr>
          <w:top w:val="nil"/>
          <w:left w:val="nil"/>
          <w:bottom w:val="nil"/>
          <w:right w:val="nil"/>
          <w:between w:val="nil"/>
          <w:bar w:val="nil"/>
        </w:pBdr>
        <w:suppressAutoHyphens/>
        <w:spacing w:line="240" w:lineRule="auto"/>
        <w:ind w:firstLine="709"/>
        <w:jc w:val="both"/>
        <w:rPr>
          <w:rFonts w:eastAsia="Times New Roman"/>
          <w:sz w:val="24"/>
          <w:szCs w:val="24"/>
          <w:u w:color="000000"/>
          <w:bdr w:val="nil"/>
          <w:lang w:val="en-US" w:eastAsia="ru-RU"/>
        </w:rPr>
      </w:pPr>
      <w:r w:rsidRPr="001647CC">
        <w:rPr>
          <w:rFonts w:eastAsia="Times New Roman"/>
          <w:sz w:val="24"/>
          <w:szCs w:val="24"/>
          <w:u w:color="000000"/>
          <w:bdr w:val="nil"/>
          <w:lang w:val="en-US" w:eastAsia="ru-RU"/>
        </w:rPr>
        <w:t>Additionally, you can specify the system of incentive and penalty points.</w:t>
      </w:r>
    </w:p>
    <w:p w14:paraId="3227A6FA" w14:textId="77777777" w:rsidR="001647CC" w:rsidRPr="00B46428" w:rsidRDefault="001647CC" w:rsidP="001647CC">
      <w:pPr>
        <w:pBdr>
          <w:top w:val="nil"/>
          <w:left w:val="nil"/>
          <w:bottom w:val="nil"/>
          <w:right w:val="nil"/>
          <w:between w:val="nil"/>
          <w:bar w:val="nil"/>
        </w:pBdr>
        <w:suppressAutoHyphens/>
        <w:spacing w:line="240" w:lineRule="auto"/>
        <w:ind w:firstLine="709"/>
        <w:jc w:val="center"/>
        <w:rPr>
          <w:rFonts w:eastAsia="Times New Roman"/>
          <w:sz w:val="24"/>
          <w:szCs w:val="24"/>
          <w:u w:color="000000"/>
          <w:bdr w:val="nil"/>
          <w:lang w:val="en-US" w:eastAsia="ru-RU"/>
        </w:rPr>
      </w:pPr>
      <w:r w:rsidRPr="00B46428">
        <w:rPr>
          <w:rFonts w:eastAsia="Times New Roman"/>
          <w:sz w:val="24"/>
          <w:szCs w:val="24"/>
          <w:u w:color="000000"/>
          <w:bdr w:val="nil"/>
          <w:lang w:val="en-US" w:eastAsia="ru-RU"/>
        </w:rPr>
        <w:t>The size of the starting rating scale = 60 points.</w:t>
      </w:r>
    </w:p>
    <w:p w14:paraId="07CD4DD0" w14:textId="77777777" w:rsidR="001647CC" w:rsidRDefault="001647CC" w:rsidP="00865CF3">
      <w:pPr>
        <w:pBdr>
          <w:top w:val="nil"/>
          <w:left w:val="nil"/>
          <w:bottom w:val="nil"/>
          <w:right w:val="nil"/>
          <w:between w:val="nil"/>
          <w:bar w:val="nil"/>
        </w:pBdr>
        <w:suppressAutoHyphens/>
        <w:spacing w:line="240" w:lineRule="auto"/>
        <w:ind w:firstLine="709"/>
        <w:jc w:val="center"/>
        <w:rPr>
          <w:rFonts w:eastAsia="Arial Unicode MS"/>
          <w:sz w:val="24"/>
          <w:szCs w:val="24"/>
          <w:u w:color="000000"/>
          <w:bdr w:val="nil"/>
          <w:lang w:val="en-US" w:eastAsia="ru-RU"/>
        </w:rPr>
      </w:pPr>
      <w:r w:rsidRPr="001647CC">
        <w:rPr>
          <w:rFonts w:eastAsia="Arial Unicode MS"/>
          <w:sz w:val="24"/>
          <w:szCs w:val="24"/>
          <w:u w:color="000000"/>
          <w:bdr w:val="nil"/>
          <w:lang w:val="en-US" w:eastAsia="ru-RU"/>
        </w:rPr>
        <w:t>The initial rating of the student consists of points that the student receives for work and answers in practical classes, modular control (MCR), abstract work. Thus, the starting scale will be as follows:</w:t>
      </w:r>
    </w:p>
    <w:p w14:paraId="2361DAF4" w14:textId="77777777" w:rsidR="001647CC" w:rsidRDefault="001647CC" w:rsidP="00865CF3">
      <w:pPr>
        <w:pBdr>
          <w:top w:val="nil"/>
          <w:left w:val="nil"/>
          <w:bottom w:val="nil"/>
          <w:right w:val="nil"/>
          <w:between w:val="nil"/>
          <w:bar w:val="nil"/>
        </w:pBdr>
        <w:suppressAutoHyphens/>
        <w:spacing w:line="240" w:lineRule="auto"/>
        <w:ind w:firstLine="709"/>
        <w:jc w:val="center"/>
        <w:rPr>
          <w:rFonts w:eastAsia="Arial Unicode MS"/>
          <w:sz w:val="24"/>
          <w:szCs w:val="24"/>
          <w:u w:color="000000"/>
          <w:bdr w:val="nil"/>
          <w:lang w:val="en-US" w:eastAsia="ru-RU"/>
        </w:rPr>
      </w:pPr>
    </w:p>
    <w:p w14:paraId="543E5A31" w14:textId="6A58DCFF" w:rsidR="000B08E4" w:rsidRPr="001647CC" w:rsidRDefault="000B08E4" w:rsidP="00865CF3">
      <w:pPr>
        <w:pBdr>
          <w:top w:val="nil"/>
          <w:left w:val="nil"/>
          <w:bottom w:val="nil"/>
          <w:right w:val="nil"/>
          <w:between w:val="nil"/>
          <w:bar w:val="nil"/>
        </w:pBdr>
        <w:suppressAutoHyphens/>
        <w:spacing w:line="240" w:lineRule="auto"/>
        <w:ind w:firstLine="709"/>
        <w:jc w:val="center"/>
        <w:rPr>
          <w:rFonts w:eastAsia="Arial Unicode MS"/>
          <w:b/>
          <w:bCs/>
          <w:sz w:val="24"/>
          <w:szCs w:val="24"/>
          <w:u w:color="000000"/>
          <w:bdr w:val="nil"/>
          <w:lang w:val="en-US" w:eastAsia="ru-RU"/>
        </w:rPr>
      </w:pPr>
      <w:r w:rsidRPr="001647CC">
        <w:rPr>
          <w:rFonts w:eastAsia="Arial Unicode MS"/>
          <w:i/>
          <w:iCs/>
          <w:sz w:val="24"/>
          <w:szCs w:val="24"/>
          <w:u w:color="000000"/>
          <w:bdr w:val="nil"/>
          <w:lang w:val="en-US" w:eastAsia="ru-RU"/>
        </w:rPr>
        <w:t>2</w:t>
      </w:r>
      <w:r w:rsidR="001647CC" w:rsidRPr="001647CC">
        <w:rPr>
          <w:rFonts w:eastAsia="Arial Unicode MS"/>
          <w:i/>
          <w:iCs/>
          <w:sz w:val="24"/>
          <w:szCs w:val="24"/>
          <w:u w:color="000000"/>
          <w:bdr w:val="nil"/>
          <w:vertAlign w:val="subscript"/>
          <w:lang w:val="en-US" w:eastAsia="ru-RU"/>
        </w:rPr>
        <w:t>p</w:t>
      </w:r>
      <w:r w:rsidRPr="001647CC">
        <w:rPr>
          <w:rFonts w:eastAsia="Arial Unicode MS"/>
          <w:i/>
          <w:iCs/>
          <w:sz w:val="24"/>
          <w:szCs w:val="24"/>
          <w:u w:color="000000"/>
          <w:bdr w:val="nil"/>
          <w:lang w:val="en-US" w:eastAsia="ru-RU"/>
        </w:rPr>
        <w:t>×18</w:t>
      </w:r>
      <w:r w:rsidR="001647CC" w:rsidRPr="001647CC">
        <w:rPr>
          <w:rFonts w:eastAsia="Arial Unicode MS"/>
          <w:i/>
          <w:iCs/>
          <w:sz w:val="24"/>
          <w:szCs w:val="24"/>
          <w:u w:color="000000"/>
          <w:bdr w:val="nil"/>
          <w:lang w:val="en-US" w:eastAsia="ru-RU"/>
        </w:rPr>
        <w:t>pr</w:t>
      </w:r>
      <w:r w:rsidRPr="001647CC">
        <w:rPr>
          <w:rFonts w:eastAsia="Arial Unicode MS"/>
          <w:i/>
          <w:iCs/>
          <w:sz w:val="24"/>
          <w:szCs w:val="24"/>
          <w:u w:color="000000"/>
          <w:bdr w:val="nil"/>
          <w:lang w:val="en-US" w:eastAsia="ru-RU"/>
        </w:rPr>
        <w:t xml:space="preserve"> + </w:t>
      </w:r>
      <w:r w:rsidR="001C6BD9" w:rsidRPr="001647CC">
        <w:rPr>
          <w:rFonts w:eastAsia="Arial Unicode MS"/>
          <w:i/>
          <w:iCs/>
          <w:sz w:val="24"/>
          <w:szCs w:val="24"/>
          <w:u w:color="000000"/>
          <w:bdr w:val="nil"/>
          <w:lang w:val="en-US" w:eastAsia="ru-RU"/>
        </w:rPr>
        <w:t>12</w:t>
      </w:r>
      <w:r w:rsidR="001647CC" w:rsidRPr="001647CC">
        <w:rPr>
          <w:rFonts w:eastAsia="Arial Unicode MS"/>
          <w:i/>
          <w:iCs/>
          <w:sz w:val="24"/>
          <w:szCs w:val="24"/>
          <w:u w:color="000000"/>
          <w:bdr w:val="nil"/>
          <w:vertAlign w:val="subscript"/>
          <w:lang w:val="en-US" w:eastAsia="ru-RU"/>
        </w:rPr>
        <w:t>p</w:t>
      </w:r>
      <w:r w:rsidR="00B65F88" w:rsidRPr="001647CC">
        <w:rPr>
          <w:rFonts w:eastAsia="Arial Unicode MS"/>
          <w:i/>
          <w:iCs/>
          <w:sz w:val="24"/>
          <w:szCs w:val="24"/>
          <w:u w:color="000000"/>
          <w:bdr w:val="nil"/>
          <w:lang w:val="en-US" w:eastAsia="ru-RU"/>
        </w:rPr>
        <w:t>×2</w:t>
      </w:r>
      <w:r w:rsidR="001647CC">
        <w:rPr>
          <w:rFonts w:eastAsia="Arial Unicode MS"/>
          <w:i/>
          <w:iCs/>
          <w:sz w:val="24"/>
          <w:szCs w:val="24"/>
          <w:u w:color="000000"/>
          <w:bdr w:val="nil"/>
          <w:lang w:val="ru-RU" w:eastAsia="ru-RU"/>
        </w:rPr>
        <w:t>м</w:t>
      </w:r>
      <w:r w:rsidR="001647CC" w:rsidRPr="001647CC">
        <w:rPr>
          <w:rFonts w:eastAsia="Arial Unicode MS"/>
          <w:i/>
          <w:iCs/>
          <w:sz w:val="24"/>
          <w:szCs w:val="24"/>
          <w:u w:color="000000"/>
          <w:bdr w:val="nil"/>
          <w:lang w:val="en-US" w:eastAsia="ru-RU"/>
        </w:rPr>
        <w:t>kw</w:t>
      </w:r>
      <w:r w:rsidRPr="001647CC">
        <w:rPr>
          <w:rFonts w:eastAsia="Arial Unicode MS"/>
          <w:i/>
          <w:iCs/>
          <w:sz w:val="24"/>
          <w:szCs w:val="24"/>
          <w:u w:color="000000"/>
          <w:bdr w:val="nil"/>
          <w:lang w:val="en-US" w:eastAsia="ru-RU"/>
        </w:rPr>
        <w:t xml:space="preserve"> = 60 </w:t>
      </w:r>
      <w:r w:rsidR="001647CC" w:rsidRPr="001647CC">
        <w:rPr>
          <w:rFonts w:eastAsia="Arial Unicode MS"/>
          <w:i/>
          <w:iCs/>
          <w:sz w:val="24"/>
          <w:szCs w:val="24"/>
          <w:u w:color="000000"/>
          <w:bdr w:val="nil"/>
          <w:lang w:val="en-US" w:eastAsia="ru-RU"/>
        </w:rPr>
        <w:t>p</w:t>
      </w:r>
      <w:r w:rsidRPr="001647CC">
        <w:rPr>
          <w:rFonts w:eastAsia="Arial Unicode MS"/>
          <w:i/>
          <w:iCs/>
          <w:sz w:val="24"/>
          <w:szCs w:val="24"/>
          <w:u w:color="000000"/>
          <w:bdr w:val="nil"/>
          <w:lang w:val="en-US" w:eastAsia="ru-RU"/>
        </w:rPr>
        <w:t>.</w:t>
      </w:r>
    </w:p>
    <w:p w14:paraId="53D25F9B" w14:textId="77777777" w:rsidR="007D73E2" w:rsidRPr="001647CC" w:rsidRDefault="007D73E2" w:rsidP="00865CF3">
      <w:pPr>
        <w:pStyle w:val="a1"/>
        <w:spacing w:line="240" w:lineRule="auto"/>
        <w:ind w:left="0"/>
        <w:contextualSpacing w:val="0"/>
        <w:jc w:val="center"/>
        <w:rPr>
          <w:bCs/>
          <w:sz w:val="24"/>
          <w:szCs w:val="24"/>
          <w:lang w:val="en-US"/>
        </w:rPr>
      </w:pPr>
    </w:p>
    <w:p w14:paraId="48AAA77B" w14:textId="3F1595BE" w:rsidR="007D73E2" w:rsidRDefault="001647CC" w:rsidP="00865CF3">
      <w:pPr>
        <w:pStyle w:val="a1"/>
        <w:spacing w:line="240" w:lineRule="auto"/>
        <w:ind w:left="0"/>
        <w:contextualSpacing w:val="0"/>
        <w:jc w:val="center"/>
        <w:rPr>
          <w:bCs/>
          <w:sz w:val="24"/>
          <w:szCs w:val="24"/>
        </w:rPr>
      </w:pPr>
      <w:r w:rsidRPr="001647CC">
        <w:rPr>
          <w:bCs/>
          <w:sz w:val="24"/>
          <w:szCs w:val="24"/>
        </w:rPr>
        <w:t>Table of correspondence of rating points to grades on the university scale:</w:t>
      </w:r>
    </w:p>
    <w:p w14:paraId="3A1E76DC" w14:textId="77777777" w:rsidR="001647CC" w:rsidRPr="00865CF3" w:rsidRDefault="001647CC" w:rsidP="00865CF3">
      <w:pPr>
        <w:pStyle w:val="a1"/>
        <w:spacing w:line="240" w:lineRule="auto"/>
        <w:ind w:left="0"/>
        <w:contextualSpacing w:val="0"/>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29"/>
        <w:gridCol w:w="3838"/>
      </w:tblGrid>
      <w:tr w:rsidR="001647CC" w:rsidRPr="008C1FAF" w14:paraId="436C87DC" w14:textId="77777777" w:rsidTr="003A072C">
        <w:trPr>
          <w:jc w:val="center"/>
        </w:trPr>
        <w:tc>
          <w:tcPr>
            <w:tcW w:w="5529" w:type="dxa"/>
          </w:tcPr>
          <w:p w14:paraId="27A2600E" w14:textId="3DC9E0B3" w:rsidR="001647CC" w:rsidRPr="008C1FAF" w:rsidRDefault="001647CC" w:rsidP="001647CC">
            <w:pPr>
              <w:widowControl w:val="0"/>
              <w:autoSpaceDE w:val="0"/>
              <w:autoSpaceDN w:val="0"/>
              <w:adjustRightInd w:val="0"/>
              <w:spacing w:line="240" w:lineRule="auto"/>
              <w:jc w:val="center"/>
              <w:rPr>
                <w:rFonts w:eastAsia="Times New Roman"/>
                <w:i/>
                <w:sz w:val="24"/>
                <w:szCs w:val="24"/>
                <w:lang w:eastAsia="uk-UA"/>
              </w:rPr>
            </w:pPr>
            <w:r w:rsidRPr="008C1FAF">
              <w:rPr>
                <w:sz w:val="24"/>
                <w:szCs w:val="24"/>
              </w:rPr>
              <w:t>Scores</w:t>
            </w:r>
          </w:p>
        </w:tc>
        <w:tc>
          <w:tcPr>
            <w:tcW w:w="3838" w:type="dxa"/>
          </w:tcPr>
          <w:p w14:paraId="1B4BBBB3" w14:textId="66E35881" w:rsidR="001647CC" w:rsidRPr="008C1FAF" w:rsidRDefault="001647CC" w:rsidP="001647CC">
            <w:pPr>
              <w:autoSpaceDE w:val="0"/>
              <w:autoSpaceDN w:val="0"/>
              <w:adjustRightInd w:val="0"/>
              <w:spacing w:line="240" w:lineRule="auto"/>
              <w:jc w:val="center"/>
              <w:rPr>
                <w:i/>
                <w:sz w:val="24"/>
                <w:szCs w:val="24"/>
              </w:rPr>
            </w:pPr>
            <w:r w:rsidRPr="008C1FAF">
              <w:rPr>
                <w:sz w:val="24"/>
                <w:szCs w:val="24"/>
              </w:rPr>
              <w:t>Rating</w:t>
            </w:r>
          </w:p>
        </w:tc>
      </w:tr>
      <w:tr w:rsidR="001647CC" w:rsidRPr="008C1FAF" w14:paraId="707410CB" w14:textId="77777777" w:rsidTr="003A072C">
        <w:trPr>
          <w:jc w:val="center"/>
        </w:trPr>
        <w:tc>
          <w:tcPr>
            <w:tcW w:w="5529" w:type="dxa"/>
          </w:tcPr>
          <w:p w14:paraId="35A4E7DA" w14:textId="77777777" w:rsidR="001647CC" w:rsidRPr="008C1FAF" w:rsidRDefault="001647CC" w:rsidP="001647CC">
            <w:pPr>
              <w:widowControl w:val="0"/>
              <w:autoSpaceDE w:val="0"/>
              <w:autoSpaceDN w:val="0"/>
              <w:adjustRightInd w:val="0"/>
              <w:spacing w:line="240" w:lineRule="auto"/>
              <w:jc w:val="center"/>
              <w:rPr>
                <w:rFonts w:eastAsia="Times New Roman"/>
                <w:sz w:val="24"/>
                <w:szCs w:val="24"/>
                <w:lang w:eastAsia="uk-UA"/>
              </w:rPr>
            </w:pPr>
            <w:r w:rsidRPr="008C1FAF">
              <w:rPr>
                <w:rFonts w:eastAsia="Times New Roman"/>
                <w:sz w:val="24"/>
                <w:szCs w:val="24"/>
                <w:lang w:eastAsia="uk-UA"/>
              </w:rPr>
              <w:t>100-95</w:t>
            </w:r>
          </w:p>
        </w:tc>
        <w:tc>
          <w:tcPr>
            <w:tcW w:w="3838" w:type="dxa"/>
          </w:tcPr>
          <w:p w14:paraId="125F6360" w14:textId="4B25DAAF" w:rsidR="001647CC" w:rsidRPr="008C1FAF" w:rsidRDefault="001647CC" w:rsidP="001647CC">
            <w:pPr>
              <w:autoSpaceDE w:val="0"/>
              <w:autoSpaceDN w:val="0"/>
              <w:adjustRightInd w:val="0"/>
              <w:spacing w:line="240" w:lineRule="auto"/>
              <w:jc w:val="center"/>
              <w:rPr>
                <w:sz w:val="24"/>
                <w:szCs w:val="24"/>
              </w:rPr>
            </w:pPr>
            <w:r w:rsidRPr="008C1FAF">
              <w:rPr>
                <w:sz w:val="24"/>
                <w:szCs w:val="24"/>
              </w:rPr>
              <w:t>Perfectly</w:t>
            </w:r>
          </w:p>
        </w:tc>
      </w:tr>
      <w:tr w:rsidR="001647CC" w:rsidRPr="008C1FAF" w14:paraId="03C437B0" w14:textId="77777777" w:rsidTr="003A072C">
        <w:trPr>
          <w:jc w:val="center"/>
        </w:trPr>
        <w:tc>
          <w:tcPr>
            <w:tcW w:w="5529" w:type="dxa"/>
          </w:tcPr>
          <w:p w14:paraId="2FB5416B" w14:textId="77777777" w:rsidR="001647CC" w:rsidRPr="008C1FAF" w:rsidRDefault="001647CC" w:rsidP="001647CC">
            <w:pPr>
              <w:widowControl w:val="0"/>
              <w:autoSpaceDE w:val="0"/>
              <w:autoSpaceDN w:val="0"/>
              <w:adjustRightInd w:val="0"/>
              <w:spacing w:line="240" w:lineRule="auto"/>
              <w:jc w:val="center"/>
              <w:rPr>
                <w:rFonts w:eastAsia="Times New Roman"/>
                <w:sz w:val="24"/>
                <w:szCs w:val="24"/>
                <w:lang w:eastAsia="uk-UA"/>
              </w:rPr>
            </w:pPr>
            <w:r w:rsidRPr="008C1FAF">
              <w:rPr>
                <w:rFonts w:eastAsia="Times New Roman"/>
                <w:sz w:val="24"/>
                <w:szCs w:val="24"/>
                <w:lang w:eastAsia="uk-UA"/>
              </w:rPr>
              <w:t>94-85</w:t>
            </w:r>
          </w:p>
        </w:tc>
        <w:tc>
          <w:tcPr>
            <w:tcW w:w="3838" w:type="dxa"/>
          </w:tcPr>
          <w:p w14:paraId="579B8182" w14:textId="5B74E014" w:rsidR="001647CC" w:rsidRPr="008C1FAF" w:rsidRDefault="001647CC" w:rsidP="001647CC">
            <w:pPr>
              <w:autoSpaceDE w:val="0"/>
              <w:autoSpaceDN w:val="0"/>
              <w:adjustRightInd w:val="0"/>
              <w:spacing w:line="240" w:lineRule="auto"/>
              <w:jc w:val="center"/>
              <w:rPr>
                <w:sz w:val="24"/>
                <w:szCs w:val="24"/>
              </w:rPr>
            </w:pPr>
            <w:r w:rsidRPr="008C1FAF">
              <w:rPr>
                <w:sz w:val="24"/>
                <w:szCs w:val="24"/>
              </w:rPr>
              <w:t>Very good</w:t>
            </w:r>
          </w:p>
        </w:tc>
      </w:tr>
      <w:tr w:rsidR="001647CC" w:rsidRPr="008C1FAF" w14:paraId="377DFD24" w14:textId="77777777" w:rsidTr="003A072C">
        <w:trPr>
          <w:jc w:val="center"/>
        </w:trPr>
        <w:tc>
          <w:tcPr>
            <w:tcW w:w="5529" w:type="dxa"/>
          </w:tcPr>
          <w:p w14:paraId="19991E27" w14:textId="77777777" w:rsidR="001647CC" w:rsidRPr="008C1FAF" w:rsidRDefault="001647CC" w:rsidP="001647CC">
            <w:pPr>
              <w:widowControl w:val="0"/>
              <w:autoSpaceDE w:val="0"/>
              <w:autoSpaceDN w:val="0"/>
              <w:adjustRightInd w:val="0"/>
              <w:spacing w:line="240" w:lineRule="auto"/>
              <w:jc w:val="center"/>
              <w:rPr>
                <w:rFonts w:eastAsia="Times New Roman"/>
                <w:sz w:val="24"/>
                <w:szCs w:val="24"/>
                <w:lang w:eastAsia="uk-UA"/>
              </w:rPr>
            </w:pPr>
            <w:r w:rsidRPr="008C1FAF">
              <w:rPr>
                <w:rFonts w:eastAsia="Times New Roman"/>
                <w:sz w:val="24"/>
                <w:szCs w:val="24"/>
                <w:lang w:eastAsia="uk-UA"/>
              </w:rPr>
              <w:t>84-75</w:t>
            </w:r>
          </w:p>
        </w:tc>
        <w:tc>
          <w:tcPr>
            <w:tcW w:w="3838" w:type="dxa"/>
          </w:tcPr>
          <w:p w14:paraId="22266F06" w14:textId="04153C80" w:rsidR="001647CC" w:rsidRPr="008C1FAF" w:rsidRDefault="001647CC" w:rsidP="001647CC">
            <w:pPr>
              <w:autoSpaceDE w:val="0"/>
              <w:autoSpaceDN w:val="0"/>
              <w:adjustRightInd w:val="0"/>
              <w:spacing w:line="240" w:lineRule="auto"/>
              <w:jc w:val="center"/>
              <w:rPr>
                <w:sz w:val="24"/>
                <w:szCs w:val="24"/>
              </w:rPr>
            </w:pPr>
            <w:r w:rsidRPr="008C1FAF">
              <w:rPr>
                <w:sz w:val="24"/>
                <w:szCs w:val="24"/>
              </w:rPr>
              <w:t>Fine</w:t>
            </w:r>
          </w:p>
        </w:tc>
      </w:tr>
      <w:tr w:rsidR="001647CC" w:rsidRPr="008C1FAF" w14:paraId="10930791" w14:textId="77777777" w:rsidTr="003A072C">
        <w:trPr>
          <w:jc w:val="center"/>
        </w:trPr>
        <w:tc>
          <w:tcPr>
            <w:tcW w:w="5529" w:type="dxa"/>
          </w:tcPr>
          <w:p w14:paraId="77651E40" w14:textId="77777777" w:rsidR="001647CC" w:rsidRPr="008C1FAF" w:rsidRDefault="001647CC" w:rsidP="001647CC">
            <w:pPr>
              <w:widowControl w:val="0"/>
              <w:autoSpaceDE w:val="0"/>
              <w:autoSpaceDN w:val="0"/>
              <w:adjustRightInd w:val="0"/>
              <w:spacing w:line="240" w:lineRule="auto"/>
              <w:jc w:val="center"/>
              <w:rPr>
                <w:rFonts w:eastAsia="Times New Roman"/>
                <w:sz w:val="24"/>
                <w:szCs w:val="24"/>
                <w:lang w:eastAsia="uk-UA"/>
              </w:rPr>
            </w:pPr>
            <w:r w:rsidRPr="008C1FAF">
              <w:rPr>
                <w:rFonts w:eastAsia="Times New Roman"/>
                <w:sz w:val="24"/>
                <w:szCs w:val="24"/>
                <w:lang w:eastAsia="uk-UA"/>
              </w:rPr>
              <w:lastRenderedPageBreak/>
              <w:t>74-65</w:t>
            </w:r>
          </w:p>
        </w:tc>
        <w:tc>
          <w:tcPr>
            <w:tcW w:w="3838" w:type="dxa"/>
          </w:tcPr>
          <w:p w14:paraId="7D4664B9" w14:textId="5592B399" w:rsidR="001647CC" w:rsidRPr="008C1FAF" w:rsidRDefault="001647CC" w:rsidP="001647CC">
            <w:pPr>
              <w:autoSpaceDE w:val="0"/>
              <w:autoSpaceDN w:val="0"/>
              <w:adjustRightInd w:val="0"/>
              <w:spacing w:line="240" w:lineRule="auto"/>
              <w:jc w:val="center"/>
              <w:rPr>
                <w:sz w:val="24"/>
                <w:szCs w:val="24"/>
              </w:rPr>
            </w:pPr>
            <w:r w:rsidRPr="008C1FAF">
              <w:rPr>
                <w:sz w:val="24"/>
                <w:szCs w:val="24"/>
              </w:rPr>
              <w:t>Satisfactorily</w:t>
            </w:r>
          </w:p>
        </w:tc>
      </w:tr>
      <w:tr w:rsidR="001647CC" w:rsidRPr="008C1FAF" w14:paraId="721780B9" w14:textId="77777777" w:rsidTr="003A072C">
        <w:trPr>
          <w:jc w:val="center"/>
        </w:trPr>
        <w:tc>
          <w:tcPr>
            <w:tcW w:w="5529" w:type="dxa"/>
          </w:tcPr>
          <w:p w14:paraId="739610FA" w14:textId="77777777" w:rsidR="001647CC" w:rsidRPr="008C1FAF" w:rsidRDefault="001647CC" w:rsidP="001647CC">
            <w:pPr>
              <w:widowControl w:val="0"/>
              <w:autoSpaceDE w:val="0"/>
              <w:autoSpaceDN w:val="0"/>
              <w:adjustRightInd w:val="0"/>
              <w:spacing w:line="240" w:lineRule="auto"/>
              <w:jc w:val="center"/>
              <w:rPr>
                <w:rFonts w:eastAsia="Times New Roman"/>
                <w:sz w:val="24"/>
                <w:szCs w:val="24"/>
                <w:lang w:eastAsia="uk-UA"/>
              </w:rPr>
            </w:pPr>
            <w:r w:rsidRPr="008C1FAF">
              <w:rPr>
                <w:rFonts w:eastAsia="Times New Roman"/>
                <w:sz w:val="24"/>
                <w:szCs w:val="24"/>
                <w:lang w:eastAsia="uk-UA"/>
              </w:rPr>
              <w:t>64-60</w:t>
            </w:r>
          </w:p>
        </w:tc>
        <w:tc>
          <w:tcPr>
            <w:tcW w:w="3838" w:type="dxa"/>
          </w:tcPr>
          <w:p w14:paraId="5F1635B6" w14:textId="52241518" w:rsidR="001647CC" w:rsidRPr="008C1FAF" w:rsidRDefault="001647CC" w:rsidP="001647CC">
            <w:pPr>
              <w:autoSpaceDE w:val="0"/>
              <w:autoSpaceDN w:val="0"/>
              <w:adjustRightInd w:val="0"/>
              <w:spacing w:line="240" w:lineRule="auto"/>
              <w:jc w:val="center"/>
              <w:rPr>
                <w:sz w:val="24"/>
                <w:szCs w:val="24"/>
              </w:rPr>
            </w:pPr>
            <w:r w:rsidRPr="008C1FAF">
              <w:rPr>
                <w:sz w:val="24"/>
                <w:szCs w:val="24"/>
              </w:rPr>
              <w:t>Enough</w:t>
            </w:r>
          </w:p>
        </w:tc>
      </w:tr>
      <w:tr w:rsidR="001647CC" w:rsidRPr="008C1FAF" w14:paraId="30BB1E1A" w14:textId="77777777" w:rsidTr="003A072C">
        <w:trPr>
          <w:jc w:val="center"/>
        </w:trPr>
        <w:tc>
          <w:tcPr>
            <w:tcW w:w="5529" w:type="dxa"/>
          </w:tcPr>
          <w:p w14:paraId="0AB231D8" w14:textId="303F26E2" w:rsidR="001647CC" w:rsidRPr="008C1FAF" w:rsidRDefault="001647CC" w:rsidP="001647CC">
            <w:pPr>
              <w:widowControl w:val="0"/>
              <w:autoSpaceDE w:val="0"/>
              <w:autoSpaceDN w:val="0"/>
              <w:adjustRightInd w:val="0"/>
              <w:spacing w:line="240" w:lineRule="auto"/>
              <w:jc w:val="center"/>
              <w:rPr>
                <w:rFonts w:eastAsia="Times New Roman"/>
                <w:sz w:val="24"/>
                <w:szCs w:val="24"/>
                <w:lang w:eastAsia="uk-UA"/>
              </w:rPr>
            </w:pPr>
            <w:r w:rsidRPr="008C1FAF">
              <w:rPr>
                <w:rFonts w:eastAsia="Times New Roman"/>
                <w:sz w:val="24"/>
                <w:szCs w:val="24"/>
                <w:lang w:eastAsia="uk-UA"/>
              </w:rPr>
              <w:t>Less 60</w:t>
            </w:r>
          </w:p>
        </w:tc>
        <w:tc>
          <w:tcPr>
            <w:tcW w:w="3838" w:type="dxa"/>
          </w:tcPr>
          <w:p w14:paraId="712EF007" w14:textId="30A6068D" w:rsidR="001647CC" w:rsidRPr="008C1FAF" w:rsidRDefault="001647CC" w:rsidP="001647CC">
            <w:pPr>
              <w:autoSpaceDE w:val="0"/>
              <w:autoSpaceDN w:val="0"/>
              <w:adjustRightInd w:val="0"/>
              <w:spacing w:line="240" w:lineRule="auto"/>
              <w:jc w:val="center"/>
              <w:rPr>
                <w:sz w:val="24"/>
                <w:szCs w:val="24"/>
              </w:rPr>
            </w:pPr>
            <w:r w:rsidRPr="008C1FAF">
              <w:rPr>
                <w:sz w:val="24"/>
                <w:szCs w:val="24"/>
              </w:rPr>
              <w:t>Unsatisfactorily</w:t>
            </w:r>
          </w:p>
        </w:tc>
      </w:tr>
      <w:tr w:rsidR="001647CC" w:rsidRPr="008C1FAF" w14:paraId="2E58542F" w14:textId="77777777" w:rsidTr="003A072C">
        <w:trPr>
          <w:jc w:val="center"/>
        </w:trPr>
        <w:tc>
          <w:tcPr>
            <w:tcW w:w="5529" w:type="dxa"/>
            <w:vAlign w:val="center"/>
          </w:tcPr>
          <w:p w14:paraId="157E921B" w14:textId="0896BF0D" w:rsidR="001647CC" w:rsidRPr="008C1FAF" w:rsidRDefault="001647CC" w:rsidP="001647CC">
            <w:pPr>
              <w:autoSpaceDE w:val="0"/>
              <w:autoSpaceDN w:val="0"/>
              <w:adjustRightInd w:val="0"/>
              <w:spacing w:line="240" w:lineRule="auto"/>
              <w:jc w:val="center"/>
              <w:rPr>
                <w:sz w:val="24"/>
                <w:szCs w:val="24"/>
              </w:rPr>
            </w:pPr>
            <w:r w:rsidRPr="008C1FAF">
              <w:rPr>
                <w:sz w:val="24"/>
                <w:szCs w:val="24"/>
              </w:rPr>
              <w:t>Admission conditions are not met</w:t>
            </w:r>
          </w:p>
        </w:tc>
        <w:tc>
          <w:tcPr>
            <w:tcW w:w="3838" w:type="dxa"/>
          </w:tcPr>
          <w:p w14:paraId="33B7D44D" w14:textId="3CB207AE" w:rsidR="001647CC" w:rsidRPr="008C1FAF" w:rsidRDefault="001647CC" w:rsidP="001647CC">
            <w:pPr>
              <w:autoSpaceDE w:val="0"/>
              <w:autoSpaceDN w:val="0"/>
              <w:adjustRightInd w:val="0"/>
              <w:spacing w:line="240" w:lineRule="auto"/>
              <w:jc w:val="center"/>
              <w:rPr>
                <w:sz w:val="24"/>
                <w:szCs w:val="24"/>
              </w:rPr>
            </w:pPr>
            <w:r w:rsidRPr="008C1FAF">
              <w:rPr>
                <w:sz w:val="24"/>
                <w:szCs w:val="24"/>
              </w:rPr>
              <w:t>Not allowed</w:t>
            </w:r>
          </w:p>
        </w:tc>
      </w:tr>
    </w:tbl>
    <w:p w14:paraId="73CDF898" w14:textId="77777777" w:rsidR="00F8400D" w:rsidRPr="00865CF3" w:rsidRDefault="00F8400D" w:rsidP="00865CF3">
      <w:pPr>
        <w:pStyle w:val="10"/>
        <w:numPr>
          <w:ilvl w:val="0"/>
          <w:numId w:val="0"/>
        </w:numPr>
        <w:spacing w:before="0" w:after="0" w:line="240" w:lineRule="auto"/>
        <w:ind w:left="720"/>
        <w:rPr>
          <w:rFonts w:ascii="Times New Roman" w:hAnsi="Times New Roman"/>
          <w:color w:val="auto"/>
        </w:rPr>
      </w:pPr>
    </w:p>
    <w:p w14:paraId="0DA24A1F" w14:textId="543AB255" w:rsidR="000E6FED" w:rsidRPr="00865CF3" w:rsidRDefault="00F8400D" w:rsidP="00865CF3">
      <w:pPr>
        <w:pStyle w:val="10"/>
        <w:numPr>
          <w:ilvl w:val="0"/>
          <w:numId w:val="0"/>
        </w:numPr>
        <w:spacing w:before="0" w:after="0" w:line="240" w:lineRule="auto"/>
        <w:ind w:left="720"/>
        <w:jc w:val="center"/>
        <w:rPr>
          <w:rFonts w:ascii="Times New Roman" w:hAnsi="Times New Roman"/>
          <w:color w:val="auto"/>
        </w:rPr>
      </w:pPr>
      <w:r w:rsidRPr="00865CF3">
        <w:rPr>
          <w:rFonts w:ascii="Times New Roman" w:hAnsi="Times New Roman"/>
          <w:color w:val="auto"/>
        </w:rPr>
        <w:t xml:space="preserve">9. </w:t>
      </w:r>
      <w:r w:rsidR="0057629A" w:rsidRPr="0057629A">
        <w:rPr>
          <w:rFonts w:ascii="Times New Roman" w:hAnsi="Times New Roman"/>
          <w:color w:val="auto"/>
        </w:rPr>
        <w:t>Additional information on the discipline (educational component)</w:t>
      </w:r>
      <w:r w:rsidR="0057629A">
        <w:rPr>
          <w:rFonts w:ascii="Times New Roman" w:hAnsi="Times New Roman"/>
          <w:color w:val="auto"/>
        </w:rPr>
        <w:t xml:space="preserve"> </w:t>
      </w:r>
    </w:p>
    <w:p w14:paraId="007BF1E0" w14:textId="77777777" w:rsidR="00F8400D" w:rsidRPr="00865CF3" w:rsidRDefault="00F8400D" w:rsidP="00865CF3">
      <w:pPr>
        <w:spacing w:line="240" w:lineRule="auto"/>
        <w:ind w:firstLine="709"/>
        <w:jc w:val="both"/>
        <w:rPr>
          <w:sz w:val="24"/>
          <w:szCs w:val="24"/>
        </w:rPr>
      </w:pPr>
    </w:p>
    <w:p w14:paraId="324C9D7F" w14:textId="22F432D8" w:rsidR="00E37DEB" w:rsidRDefault="0057629A" w:rsidP="0057629A">
      <w:pPr>
        <w:spacing w:line="240" w:lineRule="auto"/>
        <w:ind w:firstLine="709"/>
        <w:jc w:val="both"/>
        <w:rPr>
          <w:sz w:val="24"/>
          <w:szCs w:val="24"/>
        </w:rPr>
      </w:pPr>
      <w:r w:rsidRPr="0057629A">
        <w:rPr>
          <w:sz w:val="24"/>
          <w:szCs w:val="24"/>
        </w:rPr>
        <w:t>A detailed list of questions to be submitted for semester control is presented in the distance course of the discipline.</w:t>
      </w:r>
    </w:p>
    <w:p w14:paraId="4B60BAAC" w14:textId="77777777" w:rsidR="0057629A" w:rsidRPr="0057629A" w:rsidRDefault="0057629A" w:rsidP="0057629A">
      <w:pPr>
        <w:spacing w:line="240" w:lineRule="auto"/>
        <w:ind w:firstLine="709"/>
        <w:jc w:val="both"/>
        <w:rPr>
          <w:sz w:val="24"/>
          <w:szCs w:val="24"/>
          <w:lang w:val="en-US"/>
        </w:rPr>
      </w:pPr>
    </w:p>
    <w:p w14:paraId="3EA18317" w14:textId="64D2A591" w:rsidR="000E6FED" w:rsidRPr="00865CF3" w:rsidRDefault="0057629A" w:rsidP="00865CF3">
      <w:pPr>
        <w:spacing w:line="240" w:lineRule="auto"/>
        <w:jc w:val="both"/>
        <w:rPr>
          <w:b/>
          <w:bCs/>
          <w:sz w:val="24"/>
          <w:szCs w:val="24"/>
        </w:rPr>
      </w:pPr>
      <w:r w:rsidRPr="0057629A">
        <w:rPr>
          <w:b/>
          <w:bCs/>
          <w:sz w:val="24"/>
          <w:szCs w:val="24"/>
        </w:rPr>
        <w:t>Work program of the discipline (syllabus)</w:t>
      </w:r>
      <w:r w:rsidR="000E6FED" w:rsidRPr="00865CF3">
        <w:rPr>
          <w:b/>
          <w:bCs/>
          <w:sz w:val="24"/>
          <w:szCs w:val="24"/>
        </w:rPr>
        <w:t>:</w:t>
      </w:r>
    </w:p>
    <w:p w14:paraId="6AE39C4D" w14:textId="77777777" w:rsidR="001D4FE3" w:rsidRPr="00865CF3" w:rsidRDefault="001D4FE3" w:rsidP="00865CF3">
      <w:pPr>
        <w:spacing w:line="240" w:lineRule="auto"/>
        <w:jc w:val="both"/>
        <w:rPr>
          <w:b/>
          <w:bCs/>
          <w:sz w:val="24"/>
          <w:szCs w:val="24"/>
        </w:rPr>
      </w:pPr>
    </w:p>
    <w:p w14:paraId="5AABD585" w14:textId="5F7AC2AF" w:rsidR="0057629A" w:rsidRPr="0057629A" w:rsidRDefault="0057629A" w:rsidP="0057629A">
      <w:pPr>
        <w:spacing w:line="240" w:lineRule="auto"/>
        <w:jc w:val="both"/>
        <w:rPr>
          <w:bCs/>
          <w:sz w:val="24"/>
          <w:szCs w:val="24"/>
        </w:rPr>
      </w:pPr>
      <w:r w:rsidRPr="0057629A">
        <w:rPr>
          <w:b/>
          <w:bCs/>
          <w:sz w:val="24"/>
          <w:szCs w:val="24"/>
        </w:rPr>
        <w:t xml:space="preserve">Compiled by: </w:t>
      </w:r>
      <w:r w:rsidRPr="0057629A">
        <w:rPr>
          <w:bCs/>
          <w:sz w:val="24"/>
          <w:szCs w:val="24"/>
        </w:rPr>
        <w:t>Associate Professor of International Ec</w:t>
      </w:r>
      <w:r w:rsidR="005D22DF">
        <w:rPr>
          <w:bCs/>
          <w:sz w:val="24"/>
          <w:szCs w:val="24"/>
        </w:rPr>
        <w:t xml:space="preserve">onomics Redko Kateryna </w:t>
      </w:r>
      <w:bookmarkStart w:id="0" w:name="_GoBack"/>
      <w:bookmarkEnd w:id="0"/>
    </w:p>
    <w:p w14:paraId="0D2B4808" w14:textId="664E2AF3" w:rsidR="0057629A" w:rsidRPr="0057629A" w:rsidRDefault="0057629A" w:rsidP="0057629A">
      <w:pPr>
        <w:spacing w:line="240" w:lineRule="auto"/>
        <w:jc w:val="both"/>
        <w:rPr>
          <w:bCs/>
          <w:sz w:val="24"/>
          <w:szCs w:val="24"/>
        </w:rPr>
      </w:pPr>
      <w:r w:rsidRPr="0057629A">
        <w:rPr>
          <w:b/>
          <w:bCs/>
          <w:sz w:val="24"/>
          <w:szCs w:val="24"/>
        </w:rPr>
        <w:t xml:space="preserve">Approved by: </w:t>
      </w:r>
      <w:r w:rsidRPr="0057629A">
        <w:rPr>
          <w:bCs/>
          <w:sz w:val="24"/>
          <w:szCs w:val="24"/>
        </w:rPr>
        <w:t>the Department of International Economics (protocol №11 of 26.05.21)</w:t>
      </w:r>
    </w:p>
    <w:p w14:paraId="29399BB3" w14:textId="7C589F4A" w:rsidR="0099198A" w:rsidRPr="00865CF3" w:rsidRDefault="0057629A" w:rsidP="0057629A">
      <w:pPr>
        <w:spacing w:line="240" w:lineRule="auto"/>
        <w:jc w:val="both"/>
        <w:rPr>
          <w:bCs/>
          <w:sz w:val="24"/>
          <w:szCs w:val="24"/>
        </w:rPr>
      </w:pPr>
      <w:r w:rsidRPr="0057629A">
        <w:rPr>
          <w:b/>
          <w:bCs/>
          <w:sz w:val="24"/>
          <w:szCs w:val="24"/>
        </w:rPr>
        <w:t xml:space="preserve">Agreed: </w:t>
      </w:r>
      <w:r w:rsidRPr="0057629A">
        <w:rPr>
          <w:bCs/>
          <w:sz w:val="24"/>
          <w:szCs w:val="24"/>
        </w:rPr>
        <w:t>by the Methodical Commission of the Faculty (protocol № 10 from 15.06.21)</w:t>
      </w:r>
    </w:p>
    <w:p w14:paraId="449CC381" w14:textId="5C27B4F5" w:rsidR="004A6336" w:rsidRPr="00865CF3" w:rsidRDefault="004A6336" w:rsidP="00865CF3">
      <w:pPr>
        <w:spacing w:line="240" w:lineRule="auto"/>
        <w:jc w:val="both"/>
        <w:rPr>
          <w:i/>
          <w:sz w:val="24"/>
          <w:szCs w:val="24"/>
        </w:rPr>
      </w:pPr>
    </w:p>
    <w:sectPr w:rsidR="004A6336" w:rsidRPr="00865CF3"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F10E9" w14:textId="77777777" w:rsidR="004B06F2" w:rsidRDefault="004B06F2" w:rsidP="004E0EDF">
      <w:pPr>
        <w:spacing w:line="240" w:lineRule="auto"/>
      </w:pPr>
      <w:r>
        <w:separator/>
      </w:r>
    </w:p>
  </w:endnote>
  <w:endnote w:type="continuationSeparator" w:id="0">
    <w:p w14:paraId="14D44285" w14:textId="77777777" w:rsidR="004B06F2" w:rsidRDefault="004B06F2"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87570" w14:textId="77777777" w:rsidR="004B06F2" w:rsidRDefault="004B06F2" w:rsidP="004E0EDF">
      <w:pPr>
        <w:spacing w:line="240" w:lineRule="auto"/>
      </w:pPr>
      <w:r>
        <w:separator/>
      </w:r>
    </w:p>
  </w:footnote>
  <w:footnote w:type="continuationSeparator" w:id="0">
    <w:p w14:paraId="651EB564" w14:textId="77777777" w:rsidR="004B06F2" w:rsidRDefault="004B06F2"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CC4"/>
    <w:multiLevelType w:val="hybridMultilevel"/>
    <w:tmpl w:val="06A8B512"/>
    <w:numStyleLink w:val="3"/>
  </w:abstractNum>
  <w:abstractNum w:abstractNumId="1">
    <w:nsid w:val="05216CEE"/>
    <w:multiLevelType w:val="hybridMultilevel"/>
    <w:tmpl w:val="8F38CDE0"/>
    <w:lvl w:ilvl="0" w:tplc="9AD42A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76BDD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B6028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81828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004E5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A8A8A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534E7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A2C04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2C262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5374240"/>
    <w:multiLevelType w:val="hybridMultilevel"/>
    <w:tmpl w:val="89EC98B0"/>
    <w:lvl w:ilvl="0" w:tplc="21E47D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12B1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10414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9483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B815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DCC8D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8587B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7C04C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44A5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AD55EB"/>
    <w:multiLevelType w:val="hybridMultilevel"/>
    <w:tmpl w:val="2528C4E6"/>
    <w:numStyleLink w:val="56"/>
  </w:abstractNum>
  <w:abstractNum w:abstractNumId="4">
    <w:nsid w:val="08F30309"/>
    <w:multiLevelType w:val="hybridMultilevel"/>
    <w:tmpl w:val="3EFA8744"/>
    <w:lvl w:ilvl="0" w:tplc="AD620C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82D2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D0A04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96AD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4A8A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4EC08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A92C9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AB53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36166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FA97376"/>
    <w:multiLevelType w:val="hybridMultilevel"/>
    <w:tmpl w:val="9E92E7E2"/>
    <w:lvl w:ilvl="0" w:tplc="49AA8E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CAB0E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02D3A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02ED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7ED6F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DEDEF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B9CAD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541F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54D93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51D35C0"/>
    <w:multiLevelType w:val="hybridMultilevel"/>
    <w:tmpl w:val="935A82C8"/>
    <w:styleLink w:val="1"/>
    <w:lvl w:ilvl="0" w:tplc="C232AED2">
      <w:start w:val="1"/>
      <w:numFmt w:val="decimal"/>
      <w:lvlText w:val="%1)"/>
      <w:lvlJc w:val="left"/>
      <w:pPr>
        <w:tabs>
          <w:tab w:val="left" w:pos="426"/>
          <w:tab w:val="left" w:pos="720"/>
          <w:tab w:val="num" w:pos="1134"/>
        </w:tabs>
        <w:ind w:left="284"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3CBA37CE">
      <w:start w:val="1"/>
      <w:numFmt w:val="decimal"/>
      <w:lvlText w:val="%2)"/>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2" w:tplc="20E8CAEA">
      <w:start w:val="1"/>
      <w:numFmt w:val="decimal"/>
      <w:lvlText w:val="%3)"/>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3" w:tplc="31FC0BC2">
      <w:start w:val="1"/>
      <w:numFmt w:val="decimal"/>
      <w:lvlText w:val="%4)"/>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4" w:tplc="6D92DE70">
      <w:start w:val="1"/>
      <w:numFmt w:val="decimal"/>
      <w:lvlText w:val="%5)"/>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5" w:tplc="25C2C9F2">
      <w:start w:val="1"/>
      <w:numFmt w:val="decimal"/>
      <w:lvlText w:val="%6)"/>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6" w:tplc="C334542C">
      <w:start w:val="1"/>
      <w:numFmt w:val="decimal"/>
      <w:lvlText w:val="%7)"/>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7" w:tplc="75281F5E">
      <w:start w:val="1"/>
      <w:numFmt w:val="decimal"/>
      <w:lvlText w:val="%8)"/>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8" w:tplc="E4E239F8">
      <w:start w:val="1"/>
      <w:numFmt w:val="decimal"/>
      <w:lvlText w:val="%9)"/>
      <w:lvlJc w:val="left"/>
      <w:pPr>
        <w:tabs>
          <w:tab w:val="left" w:pos="567"/>
          <w:tab w:val="left" w:pos="720"/>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5DA0E29"/>
    <w:multiLevelType w:val="hybridMultilevel"/>
    <w:tmpl w:val="DB82CA82"/>
    <w:lvl w:ilvl="0" w:tplc="780CEA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A440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0224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B8AE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C07C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FA4F1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60C11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0665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A4501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68B03EF"/>
    <w:multiLevelType w:val="hybridMultilevel"/>
    <w:tmpl w:val="4336D894"/>
    <w:styleLink w:val="32"/>
    <w:lvl w:ilvl="0" w:tplc="3EE8D4F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94EE0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DCCAF4">
      <w:start w:val="1"/>
      <w:numFmt w:val="lowerRoman"/>
      <w:lvlText w:val="%3."/>
      <w:lvlJc w:val="left"/>
      <w:pPr>
        <w:ind w:left="18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EA4EB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A27E5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35C1AFC">
      <w:start w:val="1"/>
      <w:numFmt w:val="lowerRoman"/>
      <w:lvlText w:val="%6."/>
      <w:lvlJc w:val="left"/>
      <w:pPr>
        <w:ind w:left="39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5C6209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3DE57B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6A45B4">
      <w:start w:val="1"/>
      <w:numFmt w:val="lowerRoman"/>
      <w:lvlText w:val="%9."/>
      <w:lvlJc w:val="left"/>
      <w:pPr>
        <w:ind w:left="61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7070C42"/>
    <w:multiLevelType w:val="hybridMultilevel"/>
    <w:tmpl w:val="002ACADE"/>
    <w:lvl w:ilvl="0" w:tplc="498041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84553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A5B5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7DA02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F4D8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CACA9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18660E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44FBD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403FB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9A57EE3"/>
    <w:multiLevelType w:val="hybridMultilevel"/>
    <w:tmpl w:val="38768916"/>
    <w:numStyleLink w:val="59"/>
  </w:abstractNum>
  <w:abstractNum w:abstractNumId="11">
    <w:nsid w:val="1E875DD3"/>
    <w:multiLevelType w:val="hybridMultilevel"/>
    <w:tmpl w:val="7D8A78A4"/>
    <w:lvl w:ilvl="0" w:tplc="9BB4CF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DEF91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4A615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3E629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3809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E0355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DAAEB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9E41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340D9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18D5997"/>
    <w:multiLevelType w:val="hybridMultilevel"/>
    <w:tmpl w:val="6B48430C"/>
    <w:lvl w:ilvl="0" w:tplc="B80C54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60A9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EAE30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6B2D6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3C3E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CACA9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5230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061F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456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24605F7"/>
    <w:multiLevelType w:val="hybridMultilevel"/>
    <w:tmpl w:val="2528C4E6"/>
    <w:styleLink w:val="56"/>
    <w:lvl w:ilvl="0" w:tplc="5434D000">
      <w:start w:val="1"/>
      <w:numFmt w:val="decimal"/>
      <w:lvlText w:val="%1."/>
      <w:lvlJc w:val="left"/>
      <w:pPr>
        <w:tabs>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C66EB8">
      <w:start w:val="1"/>
      <w:numFmt w:val="lowerLetter"/>
      <w:lvlText w:val="%2."/>
      <w:lvlJc w:val="left"/>
      <w:pPr>
        <w:tabs>
          <w:tab w:val="num" w:pos="1440"/>
        </w:tabs>
        <w:ind w:left="731"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3024350">
      <w:start w:val="1"/>
      <w:numFmt w:val="lowerRoman"/>
      <w:lvlText w:val="%3."/>
      <w:lvlJc w:val="left"/>
      <w:pPr>
        <w:tabs>
          <w:tab w:val="left" w:pos="993"/>
          <w:tab w:val="num" w:pos="2149"/>
        </w:tabs>
        <w:ind w:left="144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261DC4">
      <w:start w:val="1"/>
      <w:numFmt w:val="decimal"/>
      <w:lvlText w:val="%4."/>
      <w:lvlJc w:val="left"/>
      <w:pPr>
        <w:tabs>
          <w:tab w:val="left" w:pos="993"/>
          <w:tab w:val="num" w:pos="2869"/>
        </w:tabs>
        <w:ind w:left="216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1A32A6">
      <w:start w:val="1"/>
      <w:numFmt w:val="lowerLetter"/>
      <w:lvlText w:val="%5."/>
      <w:lvlJc w:val="left"/>
      <w:pPr>
        <w:tabs>
          <w:tab w:val="left" w:pos="993"/>
          <w:tab w:val="num" w:pos="3589"/>
        </w:tabs>
        <w:ind w:left="288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C06F54">
      <w:start w:val="1"/>
      <w:numFmt w:val="lowerRoman"/>
      <w:lvlText w:val="%6."/>
      <w:lvlJc w:val="left"/>
      <w:pPr>
        <w:tabs>
          <w:tab w:val="left" w:pos="993"/>
          <w:tab w:val="num" w:pos="4309"/>
        </w:tabs>
        <w:ind w:left="360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BB031F6">
      <w:start w:val="1"/>
      <w:numFmt w:val="decimal"/>
      <w:lvlText w:val="%7."/>
      <w:lvlJc w:val="left"/>
      <w:pPr>
        <w:tabs>
          <w:tab w:val="left" w:pos="993"/>
          <w:tab w:val="num" w:pos="5029"/>
        </w:tabs>
        <w:ind w:left="432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80A5B9E">
      <w:start w:val="1"/>
      <w:numFmt w:val="lowerLetter"/>
      <w:lvlText w:val="%8."/>
      <w:lvlJc w:val="left"/>
      <w:pPr>
        <w:tabs>
          <w:tab w:val="left" w:pos="993"/>
          <w:tab w:val="num" w:pos="5749"/>
        </w:tabs>
        <w:ind w:left="504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56F4C4">
      <w:start w:val="1"/>
      <w:numFmt w:val="lowerRoman"/>
      <w:lvlText w:val="%9."/>
      <w:lvlJc w:val="left"/>
      <w:pPr>
        <w:tabs>
          <w:tab w:val="left" w:pos="993"/>
          <w:tab w:val="num" w:pos="6469"/>
        </w:tabs>
        <w:ind w:left="576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249659D5"/>
    <w:multiLevelType w:val="hybridMultilevel"/>
    <w:tmpl w:val="32B6BEF6"/>
    <w:lvl w:ilvl="0" w:tplc="9DFC6E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CA99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5EBCB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3C02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40CCC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6285B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5C6B1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0EFE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A288D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5D103C5"/>
    <w:multiLevelType w:val="hybridMultilevel"/>
    <w:tmpl w:val="87A06624"/>
    <w:lvl w:ilvl="0" w:tplc="0664A3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EE6C5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601A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F4D0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20C2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CA517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DC4AF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E219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0AB35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7291827"/>
    <w:multiLevelType w:val="hybridMultilevel"/>
    <w:tmpl w:val="97AAD3DE"/>
    <w:lvl w:ilvl="0" w:tplc="6F464E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AAE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CE547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B3A30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1660C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A28FB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AA8B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DEAD5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6C0EF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7E53516"/>
    <w:multiLevelType w:val="hybridMultilevel"/>
    <w:tmpl w:val="988250D0"/>
    <w:numStyleLink w:val="21"/>
  </w:abstractNum>
  <w:abstractNum w:abstractNumId="18">
    <w:nsid w:val="2B01098F"/>
    <w:multiLevelType w:val="hybridMultilevel"/>
    <w:tmpl w:val="E71CDAA2"/>
    <w:lvl w:ilvl="0" w:tplc="0CD80F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C0D7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D667B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9A8C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2036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DCC39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898E5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BE49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F650F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E6A52B7"/>
    <w:multiLevelType w:val="hybridMultilevel"/>
    <w:tmpl w:val="E94EEADE"/>
    <w:styleLink w:val="57"/>
    <w:lvl w:ilvl="0" w:tplc="E9760762">
      <w:start w:val="1"/>
      <w:numFmt w:val="decimal"/>
      <w:lvlText w:val="%1."/>
      <w:lvlJc w:val="left"/>
      <w:pPr>
        <w:tabs>
          <w:tab w:val="left" w:pos="426"/>
          <w:tab w:val="num" w:pos="993"/>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C34E520">
      <w:start w:val="1"/>
      <w:numFmt w:val="lowerLetter"/>
      <w:lvlText w:val="%2."/>
      <w:lvlJc w:val="left"/>
      <w:pPr>
        <w:tabs>
          <w:tab w:val="left" w:pos="426"/>
          <w:tab w:val="num" w:pos="1440"/>
        </w:tabs>
        <w:ind w:left="731"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01079A4">
      <w:start w:val="1"/>
      <w:numFmt w:val="lowerRoman"/>
      <w:lvlText w:val="%3."/>
      <w:lvlJc w:val="left"/>
      <w:pPr>
        <w:tabs>
          <w:tab w:val="left" w:pos="426"/>
          <w:tab w:val="left" w:pos="993"/>
          <w:tab w:val="num" w:pos="2149"/>
        </w:tabs>
        <w:ind w:left="144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EC8F29C">
      <w:start w:val="1"/>
      <w:numFmt w:val="decimal"/>
      <w:lvlText w:val="%4."/>
      <w:lvlJc w:val="left"/>
      <w:pPr>
        <w:tabs>
          <w:tab w:val="left" w:pos="426"/>
          <w:tab w:val="left" w:pos="993"/>
          <w:tab w:val="num" w:pos="2869"/>
        </w:tabs>
        <w:ind w:left="216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94F4FC">
      <w:start w:val="1"/>
      <w:numFmt w:val="lowerLetter"/>
      <w:lvlText w:val="%5."/>
      <w:lvlJc w:val="left"/>
      <w:pPr>
        <w:tabs>
          <w:tab w:val="left" w:pos="426"/>
          <w:tab w:val="left" w:pos="993"/>
          <w:tab w:val="num" w:pos="3589"/>
        </w:tabs>
        <w:ind w:left="288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7A80D8">
      <w:start w:val="1"/>
      <w:numFmt w:val="lowerRoman"/>
      <w:lvlText w:val="%6."/>
      <w:lvlJc w:val="left"/>
      <w:pPr>
        <w:tabs>
          <w:tab w:val="left" w:pos="426"/>
          <w:tab w:val="left" w:pos="993"/>
          <w:tab w:val="num" w:pos="4309"/>
        </w:tabs>
        <w:ind w:left="360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1E2440E">
      <w:start w:val="1"/>
      <w:numFmt w:val="decimal"/>
      <w:lvlText w:val="%7."/>
      <w:lvlJc w:val="left"/>
      <w:pPr>
        <w:tabs>
          <w:tab w:val="left" w:pos="426"/>
          <w:tab w:val="left" w:pos="993"/>
          <w:tab w:val="num" w:pos="5029"/>
        </w:tabs>
        <w:ind w:left="432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8ACE54">
      <w:start w:val="1"/>
      <w:numFmt w:val="lowerLetter"/>
      <w:lvlText w:val="%8."/>
      <w:lvlJc w:val="left"/>
      <w:pPr>
        <w:tabs>
          <w:tab w:val="left" w:pos="426"/>
          <w:tab w:val="left" w:pos="993"/>
          <w:tab w:val="num" w:pos="5749"/>
        </w:tabs>
        <w:ind w:left="5040"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C0B2B0">
      <w:start w:val="1"/>
      <w:numFmt w:val="lowerRoman"/>
      <w:lvlText w:val="%9."/>
      <w:lvlJc w:val="left"/>
      <w:pPr>
        <w:tabs>
          <w:tab w:val="left" w:pos="426"/>
          <w:tab w:val="left" w:pos="993"/>
          <w:tab w:val="num" w:pos="6469"/>
        </w:tabs>
        <w:ind w:left="5760" w:firstLine="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2FD81DCC"/>
    <w:multiLevelType w:val="hybridMultilevel"/>
    <w:tmpl w:val="8E62F040"/>
    <w:lvl w:ilvl="0" w:tplc="4C18B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3049A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42CD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609E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8C9CE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3A383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9ED8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92A9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CEB4C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1122FF8"/>
    <w:multiLevelType w:val="hybridMultilevel"/>
    <w:tmpl w:val="E6D4D6DE"/>
    <w:lvl w:ilvl="0" w:tplc="9DAA04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D630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A8E75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AEC77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1CF3F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C89DB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6F687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C2A9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529AA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1A533C2"/>
    <w:multiLevelType w:val="hybridMultilevel"/>
    <w:tmpl w:val="C1768242"/>
    <w:lvl w:ilvl="0" w:tplc="BCB4E0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F8376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7C109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ABADA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2EBA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CC045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5DA65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B893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DC53A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4D51FF9"/>
    <w:multiLevelType w:val="hybridMultilevel"/>
    <w:tmpl w:val="B4A0017C"/>
    <w:lvl w:ilvl="0" w:tplc="4C1891EC">
      <w:start w:val="1"/>
      <w:numFmt w:val="decimal"/>
      <w:lvlText w:val="%1."/>
      <w:lvlJc w:val="left"/>
      <w:pPr>
        <w:tabs>
          <w:tab w:val="left" w:pos="432"/>
          <w:tab w:val="left" w:pos="8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7E3730">
      <w:start w:val="1"/>
      <w:numFmt w:val="lowerLetter"/>
      <w:suff w:val="nothing"/>
      <w:lvlText w:val="%2."/>
      <w:lvlJc w:val="left"/>
      <w:pPr>
        <w:tabs>
          <w:tab w:val="left" w:pos="432"/>
          <w:tab w:val="left" w:pos="864"/>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87D20B88">
      <w:start w:val="1"/>
      <w:numFmt w:val="lowerRoman"/>
      <w:lvlText w:val="%3."/>
      <w:lvlJc w:val="left"/>
      <w:pPr>
        <w:tabs>
          <w:tab w:val="left" w:pos="432"/>
          <w:tab w:val="left" w:pos="864"/>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EB291E4">
      <w:start w:val="1"/>
      <w:numFmt w:val="decimal"/>
      <w:lvlText w:val="%4."/>
      <w:lvlJc w:val="left"/>
      <w:pPr>
        <w:tabs>
          <w:tab w:val="left" w:pos="432"/>
          <w:tab w:val="left" w:pos="86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50F4F4">
      <w:start w:val="1"/>
      <w:numFmt w:val="lowerLetter"/>
      <w:lvlText w:val="%5."/>
      <w:lvlJc w:val="left"/>
      <w:pPr>
        <w:tabs>
          <w:tab w:val="left" w:pos="432"/>
          <w:tab w:val="left" w:pos="86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DC0562">
      <w:start w:val="1"/>
      <w:numFmt w:val="lowerRoman"/>
      <w:lvlText w:val="%6."/>
      <w:lvlJc w:val="left"/>
      <w:pPr>
        <w:tabs>
          <w:tab w:val="left" w:pos="432"/>
          <w:tab w:val="left" w:pos="864"/>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4631DA">
      <w:start w:val="1"/>
      <w:numFmt w:val="decimal"/>
      <w:lvlText w:val="%7."/>
      <w:lvlJc w:val="left"/>
      <w:pPr>
        <w:tabs>
          <w:tab w:val="left" w:pos="432"/>
          <w:tab w:val="left" w:pos="86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689E72">
      <w:start w:val="1"/>
      <w:numFmt w:val="lowerLetter"/>
      <w:lvlText w:val="%8."/>
      <w:lvlJc w:val="left"/>
      <w:pPr>
        <w:tabs>
          <w:tab w:val="left" w:pos="432"/>
          <w:tab w:val="left" w:pos="86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2C36EA">
      <w:start w:val="1"/>
      <w:numFmt w:val="lowerRoman"/>
      <w:lvlText w:val="%9."/>
      <w:lvlJc w:val="left"/>
      <w:pPr>
        <w:tabs>
          <w:tab w:val="left" w:pos="432"/>
          <w:tab w:val="left" w:pos="864"/>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BDA5DFA"/>
    <w:multiLevelType w:val="hybridMultilevel"/>
    <w:tmpl w:val="006EBA14"/>
    <w:lvl w:ilvl="0" w:tplc="20EA15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FA538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4486C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60A0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82D9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6451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65C03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D6CAE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06E82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DF10A4A"/>
    <w:multiLevelType w:val="hybridMultilevel"/>
    <w:tmpl w:val="DA70AE0E"/>
    <w:lvl w:ilvl="0" w:tplc="05DAFD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3CF9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ED5C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B631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5EF7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02B5F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B1440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4831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70695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EB84B3F"/>
    <w:multiLevelType w:val="hybridMultilevel"/>
    <w:tmpl w:val="A2E014BA"/>
    <w:numStyleLink w:val="a"/>
  </w:abstractNum>
  <w:abstractNum w:abstractNumId="27">
    <w:nsid w:val="42EA42EB"/>
    <w:multiLevelType w:val="hybridMultilevel"/>
    <w:tmpl w:val="C1BCE252"/>
    <w:lvl w:ilvl="0" w:tplc="05864C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C02B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E40F8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B02158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244F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850C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6611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24EBF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5A2F0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3BD7DC4"/>
    <w:multiLevelType w:val="hybridMultilevel"/>
    <w:tmpl w:val="1736EE82"/>
    <w:lvl w:ilvl="0" w:tplc="7E8AEA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2C28C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92C25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736E98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186D2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4401D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6AA02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FE010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E2843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6CD589B"/>
    <w:multiLevelType w:val="hybridMultilevel"/>
    <w:tmpl w:val="D8501080"/>
    <w:lvl w:ilvl="0" w:tplc="44CCD1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0E94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C823A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C9816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9E01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2728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E84C66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1813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7896B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474A15D6"/>
    <w:multiLevelType w:val="hybridMultilevel"/>
    <w:tmpl w:val="E94EEADE"/>
    <w:numStyleLink w:val="57"/>
  </w:abstractNum>
  <w:abstractNum w:abstractNumId="31">
    <w:nsid w:val="491040FC"/>
    <w:multiLevelType w:val="hybridMultilevel"/>
    <w:tmpl w:val="9C9EDB98"/>
    <w:lvl w:ilvl="0" w:tplc="10365388">
      <w:start w:val="1"/>
      <w:numFmt w:val="decimal"/>
      <w:lvlText w:val="%1."/>
      <w:lvlJc w:val="left"/>
      <w:pPr>
        <w:ind w:left="294" w:hanging="271"/>
      </w:pPr>
      <w:rPr>
        <w:rFonts w:hAnsi="Arial Unicode MS"/>
        <w:caps w:val="0"/>
        <w:smallCaps w:val="0"/>
        <w:strike w:val="0"/>
        <w:dstrike w:val="0"/>
        <w:outline w:val="0"/>
        <w:emboss w:val="0"/>
        <w:imprint w:val="0"/>
        <w:spacing w:val="0"/>
        <w:w w:val="100"/>
        <w:kern w:val="0"/>
        <w:position w:val="0"/>
        <w:highlight w:val="none"/>
        <w:vertAlign w:val="baseline"/>
      </w:rPr>
    </w:lvl>
    <w:lvl w:ilvl="1" w:tplc="0D189656">
      <w:start w:val="1"/>
      <w:numFmt w:val="lowerLetter"/>
      <w:lvlText w:val="%2."/>
      <w:lvlJc w:val="left"/>
      <w:pPr>
        <w:ind w:left="720" w:hanging="674"/>
      </w:pPr>
      <w:rPr>
        <w:rFonts w:hAnsi="Arial Unicode MS"/>
        <w:caps w:val="0"/>
        <w:smallCaps w:val="0"/>
        <w:strike w:val="0"/>
        <w:dstrike w:val="0"/>
        <w:outline w:val="0"/>
        <w:emboss w:val="0"/>
        <w:imprint w:val="0"/>
        <w:spacing w:val="0"/>
        <w:w w:val="100"/>
        <w:kern w:val="0"/>
        <w:position w:val="0"/>
        <w:highlight w:val="none"/>
        <w:vertAlign w:val="baseline"/>
      </w:rPr>
    </w:lvl>
    <w:lvl w:ilvl="2" w:tplc="ED988B2C">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B6403AC8">
      <w:start w:val="1"/>
      <w:numFmt w:val="decimal"/>
      <w:lvlText w:val="%4."/>
      <w:lvlJc w:val="left"/>
      <w:pPr>
        <w:ind w:left="2160" w:hanging="674"/>
      </w:pPr>
      <w:rPr>
        <w:rFonts w:hAnsi="Arial Unicode MS"/>
        <w:caps w:val="0"/>
        <w:smallCaps w:val="0"/>
        <w:strike w:val="0"/>
        <w:dstrike w:val="0"/>
        <w:outline w:val="0"/>
        <w:emboss w:val="0"/>
        <w:imprint w:val="0"/>
        <w:spacing w:val="0"/>
        <w:w w:val="100"/>
        <w:kern w:val="0"/>
        <w:position w:val="0"/>
        <w:highlight w:val="none"/>
        <w:vertAlign w:val="baseline"/>
      </w:rPr>
    </w:lvl>
    <w:lvl w:ilvl="4" w:tplc="9D0C55AC">
      <w:start w:val="1"/>
      <w:numFmt w:val="lowerLetter"/>
      <w:lvlText w:val="%5."/>
      <w:lvlJc w:val="left"/>
      <w:pPr>
        <w:ind w:left="2880" w:hanging="674"/>
      </w:pPr>
      <w:rPr>
        <w:rFonts w:hAnsi="Arial Unicode MS"/>
        <w:caps w:val="0"/>
        <w:smallCaps w:val="0"/>
        <w:strike w:val="0"/>
        <w:dstrike w:val="0"/>
        <w:outline w:val="0"/>
        <w:emboss w:val="0"/>
        <w:imprint w:val="0"/>
        <w:spacing w:val="0"/>
        <w:w w:val="100"/>
        <w:kern w:val="0"/>
        <w:position w:val="0"/>
        <w:highlight w:val="none"/>
        <w:vertAlign w:val="baseline"/>
      </w:rPr>
    </w:lvl>
    <w:lvl w:ilvl="5" w:tplc="04C44C94">
      <w:start w:val="1"/>
      <w:numFmt w:val="lowerRoman"/>
      <w:lvlText w:val="%6."/>
      <w:lvlJc w:val="left"/>
      <w:pPr>
        <w:ind w:left="3600" w:hanging="614"/>
      </w:pPr>
      <w:rPr>
        <w:rFonts w:hAnsi="Arial Unicode MS"/>
        <w:caps w:val="0"/>
        <w:smallCaps w:val="0"/>
        <w:strike w:val="0"/>
        <w:dstrike w:val="0"/>
        <w:outline w:val="0"/>
        <w:emboss w:val="0"/>
        <w:imprint w:val="0"/>
        <w:spacing w:val="0"/>
        <w:w w:val="100"/>
        <w:kern w:val="0"/>
        <w:position w:val="0"/>
        <w:highlight w:val="none"/>
        <w:vertAlign w:val="baseline"/>
      </w:rPr>
    </w:lvl>
    <w:lvl w:ilvl="6" w:tplc="38186DF4">
      <w:start w:val="1"/>
      <w:numFmt w:val="decimal"/>
      <w:lvlText w:val="%7."/>
      <w:lvlJc w:val="left"/>
      <w:pPr>
        <w:ind w:left="4320" w:hanging="674"/>
      </w:pPr>
      <w:rPr>
        <w:rFonts w:hAnsi="Arial Unicode MS"/>
        <w:caps w:val="0"/>
        <w:smallCaps w:val="0"/>
        <w:strike w:val="0"/>
        <w:dstrike w:val="0"/>
        <w:outline w:val="0"/>
        <w:emboss w:val="0"/>
        <w:imprint w:val="0"/>
        <w:spacing w:val="0"/>
        <w:w w:val="100"/>
        <w:kern w:val="0"/>
        <w:position w:val="0"/>
        <w:highlight w:val="none"/>
        <w:vertAlign w:val="baseline"/>
      </w:rPr>
    </w:lvl>
    <w:lvl w:ilvl="7" w:tplc="C86452F8">
      <w:start w:val="1"/>
      <w:numFmt w:val="lowerLetter"/>
      <w:lvlText w:val="%8."/>
      <w:lvlJc w:val="left"/>
      <w:pPr>
        <w:ind w:left="5040" w:hanging="674"/>
      </w:pPr>
      <w:rPr>
        <w:rFonts w:hAnsi="Arial Unicode MS"/>
        <w:caps w:val="0"/>
        <w:smallCaps w:val="0"/>
        <w:strike w:val="0"/>
        <w:dstrike w:val="0"/>
        <w:outline w:val="0"/>
        <w:emboss w:val="0"/>
        <w:imprint w:val="0"/>
        <w:spacing w:val="0"/>
        <w:w w:val="100"/>
        <w:kern w:val="0"/>
        <w:position w:val="0"/>
        <w:highlight w:val="none"/>
        <w:vertAlign w:val="baseline"/>
      </w:rPr>
    </w:lvl>
    <w:lvl w:ilvl="8" w:tplc="8F60E86A">
      <w:start w:val="1"/>
      <w:numFmt w:val="lowerRoman"/>
      <w:lvlText w:val="%9."/>
      <w:lvlJc w:val="left"/>
      <w:pPr>
        <w:ind w:left="5760" w:hanging="6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91E450D"/>
    <w:multiLevelType w:val="hybridMultilevel"/>
    <w:tmpl w:val="A9383F4C"/>
    <w:lvl w:ilvl="0" w:tplc="D3B417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96BA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54E53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3A487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56185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EE379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F8DD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EABA2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6347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49D94F88"/>
    <w:multiLevelType w:val="hybridMultilevel"/>
    <w:tmpl w:val="D7BA7BB6"/>
    <w:lvl w:ilvl="0" w:tplc="8BBC55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B6ABF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1A444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26636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72F9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0E9E4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98671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D2E3F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FEC00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4A0E4415"/>
    <w:multiLevelType w:val="hybridMultilevel"/>
    <w:tmpl w:val="12CC7A64"/>
    <w:lvl w:ilvl="0" w:tplc="B6A8EF86">
      <w:start w:val="1"/>
      <w:numFmt w:val="decimal"/>
      <w:lvlText w:val="%1."/>
      <w:lvlJc w:val="left"/>
      <w:pPr>
        <w:tabs>
          <w:tab w:val="left" w:pos="432"/>
          <w:tab w:val="left" w:pos="8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AE40FA">
      <w:start w:val="1"/>
      <w:numFmt w:val="lowerLetter"/>
      <w:lvlText w:val="%2."/>
      <w:lvlJc w:val="left"/>
      <w:pPr>
        <w:tabs>
          <w:tab w:val="left" w:pos="432"/>
          <w:tab w:val="left" w:pos="86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2EDC90">
      <w:start w:val="1"/>
      <w:numFmt w:val="lowerRoman"/>
      <w:lvlText w:val="%3."/>
      <w:lvlJc w:val="left"/>
      <w:pPr>
        <w:tabs>
          <w:tab w:val="left" w:pos="432"/>
          <w:tab w:val="left" w:pos="864"/>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E449E4">
      <w:start w:val="1"/>
      <w:numFmt w:val="decimal"/>
      <w:lvlText w:val="%4."/>
      <w:lvlJc w:val="left"/>
      <w:pPr>
        <w:tabs>
          <w:tab w:val="left" w:pos="432"/>
          <w:tab w:val="left" w:pos="86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B0B9B2">
      <w:start w:val="1"/>
      <w:numFmt w:val="lowerLetter"/>
      <w:lvlText w:val="%5."/>
      <w:lvlJc w:val="left"/>
      <w:pPr>
        <w:tabs>
          <w:tab w:val="left" w:pos="432"/>
          <w:tab w:val="left" w:pos="86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C6B208">
      <w:start w:val="1"/>
      <w:numFmt w:val="lowerRoman"/>
      <w:lvlText w:val="%6."/>
      <w:lvlJc w:val="left"/>
      <w:pPr>
        <w:tabs>
          <w:tab w:val="left" w:pos="432"/>
          <w:tab w:val="left" w:pos="864"/>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26B5DE">
      <w:start w:val="1"/>
      <w:numFmt w:val="decimal"/>
      <w:lvlText w:val="%7."/>
      <w:lvlJc w:val="left"/>
      <w:pPr>
        <w:tabs>
          <w:tab w:val="left" w:pos="432"/>
          <w:tab w:val="left" w:pos="86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6D36E">
      <w:start w:val="1"/>
      <w:numFmt w:val="lowerLetter"/>
      <w:lvlText w:val="%8."/>
      <w:lvlJc w:val="left"/>
      <w:pPr>
        <w:tabs>
          <w:tab w:val="left" w:pos="432"/>
          <w:tab w:val="left" w:pos="86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0C8526">
      <w:start w:val="1"/>
      <w:numFmt w:val="lowerRoman"/>
      <w:lvlText w:val="%9."/>
      <w:lvlJc w:val="left"/>
      <w:pPr>
        <w:tabs>
          <w:tab w:val="left" w:pos="432"/>
          <w:tab w:val="left" w:pos="864"/>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4ACF34C5"/>
    <w:multiLevelType w:val="hybridMultilevel"/>
    <w:tmpl w:val="1CC635A8"/>
    <w:numStyleLink w:val="55"/>
  </w:abstractNum>
  <w:abstractNum w:abstractNumId="36">
    <w:nsid w:val="4B3211DC"/>
    <w:multiLevelType w:val="hybridMultilevel"/>
    <w:tmpl w:val="A8A2FC98"/>
    <w:lvl w:ilvl="0" w:tplc="F79E07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EC31D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344B5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B0C8B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8C33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88F6F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825F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B092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0877D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4B6B1A98"/>
    <w:multiLevelType w:val="hybridMultilevel"/>
    <w:tmpl w:val="C8A27BB0"/>
    <w:lvl w:ilvl="0" w:tplc="6D28FA88">
      <w:start w:val="1"/>
      <w:numFmt w:val="decimal"/>
      <w:lvlText w:val="%1."/>
      <w:lvlJc w:val="left"/>
      <w:pPr>
        <w:tabs>
          <w:tab w:val="left" w:pos="432"/>
          <w:tab w:val="left" w:pos="8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8A6DA8">
      <w:start w:val="1"/>
      <w:numFmt w:val="lowerLetter"/>
      <w:suff w:val="nothing"/>
      <w:lvlText w:val="%2."/>
      <w:lvlJc w:val="left"/>
      <w:pPr>
        <w:tabs>
          <w:tab w:val="left" w:pos="432"/>
          <w:tab w:val="left" w:pos="864"/>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20604AD6">
      <w:start w:val="1"/>
      <w:numFmt w:val="lowerRoman"/>
      <w:lvlText w:val="%3."/>
      <w:lvlJc w:val="left"/>
      <w:pPr>
        <w:tabs>
          <w:tab w:val="left" w:pos="432"/>
          <w:tab w:val="left" w:pos="864"/>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BD61E96">
      <w:start w:val="1"/>
      <w:numFmt w:val="decimal"/>
      <w:lvlText w:val="%4."/>
      <w:lvlJc w:val="left"/>
      <w:pPr>
        <w:tabs>
          <w:tab w:val="left" w:pos="432"/>
          <w:tab w:val="left" w:pos="86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7A5DFA">
      <w:start w:val="1"/>
      <w:numFmt w:val="lowerLetter"/>
      <w:lvlText w:val="%5."/>
      <w:lvlJc w:val="left"/>
      <w:pPr>
        <w:tabs>
          <w:tab w:val="left" w:pos="432"/>
          <w:tab w:val="left" w:pos="86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CC236C">
      <w:start w:val="1"/>
      <w:numFmt w:val="lowerRoman"/>
      <w:lvlText w:val="%6."/>
      <w:lvlJc w:val="left"/>
      <w:pPr>
        <w:tabs>
          <w:tab w:val="left" w:pos="432"/>
          <w:tab w:val="left" w:pos="864"/>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B4292B8">
      <w:start w:val="1"/>
      <w:numFmt w:val="decimal"/>
      <w:lvlText w:val="%7."/>
      <w:lvlJc w:val="left"/>
      <w:pPr>
        <w:tabs>
          <w:tab w:val="left" w:pos="432"/>
          <w:tab w:val="left" w:pos="86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96C828">
      <w:start w:val="1"/>
      <w:numFmt w:val="lowerLetter"/>
      <w:lvlText w:val="%8."/>
      <w:lvlJc w:val="left"/>
      <w:pPr>
        <w:tabs>
          <w:tab w:val="left" w:pos="432"/>
          <w:tab w:val="left" w:pos="86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94EC6C">
      <w:start w:val="1"/>
      <w:numFmt w:val="lowerRoman"/>
      <w:lvlText w:val="%9."/>
      <w:lvlJc w:val="left"/>
      <w:pPr>
        <w:tabs>
          <w:tab w:val="left" w:pos="432"/>
          <w:tab w:val="left" w:pos="864"/>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C534D6B"/>
    <w:multiLevelType w:val="hybridMultilevel"/>
    <w:tmpl w:val="B4B61BCA"/>
    <w:lvl w:ilvl="0" w:tplc="9A9A99BC">
      <w:start w:val="1"/>
      <w:numFmt w:val="decimal"/>
      <w:lvlText w:val="%1."/>
      <w:lvlJc w:val="left"/>
      <w:pPr>
        <w:ind w:left="402"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2B0EFCC2">
      <w:start w:val="1"/>
      <w:numFmt w:val="lowerLetter"/>
      <w:lvlText w:val="%2."/>
      <w:lvlJc w:val="left"/>
      <w:pPr>
        <w:ind w:left="754" w:hanging="606"/>
      </w:pPr>
      <w:rPr>
        <w:rFonts w:hAnsi="Arial Unicode MS"/>
        <w:caps w:val="0"/>
        <w:smallCaps w:val="0"/>
        <w:strike w:val="0"/>
        <w:dstrike w:val="0"/>
        <w:outline w:val="0"/>
        <w:emboss w:val="0"/>
        <w:imprint w:val="0"/>
        <w:spacing w:val="0"/>
        <w:w w:val="100"/>
        <w:kern w:val="0"/>
        <w:position w:val="0"/>
        <w:highlight w:val="none"/>
        <w:vertAlign w:val="baseline"/>
      </w:rPr>
    </w:lvl>
    <w:lvl w:ilvl="2" w:tplc="219A6F3C">
      <w:start w:val="1"/>
      <w:numFmt w:val="lowerRoman"/>
      <w:lvlText w:val="%3."/>
      <w:lvlJc w:val="left"/>
      <w:pPr>
        <w:ind w:left="1474" w:hanging="546"/>
      </w:pPr>
      <w:rPr>
        <w:rFonts w:hAnsi="Arial Unicode MS"/>
        <w:caps w:val="0"/>
        <w:smallCaps w:val="0"/>
        <w:strike w:val="0"/>
        <w:dstrike w:val="0"/>
        <w:outline w:val="0"/>
        <w:emboss w:val="0"/>
        <w:imprint w:val="0"/>
        <w:spacing w:val="0"/>
        <w:w w:val="100"/>
        <w:kern w:val="0"/>
        <w:position w:val="0"/>
        <w:highlight w:val="none"/>
        <w:vertAlign w:val="baseline"/>
      </w:rPr>
    </w:lvl>
    <w:lvl w:ilvl="3" w:tplc="C9BCA7CA">
      <w:start w:val="1"/>
      <w:numFmt w:val="decimal"/>
      <w:lvlText w:val="%4."/>
      <w:lvlJc w:val="left"/>
      <w:pPr>
        <w:ind w:left="2194" w:hanging="606"/>
      </w:pPr>
      <w:rPr>
        <w:rFonts w:hAnsi="Arial Unicode MS"/>
        <w:caps w:val="0"/>
        <w:smallCaps w:val="0"/>
        <w:strike w:val="0"/>
        <w:dstrike w:val="0"/>
        <w:outline w:val="0"/>
        <w:emboss w:val="0"/>
        <w:imprint w:val="0"/>
        <w:spacing w:val="0"/>
        <w:w w:val="100"/>
        <w:kern w:val="0"/>
        <w:position w:val="0"/>
        <w:highlight w:val="none"/>
        <w:vertAlign w:val="baseline"/>
      </w:rPr>
    </w:lvl>
    <w:lvl w:ilvl="4" w:tplc="7EA87400">
      <w:start w:val="1"/>
      <w:numFmt w:val="lowerLetter"/>
      <w:lvlText w:val="%5."/>
      <w:lvlJc w:val="left"/>
      <w:pPr>
        <w:ind w:left="2914" w:hanging="606"/>
      </w:pPr>
      <w:rPr>
        <w:rFonts w:hAnsi="Arial Unicode MS"/>
        <w:caps w:val="0"/>
        <w:smallCaps w:val="0"/>
        <w:strike w:val="0"/>
        <w:dstrike w:val="0"/>
        <w:outline w:val="0"/>
        <w:emboss w:val="0"/>
        <w:imprint w:val="0"/>
        <w:spacing w:val="0"/>
        <w:w w:val="100"/>
        <w:kern w:val="0"/>
        <w:position w:val="0"/>
        <w:highlight w:val="none"/>
        <w:vertAlign w:val="baseline"/>
      </w:rPr>
    </w:lvl>
    <w:lvl w:ilvl="5" w:tplc="A48C361E">
      <w:start w:val="1"/>
      <w:numFmt w:val="lowerRoman"/>
      <w:lvlText w:val="%6."/>
      <w:lvlJc w:val="left"/>
      <w:pPr>
        <w:ind w:left="3634" w:hanging="546"/>
      </w:pPr>
      <w:rPr>
        <w:rFonts w:hAnsi="Arial Unicode MS"/>
        <w:caps w:val="0"/>
        <w:smallCaps w:val="0"/>
        <w:strike w:val="0"/>
        <w:dstrike w:val="0"/>
        <w:outline w:val="0"/>
        <w:emboss w:val="0"/>
        <w:imprint w:val="0"/>
        <w:spacing w:val="0"/>
        <w:w w:val="100"/>
        <w:kern w:val="0"/>
        <w:position w:val="0"/>
        <w:highlight w:val="none"/>
        <w:vertAlign w:val="baseline"/>
      </w:rPr>
    </w:lvl>
    <w:lvl w:ilvl="6" w:tplc="7436C23A">
      <w:start w:val="1"/>
      <w:numFmt w:val="decimal"/>
      <w:lvlText w:val="%7."/>
      <w:lvlJc w:val="left"/>
      <w:pPr>
        <w:ind w:left="4354" w:hanging="606"/>
      </w:pPr>
      <w:rPr>
        <w:rFonts w:hAnsi="Arial Unicode MS"/>
        <w:caps w:val="0"/>
        <w:smallCaps w:val="0"/>
        <w:strike w:val="0"/>
        <w:dstrike w:val="0"/>
        <w:outline w:val="0"/>
        <w:emboss w:val="0"/>
        <w:imprint w:val="0"/>
        <w:spacing w:val="0"/>
        <w:w w:val="100"/>
        <w:kern w:val="0"/>
        <w:position w:val="0"/>
        <w:highlight w:val="none"/>
        <w:vertAlign w:val="baseline"/>
      </w:rPr>
    </w:lvl>
    <w:lvl w:ilvl="7" w:tplc="E52A2658">
      <w:start w:val="1"/>
      <w:numFmt w:val="lowerLetter"/>
      <w:lvlText w:val="%8."/>
      <w:lvlJc w:val="left"/>
      <w:pPr>
        <w:ind w:left="5074" w:hanging="606"/>
      </w:pPr>
      <w:rPr>
        <w:rFonts w:hAnsi="Arial Unicode MS"/>
        <w:caps w:val="0"/>
        <w:smallCaps w:val="0"/>
        <w:strike w:val="0"/>
        <w:dstrike w:val="0"/>
        <w:outline w:val="0"/>
        <w:emboss w:val="0"/>
        <w:imprint w:val="0"/>
        <w:spacing w:val="0"/>
        <w:w w:val="100"/>
        <w:kern w:val="0"/>
        <w:position w:val="0"/>
        <w:highlight w:val="none"/>
        <w:vertAlign w:val="baseline"/>
      </w:rPr>
    </w:lvl>
    <w:lvl w:ilvl="8" w:tplc="427AD19A">
      <w:start w:val="1"/>
      <w:numFmt w:val="lowerRoman"/>
      <w:lvlText w:val="%9."/>
      <w:lvlJc w:val="left"/>
      <w:pPr>
        <w:ind w:left="5794"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4D627A0B"/>
    <w:multiLevelType w:val="hybridMultilevel"/>
    <w:tmpl w:val="A836A66A"/>
    <w:lvl w:ilvl="0" w:tplc="E10663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820AB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7C7BA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FAE5FC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C4F1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98F78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22FA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26BB8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8E978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4DF44F7E"/>
    <w:multiLevelType w:val="hybridMultilevel"/>
    <w:tmpl w:val="CBB8D0E6"/>
    <w:lvl w:ilvl="0" w:tplc="A95239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B831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6C6C1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844BA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44AD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48C79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DA0B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2214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DE2BA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4E817E5B"/>
    <w:multiLevelType w:val="hybridMultilevel"/>
    <w:tmpl w:val="6CCE7C92"/>
    <w:lvl w:ilvl="0" w:tplc="5838B7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12C91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A6D6B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4F86F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4B6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66F3C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038A8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D464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FA6DC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4F617FD0"/>
    <w:multiLevelType w:val="hybridMultilevel"/>
    <w:tmpl w:val="22C2C6E2"/>
    <w:lvl w:ilvl="0" w:tplc="6EAE9D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56F4B6">
      <w:start w:val="1"/>
      <w:numFmt w:val="lowerLetter"/>
      <w:lvlText w:val="%2."/>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F02D20">
      <w:start w:val="1"/>
      <w:numFmt w:val="lowerRoman"/>
      <w:lvlText w:val="%3."/>
      <w:lvlJc w:val="left"/>
      <w:pPr>
        <w:ind w:left="179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3E96AE">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D01DBC">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8EF874">
      <w:start w:val="1"/>
      <w:numFmt w:val="lowerRoman"/>
      <w:lvlText w:val="%6."/>
      <w:lvlJc w:val="left"/>
      <w:pPr>
        <w:ind w:left="395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F929206">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604422">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FEDC0C">
      <w:start w:val="1"/>
      <w:numFmt w:val="lowerRoman"/>
      <w:lvlText w:val="%9."/>
      <w:lvlJc w:val="left"/>
      <w:pPr>
        <w:ind w:left="611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501F7BD7"/>
    <w:multiLevelType w:val="hybridMultilevel"/>
    <w:tmpl w:val="6DFCF9D0"/>
    <w:lvl w:ilvl="0" w:tplc="482E7F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54A6B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3CEAA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8656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8286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ACD75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90C67F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60D2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6EFB1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534E1D1F"/>
    <w:multiLevelType w:val="hybridMultilevel"/>
    <w:tmpl w:val="AA667608"/>
    <w:styleLink w:val="2"/>
    <w:lvl w:ilvl="0" w:tplc="87CC3C3C">
      <w:start w:val="1"/>
      <w:numFmt w:val="bullet"/>
      <w:lvlText w:val="−"/>
      <w:lvlJc w:val="left"/>
      <w:pPr>
        <w:tabs>
          <w:tab w:val="left" w:pos="709"/>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7AED62">
      <w:start w:val="1"/>
      <w:numFmt w:val="bullet"/>
      <w:lvlText w:val="o"/>
      <w:lvlJc w:val="left"/>
      <w:pPr>
        <w:tabs>
          <w:tab w:val="left" w:pos="709"/>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E6F7AE">
      <w:start w:val="1"/>
      <w:numFmt w:val="bullet"/>
      <w:lvlText w:val="▪"/>
      <w:lvlJc w:val="left"/>
      <w:pPr>
        <w:tabs>
          <w:tab w:val="left" w:pos="709"/>
          <w:tab w:val="left" w:pos="993"/>
          <w:tab w:val="num" w:pos="2149"/>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F265EC">
      <w:start w:val="1"/>
      <w:numFmt w:val="bullet"/>
      <w:lvlText w:val="•"/>
      <w:lvlJc w:val="left"/>
      <w:pPr>
        <w:tabs>
          <w:tab w:val="left" w:pos="709"/>
          <w:tab w:val="left" w:pos="993"/>
          <w:tab w:val="num" w:pos="2869"/>
        </w:tabs>
        <w:ind w:left="21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D25DAE">
      <w:start w:val="1"/>
      <w:numFmt w:val="bullet"/>
      <w:lvlText w:val="o"/>
      <w:lvlJc w:val="left"/>
      <w:pPr>
        <w:tabs>
          <w:tab w:val="left" w:pos="709"/>
          <w:tab w:val="left" w:pos="993"/>
          <w:tab w:val="num" w:pos="3589"/>
        </w:tabs>
        <w:ind w:left="288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766314">
      <w:start w:val="1"/>
      <w:numFmt w:val="bullet"/>
      <w:lvlText w:val="▪"/>
      <w:lvlJc w:val="left"/>
      <w:pPr>
        <w:tabs>
          <w:tab w:val="left" w:pos="709"/>
          <w:tab w:val="left" w:pos="993"/>
          <w:tab w:val="num" w:pos="4309"/>
        </w:tabs>
        <w:ind w:left="360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528810">
      <w:start w:val="1"/>
      <w:numFmt w:val="bullet"/>
      <w:lvlText w:val="•"/>
      <w:lvlJc w:val="left"/>
      <w:pPr>
        <w:tabs>
          <w:tab w:val="left" w:pos="709"/>
          <w:tab w:val="left" w:pos="993"/>
          <w:tab w:val="num" w:pos="5029"/>
        </w:tabs>
        <w:ind w:left="432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52DEAC">
      <w:start w:val="1"/>
      <w:numFmt w:val="bullet"/>
      <w:lvlText w:val="o"/>
      <w:lvlJc w:val="left"/>
      <w:pPr>
        <w:tabs>
          <w:tab w:val="left" w:pos="709"/>
          <w:tab w:val="left" w:pos="993"/>
          <w:tab w:val="num" w:pos="5749"/>
        </w:tabs>
        <w:ind w:left="50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BCDFC4">
      <w:start w:val="1"/>
      <w:numFmt w:val="bullet"/>
      <w:lvlText w:val="▪"/>
      <w:lvlJc w:val="left"/>
      <w:pPr>
        <w:tabs>
          <w:tab w:val="left" w:pos="709"/>
          <w:tab w:val="left" w:pos="993"/>
          <w:tab w:val="num" w:pos="6469"/>
        </w:tabs>
        <w:ind w:left="57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53F40BC2"/>
    <w:multiLevelType w:val="hybridMultilevel"/>
    <w:tmpl w:val="6B32EAA6"/>
    <w:lvl w:ilvl="0" w:tplc="8C5082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A1A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CD13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DC1E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C0AC1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ECB48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9E01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443F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E04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540F144F"/>
    <w:multiLevelType w:val="hybridMultilevel"/>
    <w:tmpl w:val="9DEE2478"/>
    <w:lvl w:ilvl="0" w:tplc="917AA0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5C88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A489D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32CD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58FA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DA925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6DE4B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78DC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6C1C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54AC0AA8"/>
    <w:multiLevelType w:val="hybridMultilevel"/>
    <w:tmpl w:val="06A8B512"/>
    <w:styleLink w:val="3"/>
    <w:lvl w:ilvl="0" w:tplc="F24265F2">
      <w:start w:val="1"/>
      <w:numFmt w:val="bullet"/>
      <w:lvlText w:val="−"/>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783E62">
      <w:start w:val="1"/>
      <w:numFmt w:val="bullet"/>
      <w:lvlText w:val="o"/>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0C1C2E">
      <w:start w:val="1"/>
      <w:numFmt w:val="bullet"/>
      <w:lvlText w:val="▪"/>
      <w:lvlJc w:val="left"/>
      <w:pPr>
        <w:tabs>
          <w:tab w:val="left" w:pos="993"/>
          <w:tab w:val="num" w:pos="2149"/>
        </w:tabs>
        <w:ind w:left="14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763C82">
      <w:start w:val="1"/>
      <w:numFmt w:val="bullet"/>
      <w:lvlText w:val="•"/>
      <w:lvlJc w:val="left"/>
      <w:pPr>
        <w:tabs>
          <w:tab w:val="left" w:pos="993"/>
          <w:tab w:val="num" w:pos="2869"/>
        </w:tabs>
        <w:ind w:left="21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3054FE">
      <w:start w:val="1"/>
      <w:numFmt w:val="bullet"/>
      <w:lvlText w:val="o"/>
      <w:lvlJc w:val="left"/>
      <w:pPr>
        <w:tabs>
          <w:tab w:val="left" w:pos="993"/>
          <w:tab w:val="num" w:pos="3589"/>
        </w:tabs>
        <w:ind w:left="288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0CBF6E">
      <w:start w:val="1"/>
      <w:numFmt w:val="bullet"/>
      <w:lvlText w:val="▪"/>
      <w:lvlJc w:val="left"/>
      <w:pPr>
        <w:tabs>
          <w:tab w:val="left" w:pos="993"/>
          <w:tab w:val="num" w:pos="4309"/>
        </w:tabs>
        <w:ind w:left="360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100F08">
      <w:start w:val="1"/>
      <w:numFmt w:val="bullet"/>
      <w:lvlText w:val="•"/>
      <w:lvlJc w:val="left"/>
      <w:pPr>
        <w:tabs>
          <w:tab w:val="left" w:pos="993"/>
          <w:tab w:val="num" w:pos="5029"/>
        </w:tabs>
        <w:ind w:left="432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26077E">
      <w:start w:val="1"/>
      <w:numFmt w:val="bullet"/>
      <w:lvlText w:val="o"/>
      <w:lvlJc w:val="left"/>
      <w:pPr>
        <w:tabs>
          <w:tab w:val="left" w:pos="993"/>
          <w:tab w:val="num" w:pos="5749"/>
        </w:tabs>
        <w:ind w:left="504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D84BB16">
      <w:start w:val="1"/>
      <w:numFmt w:val="bullet"/>
      <w:lvlText w:val="▪"/>
      <w:lvlJc w:val="left"/>
      <w:pPr>
        <w:tabs>
          <w:tab w:val="left" w:pos="993"/>
          <w:tab w:val="num" w:pos="6469"/>
        </w:tabs>
        <w:ind w:left="5760" w:hanging="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56E31124"/>
    <w:multiLevelType w:val="hybridMultilevel"/>
    <w:tmpl w:val="AD60B440"/>
    <w:lvl w:ilvl="0" w:tplc="91D664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BC20F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BC259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42C23D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839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6868A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620BE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FEC28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D4588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56EE2BE8"/>
    <w:multiLevelType w:val="hybridMultilevel"/>
    <w:tmpl w:val="2D5C6BB0"/>
    <w:lvl w:ilvl="0" w:tplc="BC383E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18BF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B4CDE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C2D0A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6E8C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C0E63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02BC1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D8F18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425F2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58503030"/>
    <w:multiLevelType w:val="hybridMultilevel"/>
    <w:tmpl w:val="D14CD1C4"/>
    <w:lvl w:ilvl="0" w:tplc="029A1E1C">
      <w:start w:val="1"/>
      <w:numFmt w:val="decimal"/>
      <w:lvlText w:val="%1."/>
      <w:lvlJc w:val="left"/>
      <w:pPr>
        <w:ind w:left="425" w:hanging="391"/>
      </w:pPr>
      <w:rPr>
        <w:rFonts w:hAnsi="Arial Unicode MS"/>
        <w:caps w:val="0"/>
        <w:smallCaps w:val="0"/>
        <w:strike w:val="0"/>
        <w:dstrike w:val="0"/>
        <w:outline w:val="0"/>
        <w:emboss w:val="0"/>
        <w:imprint w:val="0"/>
        <w:spacing w:val="0"/>
        <w:w w:val="100"/>
        <w:kern w:val="0"/>
        <w:position w:val="0"/>
        <w:highlight w:val="none"/>
        <w:vertAlign w:val="baseline"/>
      </w:rPr>
    </w:lvl>
    <w:lvl w:ilvl="1" w:tplc="7CCC05C2">
      <w:start w:val="1"/>
      <w:numFmt w:val="lowerLetter"/>
      <w:lvlText w:val="%2."/>
      <w:lvlJc w:val="left"/>
      <w:pPr>
        <w:ind w:left="754" w:hanging="652"/>
      </w:pPr>
      <w:rPr>
        <w:rFonts w:hAnsi="Arial Unicode MS"/>
        <w:caps w:val="0"/>
        <w:smallCaps w:val="0"/>
        <w:strike w:val="0"/>
        <w:dstrike w:val="0"/>
        <w:outline w:val="0"/>
        <w:emboss w:val="0"/>
        <w:imprint w:val="0"/>
        <w:spacing w:val="0"/>
        <w:w w:val="100"/>
        <w:kern w:val="0"/>
        <w:position w:val="0"/>
        <w:highlight w:val="none"/>
        <w:vertAlign w:val="baseline"/>
      </w:rPr>
    </w:lvl>
    <w:lvl w:ilvl="2" w:tplc="5C048206">
      <w:start w:val="1"/>
      <w:numFmt w:val="lowerRoman"/>
      <w:lvlText w:val="%3."/>
      <w:lvlJc w:val="left"/>
      <w:pPr>
        <w:ind w:left="1474" w:hanging="592"/>
      </w:pPr>
      <w:rPr>
        <w:rFonts w:hAnsi="Arial Unicode MS"/>
        <w:caps w:val="0"/>
        <w:smallCaps w:val="0"/>
        <w:strike w:val="0"/>
        <w:dstrike w:val="0"/>
        <w:outline w:val="0"/>
        <w:emboss w:val="0"/>
        <w:imprint w:val="0"/>
        <w:spacing w:val="0"/>
        <w:w w:val="100"/>
        <w:kern w:val="0"/>
        <w:position w:val="0"/>
        <w:highlight w:val="none"/>
        <w:vertAlign w:val="baseline"/>
      </w:rPr>
    </w:lvl>
    <w:lvl w:ilvl="3" w:tplc="A5F08C38">
      <w:start w:val="1"/>
      <w:numFmt w:val="decimal"/>
      <w:lvlText w:val="%4."/>
      <w:lvlJc w:val="left"/>
      <w:pPr>
        <w:ind w:left="2194" w:hanging="652"/>
      </w:pPr>
      <w:rPr>
        <w:rFonts w:hAnsi="Arial Unicode MS"/>
        <w:caps w:val="0"/>
        <w:smallCaps w:val="0"/>
        <w:strike w:val="0"/>
        <w:dstrike w:val="0"/>
        <w:outline w:val="0"/>
        <w:emboss w:val="0"/>
        <w:imprint w:val="0"/>
        <w:spacing w:val="0"/>
        <w:w w:val="100"/>
        <w:kern w:val="0"/>
        <w:position w:val="0"/>
        <w:highlight w:val="none"/>
        <w:vertAlign w:val="baseline"/>
      </w:rPr>
    </w:lvl>
    <w:lvl w:ilvl="4" w:tplc="CE0641E2">
      <w:start w:val="1"/>
      <w:numFmt w:val="lowerLetter"/>
      <w:lvlText w:val="%5."/>
      <w:lvlJc w:val="left"/>
      <w:pPr>
        <w:ind w:left="2914" w:hanging="652"/>
      </w:pPr>
      <w:rPr>
        <w:rFonts w:hAnsi="Arial Unicode MS"/>
        <w:caps w:val="0"/>
        <w:smallCaps w:val="0"/>
        <w:strike w:val="0"/>
        <w:dstrike w:val="0"/>
        <w:outline w:val="0"/>
        <w:emboss w:val="0"/>
        <w:imprint w:val="0"/>
        <w:spacing w:val="0"/>
        <w:w w:val="100"/>
        <w:kern w:val="0"/>
        <w:position w:val="0"/>
        <w:highlight w:val="none"/>
        <w:vertAlign w:val="baseline"/>
      </w:rPr>
    </w:lvl>
    <w:lvl w:ilvl="5" w:tplc="D102D7DA">
      <w:start w:val="1"/>
      <w:numFmt w:val="lowerRoman"/>
      <w:lvlText w:val="%6."/>
      <w:lvlJc w:val="left"/>
      <w:pPr>
        <w:ind w:left="3634" w:hanging="592"/>
      </w:pPr>
      <w:rPr>
        <w:rFonts w:hAnsi="Arial Unicode MS"/>
        <w:caps w:val="0"/>
        <w:smallCaps w:val="0"/>
        <w:strike w:val="0"/>
        <w:dstrike w:val="0"/>
        <w:outline w:val="0"/>
        <w:emboss w:val="0"/>
        <w:imprint w:val="0"/>
        <w:spacing w:val="0"/>
        <w:w w:val="100"/>
        <w:kern w:val="0"/>
        <w:position w:val="0"/>
        <w:highlight w:val="none"/>
        <w:vertAlign w:val="baseline"/>
      </w:rPr>
    </w:lvl>
    <w:lvl w:ilvl="6" w:tplc="6F0C9134">
      <w:start w:val="1"/>
      <w:numFmt w:val="decimal"/>
      <w:lvlText w:val="%7."/>
      <w:lvlJc w:val="left"/>
      <w:pPr>
        <w:ind w:left="4354" w:hanging="652"/>
      </w:pPr>
      <w:rPr>
        <w:rFonts w:hAnsi="Arial Unicode MS"/>
        <w:caps w:val="0"/>
        <w:smallCaps w:val="0"/>
        <w:strike w:val="0"/>
        <w:dstrike w:val="0"/>
        <w:outline w:val="0"/>
        <w:emboss w:val="0"/>
        <w:imprint w:val="0"/>
        <w:spacing w:val="0"/>
        <w:w w:val="100"/>
        <w:kern w:val="0"/>
        <w:position w:val="0"/>
        <w:highlight w:val="none"/>
        <w:vertAlign w:val="baseline"/>
      </w:rPr>
    </w:lvl>
    <w:lvl w:ilvl="7" w:tplc="158E4C7C">
      <w:start w:val="1"/>
      <w:numFmt w:val="lowerLetter"/>
      <w:lvlText w:val="%8."/>
      <w:lvlJc w:val="left"/>
      <w:pPr>
        <w:ind w:left="5074" w:hanging="652"/>
      </w:pPr>
      <w:rPr>
        <w:rFonts w:hAnsi="Arial Unicode MS"/>
        <w:caps w:val="0"/>
        <w:smallCaps w:val="0"/>
        <w:strike w:val="0"/>
        <w:dstrike w:val="0"/>
        <w:outline w:val="0"/>
        <w:emboss w:val="0"/>
        <w:imprint w:val="0"/>
        <w:spacing w:val="0"/>
        <w:w w:val="100"/>
        <w:kern w:val="0"/>
        <w:position w:val="0"/>
        <w:highlight w:val="none"/>
        <w:vertAlign w:val="baseline"/>
      </w:rPr>
    </w:lvl>
    <w:lvl w:ilvl="8" w:tplc="86E20484">
      <w:start w:val="1"/>
      <w:numFmt w:val="lowerRoman"/>
      <w:lvlText w:val="%9."/>
      <w:lvlJc w:val="left"/>
      <w:pPr>
        <w:ind w:left="5794" w:hanging="5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5D037B34"/>
    <w:multiLevelType w:val="hybridMultilevel"/>
    <w:tmpl w:val="A2E014BA"/>
    <w:styleLink w:val="a"/>
    <w:lvl w:ilvl="0" w:tplc="65AAAA84">
      <w:start w:val="1"/>
      <w:numFmt w:val="bullet"/>
      <w:lvlText w:val="-"/>
      <w:lvlJc w:val="left"/>
      <w:pPr>
        <w:tabs>
          <w:tab w:val="num" w:pos="930"/>
        </w:tabs>
        <w:ind w:left="221" w:firstLine="488"/>
      </w:pPr>
      <w:rPr>
        <w:rFonts w:hAnsi="Arial Unicode MS"/>
        <w:caps w:val="0"/>
        <w:smallCaps w:val="0"/>
        <w:strike w:val="0"/>
        <w:dstrike w:val="0"/>
        <w:outline w:val="0"/>
        <w:emboss w:val="0"/>
        <w:imprint w:val="0"/>
        <w:spacing w:val="0"/>
        <w:w w:val="100"/>
        <w:kern w:val="0"/>
        <w:position w:val="0"/>
        <w:highlight w:val="none"/>
        <w:vertAlign w:val="baseline"/>
      </w:rPr>
    </w:lvl>
    <w:lvl w:ilvl="1" w:tplc="F412DA08">
      <w:start w:val="1"/>
      <w:numFmt w:val="bullet"/>
      <w:lvlText w:val="-"/>
      <w:lvlJc w:val="left"/>
      <w:pPr>
        <w:tabs>
          <w:tab w:val="num" w:pos="1530"/>
        </w:tabs>
        <w:ind w:left="821" w:firstLine="488"/>
      </w:pPr>
      <w:rPr>
        <w:rFonts w:hAnsi="Arial Unicode MS"/>
        <w:caps w:val="0"/>
        <w:smallCaps w:val="0"/>
        <w:strike w:val="0"/>
        <w:dstrike w:val="0"/>
        <w:outline w:val="0"/>
        <w:emboss w:val="0"/>
        <w:imprint w:val="0"/>
        <w:spacing w:val="0"/>
        <w:w w:val="100"/>
        <w:kern w:val="0"/>
        <w:position w:val="0"/>
        <w:highlight w:val="none"/>
        <w:vertAlign w:val="baseline"/>
      </w:rPr>
    </w:lvl>
    <w:lvl w:ilvl="2" w:tplc="ED1838E8">
      <w:start w:val="1"/>
      <w:numFmt w:val="bullet"/>
      <w:lvlText w:val="-"/>
      <w:lvlJc w:val="left"/>
      <w:pPr>
        <w:tabs>
          <w:tab w:val="num" w:pos="2130"/>
        </w:tabs>
        <w:ind w:left="1421" w:firstLine="488"/>
      </w:pPr>
      <w:rPr>
        <w:rFonts w:hAnsi="Arial Unicode MS"/>
        <w:caps w:val="0"/>
        <w:smallCaps w:val="0"/>
        <w:strike w:val="0"/>
        <w:dstrike w:val="0"/>
        <w:outline w:val="0"/>
        <w:emboss w:val="0"/>
        <w:imprint w:val="0"/>
        <w:spacing w:val="0"/>
        <w:w w:val="100"/>
        <w:kern w:val="0"/>
        <w:position w:val="0"/>
        <w:highlight w:val="none"/>
        <w:vertAlign w:val="baseline"/>
      </w:rPr>
    </w:lvl>
    <w:lvl w:ilvl="3" w:tplc="660A157A">
      <w:start w:val="1"/>
      <w:numFmt w:val="bullet"/>
      <w:lvlText w:val="-"/>
      <w:lvlJc w:val="left"/>
      <w:pPr>
        <w:tabs>
          <w:tab w:val="num" w:pos="2730"/>
        </w:tabs>
        <w:ind w:left="2021" w:firstLine="488"/>
      </w:pPr>
      <w:rPr>
        <w:rFonts w:hAnsi="Arial Unicode MS"/>
        <w:caps w:val="0"/>
        <w:smallCaps w:val="0"/>
        <w:strike w:val="0"/>
        <w:dstrike w:val="0"/>
        <w:outline w:val="0"/>
        <w:emboss w:val="0"/>
        <w:imprint w:val="0"/>
        <w:spacing w:val="0"/>
        <w:w w:val="100"/>
        <w:kern w:val="0"/>
        <w:position w:val="0"/>
        <w:highlight w:val="none"/>
        <w:vertAlign w:val="baseline"/>
      </w:rPr>
    </w:lvl>
    <w:lvl w:ilvl="4" w:tplc="52CE04C2">
      <w:start w:val="1"/>
      <w:numFmt w:val="bullet"/>
      <w:lvlText w:val="-"/>
      <w:lvlJc w:val="left"/>
      <w:pPr>
        <w:tabs>
          <w:tab w:val="num" w:pos="3330"/>
        </w:tabs>
        <w:ind w:left="2621" w:firstLine="488"/>
      </w:pPr>
      <w:rPr>
        <w:rFonts w:hAnsi="Arial Unicode MS"/>
        <w:caps w:val="0"/>
        <w:smallCaps w:val="0"/>
        <w:strike w:val="0"/>
        <w:dstrike w:val="0"/>
        <w:outline w:val="0"/>
        <w:emboss w:val="0"/>
        <w:imprint w:val="0"/>
        <w:spacing w:val="0"/>
        <w:w w:val="100"/>
        <w:kern w:val="0"/>
        <w:position w:val="0"/>
        <w:highlight w:val="none"/>
        <w:vertAlign w:val="baseline"/>
      </w:rPr>
    </w:lvl>
    <w:lvl w:ilvl="5" w:tplc="C7606682">
      <w:start w:val="1"/>
      <w:numFmt w:val="bullet"/>
      <w:lvlText w:val="-"/>
      <w:lvlJc w:val="left"/>
      <w:pPr>
        <w:tabs>
          <w:tab w:val="num" w:pos="3930"/>
        </w:tabs>
        <w:ind w:left="3221" w:firstLine="488"/>
      </w:pPr>
      <w:rPr>
        <w:rFonts w:hAnsi="Arial Unicode MS"/>
        <w:caps w:val="0"/>
        <w:smallCaps w:val="0"/>
        <w:strike w:val="0"/>
        <w:dstrike w:val="0"/>
        <w:outline w:val="0"/>
        <w:emboss w:val="0"/>
        <w:imprint w:val="0"/>
        <w:spacing w:val="0"/>
        <w:w w:val="100"/>
        <w:kern w:val="0"/>
        <w:position w:val="0"/>
        <w:highlight w:val="none"/>
        <w:vertAlign w:val="baseline"/>
      </w:rPr>
    </w:lvl>
    <w:lvl w:ilvl="6" w:tplc="26F6334C">
      <w:start w:val="1"/>
      <w:numFmt w:val="bullet"/>
      <w:lvlText w:val="-"/>
      <w:lvlJc w:val="left"/>
      <w:pPr>
        <w:tabs>
          <w:tab w:val="num" w:pos="4530"/>
        </w:tabs>
        <w:ind w:left="3821" w:firstLine="488"/>
      </w:pPr>
      <w:rPr>
        <w:rFonts w:hAnsi="Arial Unicode MS"/>
        <w:caps w:val="0"/>
        <w:smallCaps w:val="0"/>
        <w:strike w:val="0"/>
        <w:dstrike w:val="0"/>
        <w:outline w:val="0"/>
        <w:emboss w:val="0"/>
        <w:imprint w:val="0"/>
        <w:spacing w:val="0"/>
        <w:w w:val="100"/>
        <w:kern w:val="0"/>
        <w:position w:val="0"/>
        <w:highlight w:val="none"/>
        <w:vertAlign w:val="baseline"/>
      </w:rPr>
    </w:lvl>
    <w:lvl w:ilvl="7" w:tplc="5F8E3092">
      <w:start w:val="1"/>
      <w:numFmt w:val="bullet"/>
      <w:lvlText w:val="-"/>
      <w:lvlJc w:val="left"/>
      <w:pPr>
        <w:tabs>
          <w:tab w:val="num" w:pos="5130"/>
        </w:tabs>
        <w:ind w:left="4421" w:firstLine="488"/>
      </w:pPr>
      <w:rPr>
        <w:rFonts w:hAnsi="Arial Unicode MS"/>
        <w:caps w:val="0"/>
        <w:smallCaps w:val="0"/>
        <w:strike w:val="0"/>
        <w:dstrike w:val="0"/>
        <w:outline w:val="0"/>
        <w:emboss w:val="0"/>
        <w:imprint w:val="0"/>
        <w:spacing w:val="0"/>
        <w:w w:val="100"/>
        <w:kern w:val="0"/>
        <w:position w:val="0"/>
        <w:highlight w:val="none"/>
        <w:vertAlign w:val="baseline"/>
      </w:rPr>
    </w:lvl>
    <w:lvl w:ilvl="8" w:tplc="C102E79C">
      <w:start w:val="1"/>
      <w:numFmt w:val="bullet"/>
      <w:lvlText w:val="-"/>
      <w:lvlJc w:val="left"/>
      <w:pPr>
        <w:tabs>
          <w:tab w:val="num" w:pos="5730"/>
        </w:tabs>
        <w:ind w:left="5021" w:firstLine="4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5E053606"/>
    <w:multiLevelType w:val="hybridMultilevel"/>
    <w:tmpl w:val="9B1C2EE6"/>
    <w:styleLink w:val="58"/>
    <w:lvl w:ilvl="0" w:tplc="A45A8766">
      <w:start w:val="1"/>
      <w:numFmt w:val="decimal"/>
      <w:lvlText w:val="%1."/>
      <w:lvlJc w:val="left"/>
      <w:pPr>
        <w:tabs>
          <w:tab w:val="left" w:pos="993"/>
          <w:tab w:val="num" w:pos="1429"/>
        </w:tabs>
        <w:ind w:left="720" w:firstLine="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8CC65F8">
      <w:start w:val="1"/>
      <w:numFmt w:val="lowerLetter"/>
      <w:lvlText w:val="%2."/>
      <w:lvlJc w:val="left"/>
      <w:pPr>
        <w:tabs>
          <w:tab w:val="left" w:pos="993"/>
          <w:tab w:val="num" w:pos="2149"/>
        </w:tabs>
        <w:ind w:left="1440" w:firstLine="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62606490">
      <w:start w:val="1"/>
      <w:numFmt w:val="lowerRoman"/>
      <w:lvlText w:val="%3."/>
      <w:lvlJc w:val="left"/>
      <w:pPr>
        <w:tabs>
          <w:tab w:val="left" w:pos="993"/>
          <w:tab w:val="num" w:pos="2869"/>
        </w:tabs>
        <w:ind w:left="2160" w:firstLine="4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78F0035E">
      <w:start w:val="1"/>
      <w:numFmt w:val="decimal"/>
      <w:lvlText w:val="%4."/>
      <w:lvlJc w:val="left"/>
      <w:pPr>
        <w:tabs>
          <w:tab w:val="num" w:pos="993"/>
        </w:tabs>
        <w:ind w:left="284" w:firstLine="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EC263C0">
      <w:start w:val="1"/>
      <w:numFmt w:val="lowerLetter"/>
      <w:lvlText w:val="%5."/>
      <w:lvlJc w:val="left"/>
      <w:pPr>
        <w:tabs>
          <w:tab w:val="num" w:pos="1440"/>
        </w:tabs>
        <w:ind w:left="731"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16B464BE">
      <w:start w:val="1"/>
      <w:numFmt w:val="lowerRoman"/>
      <w:lvlText w:val="%6."/>
      <w:lvlJc w:val="left"/>
      <w:pPr>
        <w:tabs>
          <w:tab w:val="left" w:pos="993"/>
          <w:tab w:val="num" w:pos="2149"/>
        </w:tabs>
        <w:ind w:left="1440" w:firstLine="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B88EA68">
      <w:start w:val="1"/>
      <w:numFmt w:val="decimal"/>
      <w:lvlText w:val="%7."/>
      <w:lvlJc w:val="left"/>
      <w:pPr>
        <w:tabs>
          <w:tab w:val="left" w:pos="993"/>
          <w:tab w:val="num" w:pos="2869"/>
        </w:tabs>
        <w:ind w:left="2160"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B9AA98E">
      <w:start w:val="1"/>
      <w:numFmt w:val="lowerLetter"/>
      <w:lvlText w:val="%8."/>
      <w:lvlJc w:val="left"/>
      <w:pPr>
        <w:tabs>
          <w:tab w:val="left" w:pos="993"/>
          <w:tab w:val="num" w:pos="3589"/>
        </w:tabs>
        <w:ind w:left="2880"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8BE1DC6">
      <w:start w:val="1"/>
      <w:numFmt w:val="lowerRoman"/>
      <w:lvlText w:val="%9."/>
      <w:lvlJc w:val="left"/>
      <w:pPr>
        <w:tabs>
          <w:tab w:val="left" w:pos="993"/>
          <w:tab w:val="num" w:pos="4309"/>
        </w:tabs>
        <w:ind w:left="3600" w:firstLine="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53">
    <w:nsid w:val="5F8D7799"/>
    <w:multiLevelType w:val="hybridMultilevel"/>
    <w:tmpl w:val="09DA6D2A"/>
    <w:lvl w:ilvl="0" w:tplc="414462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66914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F610C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B053D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682B0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A0AC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068D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DE7BD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C25A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625A6F45"/>
    <w:multiLevelType w:val="hybridMultilevel"/>
    <w:tmpl w:val="D570BF48"/>
    <w:lvl w:ilvl="0" w:tplc="CF544022">
      <w:start w:val="1"/>
      <w:numFmt w:val="decimal"/>
      <w:lvlText w:val="%1."/>
      <w:lvlJc w:val="left"/>
      <w:pPr>
        <w:ind w:left="296"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BBF67AE4">
      <w:start w:val="1"/>
      <w:numFmt w:val="lowerLetter"/>
      <w:lvlText w:val="%2."/>
      <w:lvlJc w:val="left"/>
      <w:pPr>
        <w:ind w:left="699" w:hanging="678"/>
      </w:pPr>
      <w:rPr>
        <w:rFonts w:hAnsi="Arial Unicode MS"/>
        <w:caps w:val="0"/>
        <w:smallCaps w:val="0"/>
        <w:strike w:val="0"/>
        <w:dstrike w:val="0"/>
        <w:outline w:val="0"/>
        <w:emboss w:val="0"/>
        <w:imprint w:val="0"/>
        <w:spacing w:val="0"/>
        <w:w w:val="100"/>
        <w:kern w:val="0"/>
        <w:position w:val="0"/>
        <w:highlight w:val="none"/>
        <w:vertAlign w:val="baseline"/>
      </w:rPr>
    </w:lvl>
    <w:lvl w:ilvl="2" w:tplc="F49A6C24">
      <w:start w:val="1"/>
      <w:numFmt w:val="lowerRoman"/>
      <w:lvlText w:val="%3."/>
      <w:lvlJc w:val="left"/>
      <w:pPr>
        <w:ind w:left="664" w:hanging="618"/>
      </w:pPr>
      <w:rPr>
        <w:rFonts w:hAnsi="Arial Unicode MS"/>
        <w:caps w:val="0"/>
        <w:smallCaps w:val="0"/>
        <w:strike w:val="0"/>
        <w:dstrike w:val="0"/>
        <w:outline w:val="0"/>
        <w:emboss w:val="0"/>
        <w:imprint w:val="0"/>
        <w:spacing w:val="0"/>
        <w:w w:val="100"/>
        <w:kern w:val="0"/>
        <w:position w:val="0"/>
        <w:highlight w:val="none"/>
        <w:vertAlign w:val="baseline"/>
      </w:rPr>
    </w:lvl>
    <w:lvl w:ilvl="3" w:tplc="0BB45DD6">
      <w:start w:val="1"/>
      <w:numFmt w:val="decimal"/>
      <w:lvlText w:val="%4."/>
      <w:lvlJc w:val="left"/>
      <w:pPr>
        <w:ind w:left="1384" w:hanging="678"/>
      </w:pPr>
      <w:rPr>
        <w:rFonts w:hAnsi="Arial Unicode MS"/>
        <w:caps w:val="0"/>
        <w:smallCaps w:val="0"/>
        <w:strike w:val="0"/>
        <w:dstrike w:val="0"/>
        <w:outline w:val="0"/>
        <w:emboss w:val="0"/>
        <w:imprint w:val="0"/>
        <w:spacing w:val="0"/>
        <w:w w:val="100"/>
        <w:kern w:val="0"/>
        <w:position w:val="0"/>
        <w:highlight w:val="none"/>
        <w:vertAlign w:val="baseline"/>
      </w:rPr>
    </w:lvl>
    <w:lvl w:ilvl="4" w:tplc="584A5FC2">
      <w:start w:val="1"/>
      <w:numFmt w:val="lowerLetter"/>
      <w:lvlText w:val="%5."/>
      <w:lvlJc w:val="left"/>
      <w:pPr>
        <w:ind w:left="2104" w:hanging="678"/>
      </w:pPr>
      <w:rPr>
        <w:rFonts w:hAnsi="Arial Unicode MS"/>
        <w:caps w:val="0"/>
        <w:smallCaps w:val="0"/>
        <w:strike w:val="0"/>
        <w:dstrike w:val="0"/>
        <w:outline w:val="0"/>
        <w:emboss w:val="0"/>
        <w:imprint w:val="0"/>
        <w:spacing w:val="0"/>
        <w:w w:val="100"/>
        <w:kern w:val="0"/>
        <w:position w:val="0"/>
        <w:highlight w:val="none"/>
        <w:vertAlign w:val="baseline"/>
      </w:rPr>
    </w:lvl>
    <w:lvl w:ilvl="5" w:tplc="07ACCCA0">
      <w:start w:val="1"/>
      <w:numFmt w:val="lowerRoman"/>
      <w:lvlText w:val="%6."/>
      <w:lvlJc w:val="left"/>
      <w:pPr>
        <w:ind w:left="2824" w:hanging="618"/>
      </w:pPr>
      <w:rPr>
        <w:rFonts w:hAnsi="Arial Unicode MS"/>
        <w:caps w:val="0"/>
        <w:smallCaps w:val="0"/>
        <w:strike w:val="0"/>
        <w:dstrike w:val="0"/>
        <w:outline w:val="0"/>
        <w:emboss w:val="0"/>
        <w:imprint w:val="0"/>
        <w:spacing w:val="0"/>
        <w:w w:val="100"/>
        <w:kern w:val="0"/>
        <w:position w:val="0"/>
        <w:highlight w:val="none"/>
        <w:vertAlign w:val="baseline"/>
      </w:rPr>
    </w:lvl>
    <w:lvl w:ilvl="6" w:tplc="BBC02CB4">
      <w:start w:val="1"/>
      <w:numFmt w:val="decimal"/>
      <w:lvlText w:val="%7."/>
      <w:lvlJc w:val="left"/>
      <w:pPr>
        <w:ind w:left="3544" w:hanging="678"/>
      </w:pPr>
      <w:rPr>
        <w:rFonts w:hAnsi="Arial Unicode MS"/>
        <w:caps w:val="0"/>
        <w:smallCaps w:val="0"/>
        <w:strike w:val="0"/>
        <w:dstrike w:val="0"/>
        <w:outline w:val="0"/>
        <w:emboss w:val="0"/>
        <w:imprint w:val="0"/>
        <w:spacing w:val="0"/>
        <w:w w:val="100"/>
        <w:kern w:val="0"/>
        <w:position w:val="0"/>
        <w:highlight w:val="none"/>
        <w:vertAlign w:val="baseline"/>
      </w:rPr>
    </w:lvl>
    <w:lvl w:ilvl="7" w:tplc="7BEA1D8E">
      <w:start w:val="1"/>
      <w:numFmt w:val="lowerLetter"/>
      <w:lvlText w:val="%8."/>
      <w:lvlJc w:val="left"/>
      <w:pPr>
        <w:ind w:left="4264" w:hanging="678"/>
      </w:pPr>
      <w:rPr>
        <w:rFonts w:hAnsi="Arial Unicode MS"/>
        <w:caps w:val="0"/>
        <w:smallCaps w:val="0"/>
        <w:strike w:val="0"/>
        <w:dstrike w:val="0"/>
        <w:outline w:val="0"/>
        <w:emboss w:val="0"/>
        <w:imprint w:val="0"/>
        <w:spacing w:val="0"/>
        <w:w w:val="100"/>
        <w:kern w:val="0"/>
        <w:position w:val="0"/>
        <w:highlight w:val="none"/>
        <w:vertAlign w:val="baseline"/>
      </w:rPr>
    </w:lvl>
    <w:lvl w:ilvl="8" w:tplc="33280386">
      <w:start w:val="1"/>
      <w:numFmt w:val="lowerRoman"/>
      <w:lvlText w:val="%9."/>
      <w:lvlJc w:val="left"/>
      <w:pPr>
        <w:ind w:left="4984" w:hanging="6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66D125EA"/>
    <w:multiLevelType w:val="hybridMultilevel"/>
    <w:tmpl w:val="988250D0"/>
    <w:styleLink w:val="21"/>
    <w:lvl w:ilvl="0" w:tplc="92FEA328">
      <w:start w:val="1"/>
      <w:numFmt w:val="bullet"/>
      <w:lvlText w:val="-"/>
      <w:lvlJc w:val="left"/>
      <w:pPr>
        <w:tabs>
          <w:tab w:val="left" w:pos="360"/>
          <w:tab w:val="num" w:pos="1069"/>
        </w:tabs>
        <w:ind w:left="360" w:firstLine="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9CAA68">
      <w:start w:val="1"/>
      <w:numFmt w:val="bullet"/>
      <w:lvlText w:val="-"/>
      <w:lvlJc w:val="left"/>
      <w:pPr>
        <w:tabs>
          <w:tab w:val="left" w:pos="360"/>
          <w:tab w:val="left" w:pos="900"/>
          <w:tab w:val="num" w:pos="2149"/>
        </w:tabs>
        <w:ind w:left="1440" w:firstLine="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44AD58">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DA5F98">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90C718">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F8801A">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7660CE">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688110">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FEAB74">
      <w:start w:val="1"/>
      <w:numFmt w:val="bullet"/>
      <w:lvlText w:val="–"/>
      <w:lvlJc w:val="left"/>
      <w:pPr>
        <w:tabs>
          <w:tab w:val="left" w:pos="360"/>
          <w:tab w:val="num" w:pos="900"/>
        </w:tabs>
        <w:ind w:left="191" w:firstLine="5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685D799B"/>
    <w:multiLevelType w:val="hybridMultilevel"/>
    <w:tmpl w:val="FD46FCFA"/>
    <w:lvl w:ilvl="0" w:tplc="B1A0EF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F8357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B42A5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BC1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48F69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B68CA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58AE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04BCE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888CD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69470D3E"/>
    <w:multiLevelType w:val="hybridMultilevel"/>
    <w:tmpl w:val="6F442436"/>
    <w:lvl w:ilvl="0" w:tplc="8E8891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ED1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904AF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FEE79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9A5A0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FCF25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2B64E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6E8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EA67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A0352AA"/>
    <w:multiLevelType w:val="hybridMultilevel"/>
    <w:tmpl w:val="4336D894"/>
    <w:numStyleLink w:val="32"/>
  </w:abstractNum>
  <w:abstractNum w:abstractNumId="59">
    <w:nsid w:val="6B0266D9"/>
    <w:multiLevelType w:val="hybridMultilevel"/>
    <w:tmpl w:val="CB90006C"/>
    <w:lvl w:ilvl="0" w:tplc="ADA6645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5414E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B88F1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001A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F4929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8A266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B1AA9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36F1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5C945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705C4FEC"/>
    <w:multiLevelType w:val="hybridMultilevel"/>
    <w:tmpl w:val="B13CBE2A"/>
    <w:lvl w:ilvl="0" w:tplc="D30625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7E4D6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0897D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54EBB0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C88E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F8BEA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70978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C2DBA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A1BD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713D0835"/>
    <w:multiLevelType w:val="hybridMultilevel"/>
    <w:tmpl w:val="EF9A9B24"/>
    <w:lvl w:ilvl="0" w:tplc="4AE0E2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7693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E8184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21296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AC7A1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C0ED1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C7C3A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5252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7A7E3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75E8289A"/>
    <w:multiLevelType w:val="hybridMultilevel"/>
    <w:tmpl w:val="46D61276"/>
    <w:lvl w:ilvl="0" w:tplc="22684862">
      <w:start w:val="6"/>
      <w:numFmt w:val="bullet"/>
      <w:lvlText w:val="-"/>
      <w:lvlJc w:val="left"/>
      <w:pPr>
        <w:ind w:left="254" w:hanging="360"/>
      </w:pPr>
      <w:rPr>
        <w:rFonts w:ascii="Times New Roman" w:eastAsia="Times New Roman" w:hAnsi="Times New Roman" w:cs="Times New Roman" w:hint="default"/>
      </w:rPr>
    </w:lvl>
    <w:lvl w:ilvl="1" w:tplc="04090003" w:tentative="1">
      <w:start w:val="1"/>
      <w:numFmt w:val="bullet"/>
      <w:lvlText w:val="o"/>
      <w:lvlJc w:val="left"/>
      <w:pPr>
        <w:ind w:left="974" w:hanging="360"/>
      </w:pPr>
      <w:rPr>
        <w:rFonts w:ascii="Courier New" w:hAnsi="Courier New" w:cs="Courier New" w:hint="default"/>
      </w:rPr>
    </w:lvl>
    <w:lvl w:ilvl="2" w:tplc="04090005" w:tentative="1">
      <w:start w:val="1"/>
      <w:numFmt w:val="bullet"/>
      <w:lvlText w:val=""/>
      <w:lvlJc w:val="left"/>
      <w:pPr>
        <w:ind w:left="1694" w:hanging="360"/>
      </w:pPr>
      <w:rPr>
        <w:rFonts w:ascii="Wingdings" w:hAnsi="Wingdings" w:hint="default"/>
      </w:rPr>
    </w:lvl>
    <w:lvl w:ilvl="3" w:tplc="04090001" w:tentative="1">
      <w:start w:val="1"/>
      <w:numFmt w:val="bullet"/>
      <w:lvlText w:val=""/>
      <w:lvlJc w:val="left"/>
      <w:pPr>
        <w:ind w:left="2414" w:hanging="360"/>
      </w:pPr>
      <w:rPr>
        <w:rFonts w:ascii="Symbol" w:hAnsi="Symbol" w:hint="default"/>
      </w:rPr>
    </w:lvl>
    <w:lvl w:ilvl="4" w:tplc="04090003" w:tentative="1">
      <w:start w:val="1"/>
      <w:numFmt w:val="bullet"/>
      <w:lvlText w:val="o"/>
      <w:lvlJc w:val="left"/>
      <w:pPr>
        <w:ind w:left="3134" w:hanging="360"/>
      </w:pPr>
      <w:rPr>
        <w:rFonts w:ascii="Courier New" w:hAnsi="Courier New" w:cs="Courier New" w:hint="default"/>
      </w:rPr>
    </w:lvl>
    <w:lvl w:ilvl="5" w:tplc="04090005" w:tentative="1">
      <w:start w:val="1"/>
      <w:numFmt w:val="bullet"/>
      <w:lvlText w:val=""/>
      <w:lvlJc w:val="left"/>
      <w:pPr>
        <w:ind w:left="3854" w:hanging="360"/>
      </w:pPr>
      <w:rPr>
        <w:rFonts w:ascii="Wingdings" w:hAnsi="Wingdings" w:hint="default"/>
      </w:rPr>
    </w:lvl>
    <w:lvl w:ilvl="6" w:tplc="04090001" w:tentative="1">
      <w:start w:val="1"/>
      <w:numFmt w:val="bullet"/>
      <w:lvlText w:val=""/>
      <w:lvlJc w:val="left"/>
      <w:pPr>
        <w:ind w:left="4574" w:hanging="360"/>
      </w:pPr>
      <w:rPr>
        <w:rFonts w:ascii="Symbol" w:hAnsi="Symbol" w:hint="default"/>
      </w:rPr>
    </w:lvl>
    <w:lvl w:ilvl="7" w:tplc="04090003" w:tentative="1">
      <w:start w:val="1"/>
      <w:numFmt w:val="bullet"/>
      <w:lvlText w:val="o"/>
      <w:lvlJc w:val="left"/>
      <w:pPr>
        <w:ind w:left="5294" w:hanging="360"/>
      </w:pPr>
      <w:rPr>
        <w:rFonts w:ascii="Courier New" w:hAnsi="Courier New" w:cs="Courier New" w:hint="default"/>
      </w:rPr>
    </w:lvl>
    <w:lvl w:ilvl="8" w:tplc="04090005" w:tentative="1">
      <w:start w:val="1"/>
      <w:numFmt w:val="bullet"/>
      <w:lvlText w:val=""/>
      <w:lvlJc w:val="left"/>
      <w:pPr>
        <w:ind w:left="6014" w:hanging="360"/>
      </w:pPr>
      <w:rPr>
        <w:rFonts w:ascii="Wingdings" w:hAnsi="Wingdings" w:hint="default"/>
      </w:rPr>
    </w:lvl>
  </w:abstractNum>
  <w:abstractNum w:abstractNumId="63">
    <w:nsid w:val="77D038B8"/>
    <w:multiLevelType w:val="hybridMultilevel"/>
    <w:tmpl w:val="38768916"/>
    <w:styleLink w:val="59"/>
    <w:lvl w:ilvl="0" w:tplc="A006A4FC">
      <w:start w:val="1"/>
      <w:numFmt w:val="decimal"/>
      <w:lvlText w:val="%1."/>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F0355A">
      <w:start w:val="1"/>
      <w:numFmt w:val="decimal"/>
      <w:lvlText w:val="%2."/>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449970">
      <w:start w:val="1"/>
      <w:numFmt w:val="decimal"/>
      <w:lvlText w:val="%3."/>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86A45A">
      <w:start w:val="1"/>
      <w:numFmt w:val="decimal"/>
      <w:lvlText w:val="%4."/>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BAFCDE">
      <w:start w:val="1"/>
      <w:numFmt w:val="decimal"/>
      <w:lvlText w:val="%5."/>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1C2670">
      <w:start w:val="1"/>
      <w:numFmt w:val="decimal"/>
      <w:lvlText w:val="%6."/>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125C42">
      <w:start w:val="1"/>
      <w:numFmt w:val="decimal"/>
      <w:lvlText w:val="%7."/>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6AC59A">
      <w:start w:val="1"/>
      <w:numFmt w:val="decimal"/>
      <w:lvlText w:val="%8."/>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E08AFA">
      <w:start w:val="1"/>
      <w:numFmt w:val="decimal"/>
      <w:lvlText w:val="%9."/>
      <w:lvlJc w:val="left"/>
      <w:pPr>
        <w:tabs>
          <w:tab w:val="left" w:pos="26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794F14A2"/>
    <w:multiLevelType w:val="hybridMultilevel"/>
    <w:tmpl w:val="8572D800"/>
    <w:lvl w:ilvl="0" w:tplc="181083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293E8">
      <w:start w:val="1"/>
      <w:numFmt w:val="lowerLetter"/>
      <w:lvlText w:val="%2."/>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6AADC6">
      <w:start w:val="1"/>
      <w:numFmt w:val="lowerRoman"/>
      <w:lvlText w:val="%3."/>
      <w:lvlJc w:val="left"/>
      <w:pPr>
        <w:ind w:left="179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1C0436">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147FD4">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5032E4">
      <w:start w:val="1"/>
      <w:numFmt w:val="lowerRoman"/>
      <w:lvlText w:val="%6."/>
      <w:lvlJc w:val="left"/>
      <w:pPr>
        <w:ind w:left="395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30CDCE0">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FA2B5E">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A637D6">
      <w:start w:val="1"/>
      <w:numFmt w:val="lowerRoman"/>
      <w:lvlText w:val="%9."/>
      <w:lvlJc w:val="left"/>
      <w:pPr>
        <w:ind w:left="611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7A8D5806"/>
    <w:multiLevelType w:val="hybridMultilevel"/>
    <w:tmpl w:val="59BC0D9A"/>
    <w:lvl w:ilvl="0" w:tplc="159439B2">
      <w:start w:val="1"/>
      <w:numFmt w:val="decimal"/>
      <w:lvlText w:val="%1."/>
      <w:lvlJc w:val="left"/>
      <w:pPr>
        <w:tabs>
          <w:tab w:val="left" w:pos="432"/>
          <w:tab w:val="left" w:pos="8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448EA">
      <w:start w:val="1"/>
      <w:numFmt w:val="lowerLetter"/>
      <w:suff w:val="nothing"/>
      <w:lvlText w:val="%2."/>
      <w:lvlJc w:val="left"/>
      <w:pPr>
        <w:tabs>
          <w:tab w:val="left" w:pos="432"/>
          <w:tab w:val="left" w:pos="864"/>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C09483CE">
      <w:start w:val="1"/>
      <w:numFmt w:val="lowerRoman"/>
      <w:lvlText w:val="%3."/>
      <w:lvlJc w:val="left"/>
      <w:pPr>
        <w:tabs>
          <w:tab w:val="left" w:pos="432"/>
          <w:tab w:val="left" w:pos="864"/>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4401336">
      <w:start w:val="1"/>
      <w:numFmt w:val="decimal"/>
      <w:lvlText w:val="%4."/>
      <w:lvlJc w:val="left"/>
      <w:pPr>
        <w:tabs>
          <w:tab w:val="left" w:pos="432"/>
          <w:tab w:val="left" w:pos="86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A009E">
      <w:start w:val="1"/>
      <w:numFmt w:val="lowerLetter"/>
      <w:lvlText w:val="%5."/>
      <w:lvlJc w:val="left"/>
      <w:pPr>
        <w:tabs>
          <w:tab w:val="left" w:pos="432"/>
          <w:tab w:val="left" w:pos="86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A6D210">
      <w:start w:val="1"/>
      <w:numFmt w:val="lowerRoman"/>
      <w:lvlText w:val="%6."/>
      <w:lvlJc w:val="left"/>
      <w:pPr>
        <w:tabs>
          <w:tab w:val="left" w:pos="432"/>
          <w:tab w:val="left" w:pos="864"/>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60507E">
      <w:start w:val="1"/>
      <w:numFmt w:val="decimal"/>
      <w:lvlText w:val="%7."/>
      <w:lvlJc w:val="left"/>
      <w:pPr>
        <w:tabs>
          <w:tab w:val="left" w:pos="432"/>
          <w:tab w:val="left" w:pos="86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A9F1C">
      <w:start w:val="1"/>
      <w:numFmt w:val="lowerLetter"/>
      <w:lvlText w:val="%8."/>
      <w:lvlJc w:val="left"/>
      <w:pPr>
        <w:tabs>
          <w:tab w:val="left" w:pos="432"/>
          <w:tab w:val="left" w:pos="86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CE6C48">
      <w:start w:val="1"/>
      <w:numFmt w:val="lowerRoman"/>
      <w:lvlText w:val="%9."/>
      <w:lvlJc w:val="left"/>
      <w:pPr>
        <w:tabs>
          <w:tab w:val="left" w:pos="432"/>
          <w:tab w:val="left" w:pos="864"/>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7ADE5C8F"/>
    <w:multiLevelType w:val="hybridMultilevel"/>
    <w:tmpl w:val="2C7CE3A6"/>
    <w:lvl w:ilvl="0" w:tplc="13C605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8A8E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BC373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E92B0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CCAA9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EEF72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6043A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56A1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28A71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7CFE7292"/>
    <w:multiLevelType w:val="hybridMultilevel"/>
    <w:tmpl w:val="45DC99A4"/>
    <w:lvl w:ilvl="0" w:tplc="B3BE1660">
      <w:start w:val="1"/>
      <w:numFmt w:val="decimal"/>
      <w:pStyle w:val="10"/>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nsid w:val="7D9A5636"/>
    <w:multiLevelType w:val="hybridMultilevel"/>
    <w:tmpl w:val="1AA463B8"/>
    <w:lvl w:ilvl="0" w:tplc="E918ED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9A965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62F6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E3402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085B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12D2C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72051B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8022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636E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7E554C39"/>
    <w:multiLevelType w:val="hybridMultilevel"/>
    <w:tmpl w:val="F2041808"/>
    <w:lvl w:ilvl="0" w:tplc="6E7877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580BA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5A9AA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A821F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36F59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EEA06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64A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4EB0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1252A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7E653247"/>
    <w:multiLevelType w:val="hybridMultilevel"/>
    <w:tmpl w:val="1CC635A8"/>
    <w:styleLink w:val="55"/>
    <w:lvl w:ilvl="0" w:tplc="D854A986">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0D3C0DE4">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416AD9C4">
      <w:start w:val="1"/>
      <w:numFmt w:val="lowerRoman"/>
      <w:lvlText w:val="%3."/>
      <w:lvlJc w:val="left"/>
      <w:pPr>
        <w:tabs>
          <w:tab w:val="left" w:pos="993"/>
          <w:tab w:val="num" w:pos="2149"/>
        </w:tabs>
        <w:ind w:left="1440" w:firstLine="38"/>
      </w:pPr>
      <w:rPr>
        <w:rFonts w:hAnsi="Arial Unicode MS"/>
        <w:caps w:val="0"/>
        <w:smallCaps w:val="0"/>
        <w:strike w:val="0"/>
        <w:dstrike w:val="0"/>
        <w:outline w:val="0"/>
        <w:emboss w:val="0"/>
        <w:imprint w:val="0"/>
        <w:spacing w:val="0"/>
        <w:w w:val="100"/>
        <w:kern w:val="0"/>
        <w:position w:val="0"/>
        <w:highlight w:val="none"/>
        <w:vertAlign w:val="baseline"/>
      </w:rPr>
    </w:lvl>
    <w:lvl w:ilvl="3" w:tplc="D354F77A">
      <w:start w:val="1"/>
      <w:numFmt w:val="decimal"/>
      <w:lvlText w:val="%4."/>
      <w:lvlJc w:val="left"/>
      <w:pPr>
        <w:tabs>
          <w:tab w:val="left" w:pos="993"/>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B38812E2">
      <w:start w:val="1"/>
      <w:numFmt w:val="lowerLetter"/>
      <w:lvlText w:val="%5."/>
      <w:lvlJc w:val="left"/>
      <w:pPr>
        <w:tabs>
          <w:tab w:val="left" w:pos="993"/>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B644DCA8">
      <w:start w:val="1"/>
      <w:numFmt w:val="lowerRoman"/>
      <w:lvlText w:val="%6."/>
      <w:lvlJc w:val="left"/>
      <w:pPr>
        <w:tabs>
          <w:tab w:val="left" w:pos="993"/>
          <w:tab w:val="num" w:pos="4309"/>
        </w:tabs>
        <w:ind w:left="3600" w:firstLine="38"/>
      </w:pPr>
      <w:rPr>
        <w:rFonts w:hAnsi="Arial Unicode MS"/>
        <w:caps w:val="0"/>
        <w:smallCaps w:val="0"/>
        <w:strike w:val="0"/>
        <w:dstrike w:val="0"/>
        <w:outline w:val="0"/>
        <w:emboss w:val="0"/>
        <w:imprint w:val="0"/>
        <w:spacing w:val="0"/>
        <w:w w:val="100"/>
        <w:kern w:val="0"/>
        <w:position w:val="0"/>
        <w:highlight w:val="none"/>
        <w:vertAlign w:val="baseline"/>
      </w:rPr>
    </w:lvl>
    <w:lvl w:ilvl="6" w:tplc="D13C76BA">
      <w:start w:val="1"/>
      <w:numFmt w:val="decimal"/>
      <w:lvlText w:val="%7."/>
      <w:lvlJc w:val="left"/>
      <w:pPr>
        <w:tabs>
          <w:tab w:val="left" w:pos="993"/>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1E68F462">
      <w:start w:val="1"/>
      <w:numFmt w:val="lowerLetter"/>
      <w:lvlText w:val="%8."/>
      <w:lvlJc w:val="left"/>
      <w:pPr>
        <w:tabs>
          <w:tab w:val="left" w:pos="993"/>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006C66E0">
      <w:start w:val="1"/>
      <w:numFmt w:val="lowerRoman"/>
      <w:lvlText w:val="%9."/>
      <w:lvlJc w:val="left"/>
      <w:pPr>
        <w:tabs>
          <w:tab w:val="left" w:pos="993"/>
          <w:tab w:val="num" w:pos="6469"/>
        </w:tabs>
        <w:ind w:left="5760" w:firstLine="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7E794C4B"/>
    <w:multiLevelType w:val="hybridMultilevel"/>
    <w:tmpl w:val="935A82C8"/>
    <w:numStyleLink w:val="1"/>
  </w:abstractNum>
  <w:num w:numId="1">
    <w:abstractNumId w:val="67"/>
  </w:num>
  <w:num w:numId="2">
    <w:abstractNumId w:val="62"/>
  </w:num>
  <w:num w:numId="3">
    <w:abstractNumId w:val="47"/>
  </w:num>
  <w:num w:numId="4">
    <w:abstractNumId w:val="0"/>
  </w:num>
  <w:num w:numId="5">
    <w:abstractNumId w:val="44"/>
  </w:num>
  <w:num w:numId="6">
    <w:abstractNumId w:val="8"/>
  </w:num>
  <w:num w:numId="7">
    <w:abstractNumId w:val="51"/>
  </w:num>
  <w:num w:numId="8">
    <w:abstractNumId w:val="70"/>
  </w:num>
  <w:num w:numId="9">
    <w:abstractNumId w:val="35"/>
    <w:lvlOverride w:ilvl="0">
      <w:lvl w:ilvl="0" w:tplc="D8C8ED10">
        <w:start w:val="1"/>
        <w:numFmt w:val="decimal"/>
        <w:lvlText w:val="%1."/>
        <w:lvlJc w:val="left"/>
        <w:pPr>
          <w:tabs>
            <w:tab w:val="num" w:pos="993"/>
          </w:tabs>
          <w:ind w:left="284" w:firstLine="425"/>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10">
    <w:abstractNumId w:val="35"/>
    <w:lvlOverride w:ilvl="0">
      <w:lvl w:ilvl="0" w:tplc="D8C8ED10">
        <w:start w:val="1"/>
        <w:numFmt w:val="decimal"/>
        <w:lvlText w:val="%1."/>
        <w:lvlJc w:val="left"/>
        <w:pPr>
          <w:tabs>
            <w:tab w:val="num" w:pos="969"/>
            <w:tab w:val="left" w:pos="993"/>
          </w:tabs>
          <w:ind w:left="260" w:firstLine="44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6863B5E">
        <w:start w:val="1"/>
        <w:numFmt w:val="lowerLetter"/>
        <w:lvlText w:val="%2."/>
        <w:lvlJc w:val="left"/>
        <w:pPr>
          <w:tabs>
            <w:tab w:val="num" w:pos="1379"/>
          </w:tabs>
          <w:ind w:left="670" w:firstLine="3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1289628">
        <w:start w:val="1"/>
        <w:numFmt w:val="lowerRoman"/>
        <w:lvlText w:val="%3."/>
        <w:lvlJc w:val="left"/>
        <w:pPr>
          <w:tabs>
            <w:tab w:val="left" w:pos="969"/>
            <w:tab w:val="left" w:pos="993"/>
            <w:tab w:val="num" w:pos="2093"/>
          </w:tabs>
          <w:ind w:left="1384" w:firstLine="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9F8411E">
        <w:start w:val="1"/>
        <w:numFmt w:val="decimal"/>
        <w:lvlText w:val="%4."/>
        <w:lvlJc w:val="left"/>
        <w:pPr>
          <w:tabs>
            <w:tab w:val="left" w:pos="969"/>
            <w:tab w:val="left" w:pos="993"/>
            <w:tab w:val="num" w:pos="2808"/>
          </w:tabs>
          <w:ind w:left="2099" w:firstLine="3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B8C387C">
        <w:start w:val="1"/>
        <w:numFmt w:val="lowerLetter"/>
        <w:lvlText w:val="%5."/>
        <w:lvlJc w:val="left"/>
        <w:pPr>
          <w:tabs>
            <w:tab w:val="left" w:pos="969"/>
            <w:tab w:val="left" w:pos="993"/>
            <w:tab w:val="num" w:pos="3528"/>
          </w:tabs>
          <w:ind w:left="2819" w:firstLine="3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88009AA">
        <w:start w:val="1"/>
        <w:numFmt w:val="lowerRoman"/>
        <w:lvlText w:val="%6."/>
        <w:lvlJc w:val="left"/>
        <w:pPr>
          <w:tabs>
            <w:tab w:val="left" w:pos="969"/>
            <w:tab w:val="left" w:pos="993"/>
            <w:tab w:val="num" w:pos="4253"/>
          </w:tabs>
          <w:ind w:left="3544" w:firstLine="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05A1EAA">
        <w:start w:val="1"/>
        <w:numFmt w:val="decimal"/>
        <w:lvlText w:val="%7."/>
        <w:lvlJc w:val="left"/>
        <w:pPr>
          <w:tabs>
            <w:tab w:val="left" w:pos="969"/>
            <w:tab w:val="left" w:pos="993"/>
            <w:tab w:val="num" w:pos="4968"/>
          </w:tabs>
          <w:ind w:left="4259" w:firstLine="3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F6C5452">
        <w:start w:val="1"/>
        <w:numFmt w:val="lowerLetter"/>
        <w:lvlText w:val="%8."/>
        <w:lvlJc w:val="left"/>
        <w:pPr>
          <w:tabs>
            <w:tab w:val="left" w:pos="969"/>
            <w:tab w:val="left" w:pos="993"/>
            <w:tab w:val="num" w:pos="5688"/>
          </w:tabs>
          <w:ind w:left="4979" w:firstLine="3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418B694">
        <w:start w:val="1"/>
        <w:numFmt w:val="lowerRoman"/>
        <w:lvlText w:val="%9."/>
        <w:lvlJc w:val="left"/>
        <w:pPr>
          <w:tabs>
            <w:tab w:val="left" w:pos="969"/>
            <w:tab w:val="left" w:pos="993"/>
            <w:tab w:val="num" w:pos="6413"/>
          </w:tabs>
          <w:ind w:left="5704" w:firstLine="9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abstractNumId w:val="13"/>
  </w:num>
  <w:num w:numId="12">
    <w:abstractNumId w:val="3"/>
  </w:num>
  <w:num w:numId="13">
    <w:abstractNumId w:val="3"/>
    <w:lvlOverride w:ilvl="0">
      <w:lvl w:ilvl="0" w:tplc="64F6A17E">
        <w:start w:val="1"/>
        <w:numFmt w:val="decimal"/>
        <w:lvlText w:val="%1."/>
        <w:lvlJc w:val="left"/>
        <w:pPr>
          <w:tabs>
            <w:tab w:val="num" w:pos="969"/>
            <w:tab w:val="left" w:pos="993"/>
          </w:tabs>
          <w:ind w:left="260" w:firstLine="4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DFFA3C66">
        <w:start w:val="1"/>
        <w:numFmt w:val="lowerLetter"/>
        <w:lvlText w:val="%2."/>
        <w:lvlJc w:val="left"/>
        <w:pPr>
          <w:tabs>
            <w:tab w:val="num" w:pos="1379"/>
          </w:tabs>
          <w:ind w:left="670" w:firstLine="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6E6CC0D8">
        <w:start w:val="1"/>
        <w:numFmt w:val="lowerRoman"/>
        <w:lvlText w:val="%3."/>
        <w:lvlJc w:val="left"/>
        <w:pPr>
          <w:tabs>
            <w:tab w:val="left" w:pos="969"/>
            <w:tab w:val="left" w:pos="993"/>
            <w:tab w:val="num" w:pos="2094"/>
          </w:tabs>
          <w:ind w:left="1385" w:firstLine="10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5F22574">
        <w:start w:val="1"/>
        <w:numFmt w:val="decimal"/>
        <w:lvlText w:val="%4."/>
        <w:lvlJc w:val="left"/>
        <w:pPr>
          <w:tabs>
            <w:tab w:val="left" w:pos="969"/>
            <w:tab w:val="left" w:pos="993"/>
            <w:tab w:val="num" w:pos="2808"/>
          </w:tabs>
          <w:ind w:left="2099" w:firstLine="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3F646118">
        <w:start w:val="1"/>
        <w:numFmt w:val="lowerLetter"/>
        <w:lvlText w:val="%5."/>
        <w:lvlJc w:val="left"/>
        <w:pPr>
          <w:tabs>
            <w:tab w:val="left" w:pos="969"/>
            <w:tab w:val="left" w:pos="993"/>
            <w:tab w:val="num" w:pos="3528"/>
          </w:tabs>
          <w:ind w:left="2819" w:firstLine="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5B624F7C">
        <w:start w:val="1"/>
        <w:numFmt w:val="lowerRoman"/>
        <w:lvlText w:val="%6."/>
        <w:lvlJc w:val="left"/>
        <w:pPr>
          <w:tabs>
            <w:tab w:val="left" w:pos="969"/>
            <w:tab w:val="left" w:pos="993"/>
            <w:tab w:val="num" w:pos="4254"/>
          </w:tabs>
          <w:ind w:left="3545" w:firstLine="10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BA503D84">
        <w:start w:val="1"/>
        <w:numFmt w:val="decimal"/>
        <w:lvlText w:val="%7."/>
        <w:lvlJc w:val="left"/>
        <w:pPr>
          <w:tabs>
            <w:tab w:val="left" w:pos="969"/>
            <w:tab w:val="left" w:pos="993"/>
            <w:tab w:val="num" w:pos="4968"/>
          </w:tabs>
          <w:ind w:left="4259" w:firstLine="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4E9AE458">
        <w:start w:val="1"/>
        <w:numFmt w:val="lowerLetter"/>
        <w:lvlText w:val="%8."/>
        <w:lvlJc w:val="left"/>
        <w:pPr>
          <w:tabs>
            <w:tab w:val="left" w:pos="969"/>
            <w:tab w:val="left" w:pos="993"/>
            <w:tab w:val="num" w:pos="5688"/>
          </w:tabs>
          <w:ind w:left="4979" w:firstLine="3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A0B85E22">
        <w:start w:val="1"/>
        <w:numFmt w:val="lowerRoman"/>
        <w:lvlText w:val="%9."/>
        <w:lvlJc w:val="left"/>
        <w:pPr>
          <w:tabs>
            <w:tab w:val="left" w:pos="969"/>
            <w:tab w:val="left" w:pos="993"/>
            <w:tab w:val="num" w:pos="6414"/>
          </w:tabs>
          <w:ind w:left="5705" w:firstLine="10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4">
    <w:abstractNumId w:val="19"/>
  </w:num>
  <w:num w:numId="15">
    <w:abstractNumId w:val="30"/>
  </w:num>
  <w:num w:numId="16">
    <w:abstractNumId w:val="52"/>
  </w:num>
  <w:num w:numId="17">
    <w:abstractNumId w:val="63"/>
  </w:num>
  <w:num w:numId="18">
    <w:abstractNumId w:val="66"/>
  </w:num>
  <w:num w:numId="19">
    <w:abstractNumId w:val="53"/>
  </w:num>
  <w:num w:numId="20">
    <w:abstractNumId w:val="56"/>
  </w:num>
  <w:num w:numId="21">
    <w:abstractNumId w:val="1"/>
  </w:num>
  <w:num w:numId="22">
    <w:abstractNumId w:val="69"/>
  </w:num>
  <w:num w:numId="23">
    <w:abstractNumId w:val="18"/>
  </w:num>
  <w:num w:numId="24">
    <w:abstractNumId w:val="29"/>
  </w:num>
  <w:num w:numId="25">
    <w:abstractNumId w:val="22"/>
  </w:num>
  <w:num w:numId="26">
    <w:abstractNumId w:val="46"/>
  </w:num>
  <w:num w:numId="27">
    <w:abstractNumId w:val="7"/>
  </w:num>
  <w:num w:numId="28">
    <w:abstractNumId w:val="42"/>
  </w:num>
  <w:num w:numId="29">
    <w:abstractNumId w:val="15"/>
  </w:num>
  <w:num w:numId="30">
    <w:abstractNumId w:val="54"/>
  </w:num>
  <w:num w:numId="31">
    <w:abstractNumId w:val="54"/>
    <w:lvlOverride w:ilvl="0">
      <w:lvl w:ilvl="0" w:tplc="CF544022">
        <w:start w:val="1"/>
        <w:numFmt w:val="decimal"/>
        <w:lvlText w:val="%1."/>
        <w:lvlJc w:val="left"/>
        <w:pPr>
          <w:tabs>
            <w:tab w:val="left" w:pos="317"/>
          </w:tabs>
          <w:ind w:left="271" w:hanging="25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BF67AE4">
        <w:start w:val="1"/>
        <w:numFmt w:val="lowerLetter"/>
        <w:lvlText w:val="%2."/>
        <w:lvlJc w:val="left"/>
        <w:pPr>
          <w:ind w:left="641" w:hanging="62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49A6C24">
        <w:start w:val="1"/>
        <w:numFmt w:val="lowerRoman"/>
        <w:lvlText w:val="%3."/>
        <w:lvlJc w:val="left"/>
        <w:pPr>
          <w:ind w:left="612" w:hanging="556"/>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BB45DD6">
        <w:start w:val="1"/>
        <w:numFmt w:val="decimal"/>
        <w:lvlText w:val="%4."/>
        <w:lvlJc w:val="left"/>
        <w:pPr>
          <w:tabs>
            <w:tab w:val="left" w:pos="317"/>
          </w:tabs>
          <w:ind w:left="1326" w:hanging="62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84A5FC2">
        <w:start w:val="1"/>
        <w:numFmt w:val="lowerLetter"/>
        <w:lvlText w:val="%5."/>
        <w:lvlJc w:val="left"/>
        <w:pPr>
          <w:tabs>
            <w:tab w:val="left" w:pos="317"/>
          </w:tabs>
          <w:ind w:left="2046" w:hanging="62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7ACCCA0">
        <w:start w:val="1"/>
        <w:numFmt w:val="lowerRoman"/>
        <w:lvlText w:val="%6."/>
        <w:lvlJc w:val="left"/>
        <w:pPr>
          <w:tabs>
            <w:tab w:val="left" w:pos="317"/>
          </w:tabs>
          <w:ind w:left="2772" w:hanging="556"/>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BC02CB4">
        <w:start w:val="1"/>
        <w:numFmt w:val="decimal"/>
        <w:lvlText w:val="%7."/>
        <w:lvlJc w:val="left"/>
        <w:pPr>
          <w:tabs>
            <w:tab w:val="left" w:pos="317"/>
          </w:tabs>
          <w:ind w:left="3486" w:hanging="62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BEA1D8E">
        <w:start w:val="1"/>
        <w:numFmt w:val="lowerLetter"/>
        <w:lvlText w:val="%8."/>
        <w:lvlJc w:val="left"/>
        <w:pPr>
          <w:tabs>
            <w:tab w:val="left" w:pos="317"/>
          </w:tabs>
          <w:ind w:left="4206" w:hanging="620"/>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3280386">
        <w:start w:val="1"/>
        <w:numFmt w:val="lowerRoman"/>
        <w:lvlText w:val="%9."/>
        <w:lvlJc w:val="left"/>
        <w:pPr>
          <w:tabs>
            <w:tab w:val="left" w:pos="317"/>
          </w:tabs>
          <w:ind w:left="4932" w:hanging="556"/>
        </w:pPr>
        <w:rPr>
          <w:rFonts w:hAnsi="Arial Unicode MS"/>
          <w:i/>
          <w:iCs/>
          <w:caps w:val="0"/>
          <w:smallCaps w:val="0"/>
          <w:strike w:val="0"/>
          <w:dstrike w:val="0"/>
          <w:outline w:val="0"/>
          <w:emboss w:val="0"/>
          <w:imprint w:val="0"/>
          <w:spacing w:val="0"/>
          <w:w w:val="100"/>
          <w:kern w:val="0"/>
          <w:position w:val="0"/>
          <w:sz w:val="22"/>
          <w:szCs w:val="22"/>
          <w:highlight w:val="none"/>
          <w:vertAlign w:val="baseline"/>
        </w:rPr>
      </w:lvl>
    </w:lvlOverride>
  </w:num>
  <w:num w:numId="32">
    <w:abstractNumId w:val="31"/>
  </w:num>
  <w:num w:numId="33">
    <w:abstractNumId w:val="50"/>
  </w:num>
  <w:num w:numId="34">
    <w:abstractNumId w:val="38"/>
  </w:num>
  <w:num w:numId="35">
    <w:abstractNumId w:val="43"/>
  </w:num>
  <w:num w:numId="36">
    <w:abstractNumId w:val="64"/>
  </w:num>
  <w:num w:numId="37">
    <w:abstractNumId w:val="28"/>
  </w:num>
  <w:num w:numId="38">
    <w:abstractNumId w:val="60"/>
  </w:num>
  <w:num w:numId="39">
    <w:abstractNumId w:val="32"/>
  </w:num>
  <w:num w:numId="40">
    <w:abstractNumId w:val="5"/>
  </w:num>
  <w:num w:numId="41">
    <w:abstractNumId w:val="2"/>
  </w:num>
  <w:num w:numId="42">
    <w:abstractNumId w:val="14"/>
  </w:num>
  <w:num w:numId="43">
    <w:abstractNumId w:val="65"/>
  </w:num>
  <w:num w:numId="44">
    <w:abstractNumId w:val="65"/>
    <w:lvlOverride w:ilvl="0">
      <w:lvl w:ilvl="0" w:tplc="159439B2">
        <w:start w:val="1"/>
        <w:numFmt w:val="decimal"/>
        <w:lvlText w:val="%1."/>
        <w:lvlJc w:val="left"/>
        <w:pPr>
          <w:tabs>
            <w:tab w:val="left" w:pos="360"/>
            <w:tab w:val="left" w:pos="432"/>
            <w:tab w:val="left" w:pos="864"/>
          </w:tabs>
          <w:ind w:left="330" w:hanging="33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6D448EA">
        <w:start w:val="1"/>
        <w:numFmt w:val="lowerLetter"/>
        <w:suff w:val="nothing"/>
        <w:lvlText w:val="%2."/>
        <w:lvlJc w:val="left"/>
        <w:pPr>
          <w:tabs>
            <w:tab w:val="left" w:pos="360"/>
            <w:tab w:val="left" w:pos="432"/>
            <w:tab w:val="left" w:pos="864"/>
          </w:tabs>
          <w:ind w:left="840" w:hanging="12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09483CE">
        <w:start w:val="1"/>
        <w:numFmt w:val="lowerRoman"/>
        <w:lvlText w:val="%3."/>
        <w:lvlJc w:val="left"/>
        <w:pPr>
          <w:tabs>
            <w:tab w:val="left" w:pos="360"/>
            <w:tab w:val="left" w:pos="432"/>
            <w:tab w:val="left" w:pos="864"/>
          </w:tabs>
          <w:ind w:left="1776" w:hanging="266"/>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4401336">
        <w:start w:val="1"/>
        <w:numFmt w:val="decimal"/>
        <w:lvlText w:val="%4."/>
        <w:lvlJc w:val="left"/>
        <w:pPr>
          <w:tabs>
            <w:tab w:val="left" w:pos="360"/>
            <w:tab w:val="left" w:pos="432"/>
            <w:tab w:val="left" w:pos="864"/>
          </w:tabs>
          <w:ind w:left="2490" w:hanging="33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ABA009E">
        <w:start w:val="1"/>
        <w:numFmt w:val="lowerLetter"/>
        <w:lvlText w:val="%5."/>
        <w:lvlJc w:val="left"/>
        <w:pPr>
          <w:tabs>
            <w:tab w:val="left" w:pos="360"/>
            <w:tab w:val="left" w:pos="432"/>
            <w:tab w:val="left" w:pos="864"/>
          </w:tabs>
          <w:ind w:left="3210" w:hanging="33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2A6D210">
        <w:start w:val="1"/>
        <w:numFmt w:val="lowerRoman"/>
        <w:lvlText w:val="%6."/>
        <w:lvlJc w:val="left"/>
        <w:pPr>
          <w:tabs>
            <w:tab w:val="left" w:pos="360"/>
            <w:tab w:val="left" w:pos="432"/>
            <w:tab w:val="left" w:pos="864"/>
          </w:tabs>
          <w:ind w:left="3936" w:hanging="266"/>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B60507E">
        <w:start w:val="1"/>
        <w:numFmt w:val="decimal"/>
        <w:lvlText w:val="%7."/>
        <w:lvlJc w:val="left"/>
        <w:pPr>
          <w:tabs>
            <w:tab w:val="left" w:pos="360"/>
            <w:tab w:val="left" w:pos="432"/>
            <w:tab w:val="left" w:pos="864"/>
          </w:tabs>
          <w:ind w:left="4650" w:hanging="33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E4A9F1C">
        <w:start w:val="1"/>
        <w:numFmt w:val="lowerLetter"/>
        <w:lvlText w:val="%8."/>
        <w:lvlJc w:val="left"/>
        <w:pPr>
          <w:tabs>
            <w:tab w:val="left" w:pos="360"/>
            <w:tab w:val="left" w:pos="432"/>
            <w:tab w:val="left" w:pos="864"/>
          </w:tabs>
          <w:ind w:left="5370" w:hanging="330"/>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CCE6C48">
        <w:start w:val="1"/>
        <w:numFmt w:val="lowerRoman"/>
        <w:lvlText w:val="%9."/>
        <w:lvlJc w:val="left"/>
        <w:pPr>
          <w:tabs>
            <w:tab w:val="left" w:pos="360"/>
            <w:tab w:val="left" w:pos="432"/>
            <w:tab w:val="left" w:pos="864"/>
          </w:tabs>
          <w:ind w:left="6096" w:hanging="266"/>
        </w:pPr>
        <w:rPr>
          <w:rFonts w:hAnsi="Arial Unicode MS"/>
          <w:b/>
          <w:bCs/>
          <w:i/>
          <w:iCs/>
          <w:caps w:val="0"/>
          <w:smallCaps w:val="0"/>
          <w:strike w:val="0"/>
          <w:dstrike w:val="0"/>
          <w:outline w:val="0"/>
          <w:emboss w:val="0"/>
          <w:imprint w:val="0"/>
          <w:spacing w:val="0"/>
          <w:w w:val="100"/>
          <w:kern w:val="0"/>
          <w:position w:val="0"/>
          <w:sz w:val="22"/>
          <w:szCs w:val="22"/>
          <w:highlight w:val="none"/>
          <w:vertAlign w:val="baseline"/>
        </w:rPr>
      </w:lvl>
    </w:lvlOverride>
  </w:num>
  <w:num w:numId="45">
    <w:abstractNumId w:val="37"/>
  </w:num>
  <w:num w:numId="46">
    <w:abstractNumId w:val="37"/>
    <w:lvlOverride w:ilvl="0">
      <w:lvl w:ilvl="0" w:tplc="6D28FA88">
        <w:start w:val="1"/>
        <w:numFmt w:val="decimal"/>
        <w:lvlText w:val="%1."/>
        <w:lvlJc w:val="left"/>
        <w:pPr>
          <w:tabs>
            <w:tab w:val="left" w:pos="360"/>
            <w:tab w:val="left" w:pos="432"/>
            <w:tab w:val="left" w:pos="864"/>
          </w:tabs>
          <w:ind w:left="33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58A6DA8">
        <w:start w:val="1"/>
        <w:numFmt w:val="lowerLetter"/>
        <w:suff w:val="nothing"/>
        <w:lvlText w:val="%2."/>
        <w:lvlJc w:val="left"/>
        <w:pPr>
          <w:tabs>
            <w:tab w:val="left" w:pos="360"/>
            <w:tab w:val="left" w:pos="432"/>
            <w:tab w:val="left" w:pos="864"/>
          </w:tabs>
          <w:ind w:left="840" w:hanging="12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0604AD6">
        <w:start w:val="1"/>
        <w:numFmt w:val="lowerRoman"/>
        <w:lvlText w:val="%3."/>
        <w:lvlJc w:val="left"/>
        <w:pPr>
          <w:tabs>
            <w:tab w:val="left" w:pos="360"/>
            <w:tab w:val="left" w:pos="432"/>
            <w:tab w:val="left" w:pos="864"/>
          </w:tabs>
          <w:ind w:left="1776" w:hanging="26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BD61E96">
        <w:start w:val="1"/>
        <w:numFmt w:val="decimal"/>
        <w:lvlText w:val="%4."/>
        <w:lvlJc w:val="left"/>
        <w:pPr>
          <w:tabs>
            <w:tab w:val="left" w:pos="360"/>
            <w:tab w:val="left" w:pos="432"/>
            <w:tab w:val="left" w:pos="864"/>
          </w:tabs>
          <w:ind w:left="249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B7A5DFA">
        <w:start w:val="1"/>
        <w:numFmt w:val="lowerLetter"/>
        <w:lvlText w:val="%5."/>
        <w:lvlJc w:val="left"/>
        <w:pPr>
          <w:tabs>
            <w:tab w:val="left" w:pos="360"/>
            <w:tab w:val="left" w:pos="432"/>
            <w:tab w:val="left" w:pos="864"/>
          </w:tabs>
          <w:ind w:left="321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ECC236C">
        <w:start w:val="1"/>
        <w:numFmt w:val="lowerRoman"/>
        <w:lvlText w:val="%6."/>
        <w:lvlJc w:val="left"/>
        <w:pPr>
          <w:tabs>
            <w:tab w:val="left" w:pos="360"/>
            <w:tab w:val="left" w:pos="432"/>
            <w:tab w:val="left" w:pos="864"/>
          </w:tabs>
          <w:ind w:left="3936" w:hanging="26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B4292B8">
        <w:start w:val="1"/>
        <w:numFmt w:val="decimal"/>
        <w:lvlText w:val="%7."/>
        <w:lvlJc w:val="left"/>
        <w:pPr>
          <w:tabs>
            <w:tab w:val="left" w:pos="360"/>
            <w:tab w:val="left" w:pos="432"/>
            <w:tab w:val="left" w:pos="864"/>
          </w:tabs>
          <w:ind w:left="465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B96C828">
        <w:start w:val="1"/>
        <w:numFmt w:val="lowerLetter"/>
        <w:lvlText w:val="%8."/>
        <w:lvlJc w:val="left"/>
        <w:pPr>
          <w:tabs>
            <w:tab w:val="left" w:pos="360"/>
            <w:tab w:val="left" w:pos="432"/>
            <w:tab w:val="left" w:pos="864"/>
          </w:tabs>
          <w:ind w:left="537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094EC6C">
        <w:start w:val="1"/>
        <w:numFmt w:val="lowerRoman"/>
        <w:lvlText w:val="%9."/>
        <w:lvlJc w:val="left"/>
        <w:pPr>
          <w:tabs>
            <w:tab w:val="left" w:pos="360"/>
            <w:tab w:val="left" w:pos="432"/>
            <w:tab w:val="left" w:pos="864"/>
          </w:tabs>
          <w:ind w:left="6096" w:hanging="26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47">
    <w:abstractNumId w:val="33"/>
  </w:num>
  <w:num w:numId="48">
    <w:abstractNumId w:val="16"/>
  </w:num>
  <w:num w:numId="49">
    <w:abstractNumId w:val="39"/>
  </w:num>
  <w:num w:numId="50">
    <w:abstractNumId w:val="57"/>
  </w:num>
  <w:num w:numId="51">
    <w:abstractNumId w:val="27"/>
  </w:num>
  <w:num w:numId="52">
    <w:abstractNumId w:val="40"/>
  </w:num>
  <w:num w:numId="53">
    <w:abstractNumId w:val="58"/>
    <w:lvlOverride w:ilvl="0">
      <w:startOverride w:val="5"/>
    </w:lvlOverride>
  </w:num>
  <w:num w:numId="54">
    <w:abstractNumId w:val="26"/>
  </w:num>
  <w:num w:numId="55">
    <w:abstractNumId w:val="68"/>
  </w:num>
  <w:num w:numId="56">
    <w:abstractNumId w:val="59"/>
  </w:num>
  <w:num w:numId="57">
    <w:abstractNumId w:val="25"/>
  </w:num>
  <w:num w:numId="58">
    <w:abstractNumId w:val="48"/>
  </w:num>
  <w:num w:numId="59">
    <w:abstractNumId w:val="24"/>
  </w:num>
  <w:num w:numId="60">
    <w:abstractNumId w:val="49"/>
  </w:num>
  <w:num w:numId="61">
    <w:abstractNumId w:val="4"/>
  </w:num>
  <w:num w:numId="62">
    <w:abstractNumId w:val="9"/>
  </w:num>
  <w:num w:numId="63">
    <w:abstractNumId w:val="61"/>
  </w:num>
  <w:num w:numId="64">
    <w:abstractNumId w:val="12"/>
  </w:num>
  <w:num w:numId="65">
    <w:abstractNumId w:val="41"/>
  </w:num>
  <w:num w:numId="66">
    <w:abstractNumId w:val="20"/>
  </w:num>
  <w:num w:numId="67">
    <w:abstractNumId w:val="45"/>
  </w:num>
  <w:num w:numId="68">
    <w:abstractNumId w:val="34"/>
  </w:num>
  <w:num w:numId="69">
    <w:abstractNumId w:val="34"/>
    <w:lvlOverride w:ilvl="0">
      <w:lvl w:ilvl="0" w:tplc="B6A8EF86">
        <w:start w:val="1"/>
        <w:numFmt w:val="decimal"/>
        <w:lvlText w:val="%1."/>
        <w:lvlJc w:val="left"/>
        <w:pPr>
          <w:tabs>
            <w:tab w:val="left" w:pos="432"/>
            <w:tab w:val="left" w:pos="720"/>
            <w:tab w:val="left" w:pos="8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AE40FA">
        <w:start w:val="1"/>
        <w:numFmt w:val="lowerLetter"/>
        <w:suff w:val="nothing"/>
        <w:lvlText w:val="%2."/>
        <w:lvlJc w:val="left"/>
        <w:pPr>
          <w:tabs>
            <w:tab w:val="left" w:pos="432"/>
            <w:tab w:val="left" w:pos="720"/>
            <w:tab w:val="left" w:pos="864"/>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2EDC90">
        <w:start w:val="1"/>
        <w:numFmt w:val="lowerRoman"/>
        <w:lvlText w:val="%3."/>
        <w:lvlJc w:val="left"/>
        <w:pPr>
          <w:tabs>
            <w:tab w:val="left" w:pos="432"/>
            <w:tab w:val="left" w:pos="720"/>
            <w:tab w:val="left" w:pos="864"/>
          </w:tabs>
          <w:ind w:left="18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E449E4">
        <w:start w:val="1"/>
        <w:numFmt w:val="decimal"/>
        <w:lvlText w:val="%4."/>
        <w:lvlJc w:val="left"/>
        <w:pPr>
          <w:tabs>
            <w:tab w:val="left" w:pos="432"/>
            <w:tab w:val="left" w:pos="720"/>
            <w:tab w:val="left" w:pos="864"/>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B0B9B2">
        <w:start w:val="1"/>
        <w:numFmt w:val="lowerLetter"/>
        <w:lvlText w:val="%5."/>
        <w:lvlJc w:val="left"/>
        <w:pPr>
          <w:tabs>
            <w:tab w:val="left" w:pos="432"/>
            <w:tab w:val="left" w:pos="720"/>
            <w:tab w:val="left" w:pos="864"/>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C6B208">
        <w:start w:val="1"/>
        <w:numFmt w:val="lowerRoman"/>
        <w:lvlText w:val="%6."/>
        <w:lvlJc w:val="left"/>
        <w:pPr>
          <w:tabs>
            <w:tab w:val="left" w:pos="432"/>
            <w:tab w:val="left" w:pos="720"/>
            <w:tab w:val="left" w:pos="864"/>
          </w:tabs>
          <w:ind w:left="39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26B5DE">
        <w:start w:val="1"/>
        <w:numFmt w:val="decimal"/>
        <w:lvlText w:val="%7."/>
        <w:lvlJc w:val="left"/>
        <w:pPr>
          <w:tabs>
            <w:tab w:val="left" w:pos="432"/>
            <w:tab w:val="left" w:pos="720"/>
            <w:tab w:val="left" w:pos="864"/>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C6D36E">
        <w:start w:val="1"/>
        <w:numFmt w:val="lowerLetter"/>
        <w:lvlText w:val="%8."/>
        <w:lvlJc w:val="left"/>
        <w:pPr>
          <w:tabs>
            <w:tab w:val="left" w:pos="432"/>
            <w:tab w:val="left" w:pos="720"/>
            <w:tab w:val="left" w:pos="864"/>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0C8526">
        <w:start w:val="1"/>
        <w:numFmt w:val="lowerRoman"/>
        <w:lvlText w:val="%9."/>
        <w:lvlJc w:val="left"/>
        <w:pPr>
          <w:tabs>
            <w:tab w:val="left" w:pos="432"/>
            <w:tab w:val="left" w:pos="720"/>
            <w:tab w:val="left" w:pos="864"/>
          </w:tabs>
          <w:ind w:left="61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23"/>
  </w:num>
  <w:num w:numId="71">
    <w:abstractNumId w:val="23"/>
    <w:lvlOverride w:ilvl="0">
      <w:lvl w:ilvl="0" w:tplc="4C1891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7E373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D20B8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B291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50F4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DC056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4631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689E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2C36E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11"/>
  </w:num>
  <w:num w:numId="73">
    <w:abstractNumId w:val="21"/>
  </w:num>
  <w:num w:numId="74">
    <w:abstractNumId w:val="36"/>
  </w:num>
  <w:num w:numId="75">
    <w:abstractNumId w:val="10"/>
  </w:num>
  <w:num w:numId="76">
    <w:abstractNumId w:val="10"/>
    <w:lvlOverride w:ilvl="0">
      <w:lvl w:ilvl="0" w:tplc="4000CADA">
        <w:start w:val="1"/>
        <w:numFmt w:val="decimal"/>
        <w:lvlText w:val="%1."/>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164DAA">
        <w:start w:val="1"/>
        <w:numFmt w:val="decimal"/>
        <w:lvlText w:val="%2."/>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26CF40">
        <w:start w:val="1"/>
        <w:numFmt w:val="decimal"/>
        <w:lvlText w:val="%3."/>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E8DF92">
        <w:start w:val="1"/>
        <w:numFmt w:val="decimal"/>
        <w:lvlText w:val="%4."/>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FC5EC2">
        <w:start w:val="1"/>
        <w:numFmt w:val="decimal"/>
        <w:lvlText w:val="%5."/>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D6C19C">
        <w:start w:val="1"/>
        <w:numFmt w:val="decimal"/>
        <w:lvlText w:val="%6."/>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C43BEE">
        <w:start w:val="1"/>
        <w:numFmt w:val="decimal"/>
        <w:lvlText w:val="%7."/>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B25996">
        <w:start w:val="1"/>
        <w:numFmt w:val="decimal"/>
        <w:lvlText w:val="%8."/>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9E13B8">
        <w:start w:val="1"/>
        <w:numFmt w:val="decimal"/>
        <w:lvlText w:val="%9."/>
        <w:lvlJc w:val="left"/>
        <w:pPr>
          <w:tabs>
            <w:tab w:val="left" w:pos="266"/>
            <w:tab w:val="left" w:pos="3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6"/>
  </w:num>
  <w:num w:numId="78">
    <w:abstractNumId w:val="71"/>
    <w:lvlOverride w:ilvl="0">
      <w:lvl w:ilvl="0" w:tplc="559EEBA8">
        <w:start w:val="1"/>
        <w:numFmt w:val="decimal"/>
        <w:lvlText w:val="%1)"/>
        <w:lvlJc w:val="left"/>
        <w:pPr>
          <w:tabs>
            <w:tab w:val="left" w:pos="426"/>
            <w:tab w:val="left" w:pos="720"/>
            <w:tab w:val="num" w:pos="1134"/>
          </w:tabs>
          <w:ind w:left="284" w:firstLine="28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9">
    <w:abstractNumId w:val="55"/>
  </w:num>
  <w:num w:numId="80">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6C7E"/>
    <w:rsid w:val="0003622C"/>
    <w:rsid w:val="000710BB"/>
    <w:rsid w:val="000766C6"/>
    <w:rsid w:val="00087AFC"/>
    <w:rsid w:val="000917E7"/>
    <w:rsid w:val="000B08E4"/>
    <w:rsid w:val="000B7C0E"/>
    <w:rsid w:val="000C209C"/>
    <w:rsid w:val="000C40A0"/>
    <w:rsid w:val="000D1F73"/>
    <w:rsid w:val="000D586E"/>
    <w:rsid w:val="000E6FED"/>
    <w:rsid w:val="000F01A9"/>
    <w:rsid w:val="00125D3F"/>
    <w:rsid w:val="001351AF"/>
    <w:rsid w:val="001435BE"/>
    <w:rsid w:val="001647CC"/>
    <w:rsid w:val="0016638A"/>
    <w:rsid w:val="0017221E"/>
    <w:rsid w:val="00184995"/>
    <w:rsid w:val="00185CEB"/>
    <w:rsid w:val="001943AA"/>
    <w:rsid w:val="001A0BF5"/>
    <w:rsid w:val="001A1395"/>
    <w:rsid w:val="001C6BD9"/>
    <w:rsid w:val="001D4FE3"/>
    <w:rsid w:val="001D56C1"/>
    <w:rsid w:val="001D75FD"/>
    <w:rsid w:val="001E5A12"/>
    <w:rsid w:val="002036BF"/>
    <w:rsid w:val="00211AA7"/>
    <w:rsid w:val="0023533A"/>
    <w:rsid w:val="0024717A"/>
    <w:rsid w:val="00252ABF"/>
    <w:rsid w:val="00253BCC"/>
    <w:rsid w:val="00270675"/>
    <w:rsid w:val="00275531"/>
    <w:rsid w:val="002A67B7"/>
    <w:rsid w:val="002C2769"/>
    <w:rsid w:val="002C30DC"/>
    <w:rsid w:val="002C7404"/>
    <w:rsid w:val="002D0476"/>
    <w:rsid w:val="002D21C4"/>
    <w:rsid w:val="002F689D"/>
    <w:rsid w:val="00306C33"/>
    <w:rsid w:val="0030742F"/>
    <w:rsid w:val="00340957"/>
    <w:rsid w:val="00363203"/>
    <w:rsid w:val="00374C4B"/>
    <w:rsid w:val="003A0022"/>
    <w:rsid w:val="003A072C"/>
    <w:rsid w:val="003B4D43"/>
    <w:rsid w:val="003C1370"/>
    <w:rsid w:val="003C70D8"/>
    <w:rsid w:val="003D35CF"/>
    <w:rsid w:val="003F0A41"/>
    <w:rsid w:val="003F2231"/>
    <w:rsid w:val="003F52CE"/>
    <w:rsid w:val="004442EE"/>
    <w:rsid w:val="00447B7C"/>
    <w:rsid w:val="0046632F"/>
    <w:rsid w:val="00476A36"/>
    <w:rsid w:val="0048791A"/>
    <w:rsid w:val="00494B8C"/>
    <w:rsid w:val="004A6336"/>
    <w:rsid w:val="004B06F2"/>
    <w:rsid w:val="004B23F7"/>
    <w:rsid w:val="004C22E7"/>
    <w:rsid w:val="004C3F8D"/>
    <w:rsid w:val="004D1575"/>
    <w:rsid w:val="004E0EDF"/>
    <w:rsid w:val="004E4415"/>
    <w:rsid w:val="004F3774"/>
    <w:rsid w:val="004F6918"/>
    <w:rsid w:val="004F7C2C"/>
    <w:rsid w:val="005153EC"/>
    <w:rsid w:val="0051738D"/>
    <w:rsid w:val="005251A5"/>
    <w:rsid w:val="00530BFF"/>
    <w:rsid w:val="00530E50"/>
    <w:rsid w:val="005413FF"/>
    <w:rsid w:val="00552B72"/>
    <w:rsid w:val="00556E26"/>
    <w:rsid w:val="0057629A"/>
    <w:rsid w:val="0058424F"/>
    <w:rsid w:val="0059396D"/>
    <w:rsid w:val="005D22DF"/>
    <w:rsid w:val="005D764D"/>
    <w:rsid w:val="005F4692"/>
    <w:rsid w:val="0064020E"/>
    <w:rsid w:val="00643CCA"/>
    <w:rsid w:val="006464A4"/>
    <w:rsid w:val="00647C68"/>
    <w:rsid w:val="0065462C"/>
    <w:rsid w:val="00666204"/>
    <w:rsid w:val="0066731F"/>
    <w:rsid w:val="006757B0"/>
    <w:rsid w:val="006832D6"/>
    <w:rsid w:val="00692D16"/>
    <w:rsid w:val="006B7448"/>
    <w:rsid w:val="006C5CD7"/>
    <w:rsid w:val="006C7C14"/>
    <w:rsid w:val="006E65B0"/>
    <w:rsid w:val="006F2747"/>
    <w:rsid w:val="006F5C29"/>
    <w:rsid w:val="00714AB2"/>
    <w:rsid w:val="00723EA9"/>
    <w:rsid w:val="007244E1"/>
    <w:rsid w:val="00732D58"/>
    <w:rsid w:val="007448C2"/>
    <w:rsid w:val="00772C47"/>
    <w:rsid w:val="00773010"/>
    <w:rsid w:val="0077700A"/>
    <w:rsid w:val="00784A23"/>
    <w:rsid w:val="00791855"/>
    <w:rsid w:val="007D73E2"/>
    <w:rsid w:val="007E3190"/>
    <w:rsid w:val="007E7B39"/>
    <w:rsid w:val="007E7F74"/>
    <w:rsid w:val="007F49D7"/>
    <w:rsid w:val="007F7C45"/>
    <w:rsid w:val="008142E3"/>
    <w:rsid w:val="008220DF"/>
    <w:rsid w:val="00827AD3"/>
    <w:rsid w:val="00830792"/>
    <w:rsid w:val="00831FF6"/>
    <w:rsid w:val="00832CCE"/>
    <w:rsid w:val="008634CD"/>
    <w:rsid w:val="00865CF3"/>
    <w:rsid w:val="00880FD0"/>
    <w:rsid w:val="00882216"/>
    <w:rsid w:val="008869B8"/>
    <w:rsid w:val="00893A77"/>
    <w:rsid w:val="00894491"/>
    <w:rsid w:val="008A03A1"/>
    <w:rsid w:val="008A4024"/>
    <w:rsid w:val="008B16FE"/>
    <w:rsid w:val="008B22CE"/>
    <w:rsid w:val="008B7D0D"/>
    <w:rsid w:val="008C1FAF"/>
    <w:rsid w:val="008D1B2D"/>
    <w:rsid w:val="008D328A"/>
    <w:rsid w:val="009172CD"/>
    <w:rsid w:val="00923133"/>
    <w:rsid w:val="00930E42"/>
    <w:rsid w:val="00940C2F"/>
    <w:rsid w:val="00941384"/>
    <w:rsid w:val="00962C2E"/>
    <w:rsid w:val="0099198A"/>
    <w:rsid w:val="009926A7"/>
    <w:rsid w:val="009B2DDB"/>
    <w:rsid w:val="009E6014"/>
    <w:rsid w:val="009F3F73"/>
    <w:rsid w:val="009F666E"/>
    <w:rsid w:val="009F69B9"/>
    <w:rsid w:val="009F751E"/>
    <w:rsid w:val="00A17310"/>
    <w:rsid w:val="00A2464E"/>
    <w:rsid w:val="00A2798C"/>
    <w:rsid w:val="00A30549"/>
    <w:rsid w:val="00A51A99"/>
    <w:rsid w:val="00A90398"/>
    <w:rsid w:val="00A959D7"/>
    <w:rsid w:val="00AA12FC"/>
    <w:rsid w:val="00AA2CEE"/>
    <w:rsid w:val="00AA6B23"/>
    <w:rsid w:val="00AB05C9"/>
    <w:rsid w:val="00AC16B3"/>
    <w:rsid w:val="00AC4B60"/>
    <w:rsid w:val="00AD3CD2"/>
    <w:rsid w:val="00AD5593"/>
    <w:rsid w:val="00AD6F69"/>
    <w:rsid w:val="00AE41A6"/>
    <w:rsid w:val="00B13B4D"/>
    <w:rsid w:val="00B1713B"/>
    <w:rsid w:val="00B20824"/>
    <w:rsid w:val="00B2504E"/>
    <w:rsid w:val="00B3749F"/>
    <w:rsid w:val="00B40317"/>
    <w:rsid w:val="00B46428"/>
    <w:rsid w:val="00B47838"/>
    <w:rsid w:val="00B65F88"/>
    <w:rsid w:val="00B7192B"/>
    <w:rsid w:val="00BA590A"/>
    <w:rsid w:val="00BC576E"/>
    <w:rsid w:val="00BD07E4"/>
    <w:rsid w:val="00BE0F27"/>
    <w:rsid w:val="00BE5006"/>
    <w:rsid w:val="00BF3CCC"/>
    <w:rsid w:val="00C00DDE"/>
    <w:rsid w:val="00C01F3E"/>
    <w:rsid w:val="00C075C3"/>
    <w:rsid w:val="00C215EB"/>
    <w:rsid w:val="00C301EF"/>
    <w:rsid w:val="00C32BA6"/>
    <w:rsid w:val="00C42A21"/>
    <w:rsid w:val="00C4346A"/>
    <w:rsid w:val="00C54A32"/>
    <w:rsid w:val="00C55C12"/>
    <w:rsid w:val="00C615D4"/>
    <w:rsid w:val="00C63408"/>
    <w:rsid w:val="00C912A6"/>
    <w:rsid w:val="00CE7D74"/>
    <w:rsid w:val="00CF6DE8"/>
    <w:rsid w:val="00D05879"/>
    <w:rsid w:val="00D2172D"/>
    <w:rsid w:val="00D21A3B"/>
    <w:rsid w:val="00D43550"/>
    <w:rsid w:val="00D456C4"/>
    <w:rsid w:val="00D52445"/>
    <w:rsid w:val="00D525C0"/>
    <w:rsid w:val="00D82DA7"/>
    <w:rsid w:val="00D92509"/>
    <w:rsid w:val="00DF5C13"/>
    <w:rsid w:val="00E0088D"/>
    <w:rsid w:val="00E05369"/>
    <w:rsid w:val="00E06AC5"/>
    <w:rsid w:val="00E17713"/>
    <w:rsid w:val="00E23712"/>
    <w:rsid w:val="00E37DEB"/>
    <w:rsid w:val="00E51160"/>
    <w:rsid w:val="00E80E0D"/>
    <w:rsid w:val="00E93621"/>
    <w:rsid w:val="00EA0609"/>
    <w:rsid w:val="00EA0EB9"/>
    <w:rsid w:val="00EB43DF"/>
    <w:rsid w:val="00EB4F56"/>
    <w:rsid w:val="00EE471D"/>
    <w:rsid w:val="00F06DA9"/>
    <w:rsid w:val="00F162DC"/>
    <w:rsid w:val="00F25DB2"/>
    <w:rsid w:val="00F33F47"/>
    <w:rsid w:val="00F51B26"/>
    <w:rsid w:val="00F54B70"/>
    <w:rsid w:val="00F66986"/>
    <w:rsid w:val="00F677B9"/>
    <w:rsid w:val="00F75345"/>
    <w:rsid w:val="00F77E2B"/>
    <w:rsid w:val="00F8400D"/>
    <w:rsid w:val="00F85A01"/>
    <w:rsid w:val="00F95D78"/>
    <w:rsid w:val="00FA0D33"/>
    <w:rsid w:val="00FE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5AE30CDB-5CBA-45A6-97DC-2399903C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6336"/>
    <w:pPr>
      <w:spacing w:line="276" w:lineRule="auto"/>
    </w:pPr>
    <w:rPr>
      <w:rFonts w:eastAsiaTheme="minorHAnsi"/>
      <w:sz w:val="28"/>
      <w:szCs w:val="28"/>
      <w:lang w:val="uk-UA" w:eastAsia="en-US"/>
    </w:rPr>
  </w:style>
  <w:style w:type="paragraph" w:styleId="10">
    <w:name w:val="heading 1"/>
    <w:basedOn w:val="a1"/>
    <w:next w:val="a0"/>
    <w:link w:val="11"/>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4">
    <w:name w:val="heading 4"/>
    <w:next w:val="a0"/>
    <w:link w:val="40"/>
    <w:rsid w:val="007E7B39"/>
    <w:pPr>
      <w:keepNext/>
      <w:pBdr>
        <w:top w:val="nil"/>
        <w:left w:val="nil"/>
        <w:bottom w:val="nil"/>
        <w:right w:val="nil"/>
        <w:between w:val="nil"/>
        <w:bar w:val="nil"/>
      </w:pBdr>
      <w:tabs>
        <w:tab w:val="left" w:pos="864"/>
      </w:tabs>
      <w:suppressAutoHyphens/>
      <w:ind w:firstLine="295"/>
      <w:jc w:val="center"/>
      <w:outlineLvl w:val="3"/>
    </w:pPr>
    <w:rPr>
      <w:rFonts w:eastAsia="Arial Unicode MS" w:cs="Arial Unicode MS"/>
      <w:b/>
      <w:bCs/>
      <w:color w:val="000000"/>
      <w:sz w:val="22"/>
      <w:szCs w:val="22"/>
      <w:u w:color="000000"/>
      <w:bdr w:val="n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4A6336"/>
    <w:rPr>
      <w:rFonts w:asciiTheme="minorHAnsi" w:eastAsiaTheme="minorHAnsi" w:hAnsiTheme="minorHAnsi"/>
      <w:b/>
      <w:color w:val="002060"/>
      <w:sz w:val="24"/>
      <w:szCs w:val="24"/>
      <w:lang w:val="uk-UA" w:eastAsia="en-US"/>
    </w:rPr>
  </w:style>
  <w:style w:type="table" w:styleId="a5">
    <w:name w:val="Table Grid"/>
    <w:basedOn w:val="a3"/>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List Paragraph"/>
    <w:basedOn w:val="a0"/>
    <w:uiPriority w:val="99"/>
    <w:qFormat/>
    <w:rsid w:val="004A6336"/>
    <w:pPr>
      <w:ind w:left="720"/>
      <w:contextualSpacing/>
    </w:pPr>
  </w:style>
  <w:style w:type="character" w:styleId="a6">
    <w:name w:val="Hyperlink"/>
    <w:basedOn w:val="a2"/>
    <w:rsid w:val="004A6336"/>
    <w:rPr>
      <w:color w:val="0000FF" w:themeColor="hyperlink"/>
      <w:u w:val="single"/>
    </w:rPr>
  </w:style>
  <w:style w:type="character" w:customStyle="1" w:styleId="12">
    <w:name w:val="Основной шрифт абзаца1"/>
    <w:rsid w:val="004A6336"/>
  </w:style>
  <w:style w:type="paragraph" w:styleId="a7">
    <w:name w:val="Balloon Text"/>
    <w:basedOn w:val="a0"/>
    <w:link w:val="a8"/>
    <w:rsid w:val="004A6336"/>
    <w:pPr>
      <w:spacing w:line="240" w:lineRule="auto"/>
    </w:pPr>
    <w:rPr>
      <w:rFonts w:ascii="Tahoma" w:hAnsi="Tahoma" w:cs="Tahoma"/>
      <w:sz w:val="16"/>
      <w:szCs w:val="16"/>
    </w:rPr>
  </w:style>
  <w:style w:type="character" w:customStyle="1" w:styleId="a8">
    <w:name w:val="Текст выноски Знак"/>
    <w:basedOn w:val="a2"/>
    <w:link w:val="a7"/>
    <w:rsid w:val="004A6336"/>
    <w:rPr>
      <w:rFonts w:ascii="Tahoma" w:eastAsiaTheme="minorHAnsi" w:hAnsi="Tahoma" w:cs="Tahoma"/>
      <w:sz w:val="16"/>
      <w:szCs w:val="16"/>
      <w:lang w:val="uk-UA" w:eastAsia="en-US"/>
    </w:rPr>
  </w:style>
  <w:style w:type="character" w:styleId="a9">
    <w:name w:val="annotation reference"/>
    <w:basedOn w:val="a2"/>
    <w:semiHidden/>
    <w:unhideWhenUsed/>
    <w:rsid w:val="00D82DA7"/>
    <w:rPr>
      <w:sz w:val="16"/>
      <w:szCs w:val="16"/>
    </w:rPr>
  </w:style>
  <w:style w:type="paragraph" w:styleId="aa">
    <w:name w:val="annotation text"/>
    <w:basedOn w:val="a0"/>
    <w:link w:val="ab"/>
    <w:semiHidden/>
    <w:unhideWhenUsed/>
    <w:rsid w:val="00D82DA7"/>
    <w:pPr>
      <w:spacing w:line="240" w:lineRule="auto"/>
    </w:pPr>
    <w:rPr>
      <w:sz w:val="20"/>
      <w:szCs w:val="20"/>
    </w:rPr>
  </w:style>
  <w:style w:type="character" w:customStyle="1" w:styleId="ab">
    <w:name w:val="Текст примечания Знак"/>
    <w:basedOn w:val="a2"/>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3"/>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0"/>
    <w:link w:val="af0"/>
    <w:semiHidden/>
    <w:unhideWhenUsed/>
    <w:rsid w:val="004E0EDF"/>
    <w:pPr>
      <w:spacing w:line="240" w:lineRule="auto"/>
    </w:pPr>
    <w:rPr>
      <w:sz w:val="20"/>
      <w:szCs w:val="20"/>
    </w:rPr>
  </w:style>
  <w:style w:type="character" w:customStyle="1" w:styleId="af0">
    <w:name w:val="Текст сноски Знак"/>
    <w:basedOn w:val="a2"/>
    <w:link w:val="af"/>
    <w:semiHidden/>
    <w:rsid w:val="004E0EDF"/>
    <w:rPr>
      <w:rFonts w:eastAsiaTheme="minorHAnsi"/>
      <w:lang w:val="uk-UA" w:eastAsia="en-US"/>
    </w:rPr>
  </w:style>
  <w:style w:type="character" w:styleId="af1">
    <w:name w:val="footnote reference"/>
    <w:basedOn w:val="a2"/>
    <w:semiHidden/>
    <w:unhideWhenUsed/>
    <w:rsid w:val="004E0EDF"/>
    <w:rPr>
      <w:vertAlign w:val="superscript"/>
    </w:rPr>
  </w:style>
  <w:style w:type="paragraph" w:customStyle="1" w:styleId="af2">
    <w:name w:val="програмный"/>
    <w:basedOn w:val="a0"/>
    <w:rsid w:val="00CF6DE8"/>
    <w:pPr>
      <w:autoSpaceDE w:val="0"/>
      <w:autoSpaceDN w:val="0"/>
      <w:spacing w:line="240" w:lineRule="auto"/>
      <w:ind w:firstLine="284"/>
      <w:jc w:val="both"/>
    </w:pPr>
    <w:rPr>
      <w:rFonts w:eastAsia="Times New Roman"/>
      <w:lang w:eastAsia="ru-RU"/>
    </w:rPr>
  </w:style>
  <w:style w:type="paragraph" w:customStyle="1" w:styleId="20">
    <w:name w:val="Знак2"/>
    <w:basedOn w:val="a0"/>
    <w:rsid w:val="00B2504E"/>
    <w:pPr>
      <w:spacing w:before="120" w:after="160" w:line="240" w:lineRule="exact"/>
      <w:ind w:firstLine="700"/>
      <w:jc w:val="both"/>
    </w:pPr>
    <w:rPr>
      <w:rFonts w:ascii="Verdana" w:eastAsia="Times New Roman" w:hAnsi="Verdana" w:cs="Verdana"/>
      <w:sz w:val="20"/>
      <w:szCs w:val="20"/>
      <w:lang w:val="en-US"/>
    </w:rPr>
  </w:style>
  <w:style w:type="paragraph" w:styleId="af3">
    <w:name w:val="Title"/>
    <w:basedOn w:val="a0"/>
    <w:link w:val="af4"/>
    <w:qFormat/>
    <w:rsid w:val="00666204"/>
    <w:pPr>
      <w:spacing w:line="240" w:lineRule="auto"/>
      <w:ind w:firstLine="540"/>
      <w:jc w:val="center"/>
    </w:pPr>
    <w:rPr>
      <w:rFonts w:eastAsia="Times New Roman"/>
      <w:szCs w:val="24"/>
      <w:lang w:val="x-none" w:eastAsia="ru-RU"/>
    </w:rPr>
  </w:style>
  <w:style w:type="character" w:customStyle="1" w:styleId="af4">
    <w:name w:val="Название Знак"/>
    <w:basedOn w:val="a2"/>
    <w:link w:val="af3"/>
    <w:rsid w:val="00666204"/>
    <w:rPr>
      <w:sz w:val="28"/>
      <w:szCs w:val="24"/>
      <w:lang w:val="x-none"/>
    </w:rPr>
  </w:style>
  <w:style w:type="paragraph" w:styleId="af5">
    <w:name w:val="Body Text"/>
    <w:basedOn w:val="a0"/>
    <w:link w:val="af6"/>
    <w:uiPriority w:val="99"/>
    <w:unhideWhenUsed/>
    <w:rsid w:val="00666204"/>
    <w:pPr>
      <w:spacing w:after="120" w:line="240" w:lineRule="auto"/>
    </w:pPr>
    <w:rPr>
      <w:rFonts w:eastAsia="Times New Roman"/>
      <w:sz w:val="24"/>
      <w:szCs w:val="24"/>
      <w:lang w:val="x-none" w:eastAsia="ru-RU"/>
    </w:rPr>
  </w:style>
  <w:style w:type="character" w:customStyle="1" w:styleId="af6">
    <w:name w:val="Основной текст Знак"/>
    <w:basedOn w:val="a2"/>
    <w:link w:val="af5"/>
    <w:uiPriority w:val="99"/>
    <w:rsid w:val="00666204"/>
    <w:rPr>
      <w:sz w:val="24"/>
      <w:szCs w:val="24"/>
      <w:lang w:val="x-none"/>
    </w:rPr>
  </w:style>
  <w:style w:type="paragraph" w:styleId="af7">
    <w:name w:val="Normal (Web)"/>
    <w:basedOn w:val="a0"/>
    <w:rsid w:val="00666204"/>
    <w:pPr>
      <w:spacing w:before="100" w:beforeAutospacing="1" w:after="100" w:afterAutospacing="1" w:line="240" w:lineRule="auto"/>
    </w:pPr>
    <w:rPr>
      <w:rFonts w:eastAsia="Times New Roman"/>
      <w:sz w:val="24"/>
      <w:szCs w:val="24"/>
      <w:lang w:val="ru-RU" w:eastAsia="ru-RU"/>
    </w:rPr>
  </w:style>
  <w:style w:type="paragraph" w:styleId="30">
    <w:name w:val="Body Text 3"/>
    <w:basedOn w:val="a0"/>
    <w:link w:val="31"/>
    <w:uiPriority w:val="99"/>
    <w:unhideWhenUsed/>
    <w:rsid w:val="00666204"/>
    <w:pPr>
      <w:spacing w:after="120" w:line="240" w:lineRule="auto"/>
    </w:pPr>
    <w:rPr>
      <w:rFonts w:eastAsia="Times New Roman"/>
      <w:sz w:val="16"/>
      <w:szCs w:val="16"/>
      <w:lang w:val="ru-RU" w:eastAsia="ru-RU"/>
    </w:rPr>
  </w:style>
  <w:style w:type="character" w:customStyle="1" w:styleId="31">
    <w:name w:val="Основной текст 3 Знак"/>
    <w:basedOn w:val="a2"/>
    <w:link w:val="30"/>
    <w:uiPriority w:val="99"/>
    <w:rsid w:val="00666204"/>
    <w:rPr>
      <w:sz w:val="16"/>
      <w:szCs w:val="16"/>
    </w:rPr>
  </w:style>
  <w:style w:type="paragraph" w:styleId="af8">
    <w:name w:val="Body Text Indent"/>
    <w:basedOn w:val="a0"/>
    <w:link w:val="af9"/>
    <w:unhideWhenUsed/>
    <w:rsid w:val="00831FF6"/>
    <w:pPr>
      <w:spacing w:after="120"/>
      <w:ind w:left="283"/>
    </w:pPr>
  </w:style>
  <w:style w:type="character" w:customStyle="1" w:styleId="af9">
    <w:name w:val="Основной текст с отступом Знак"/>
    <w:basedOn w:val="a2"/>
    <w:link w:val="af8"/>
    <w:rsid w:val="00831FF6"/>
    <w:rPr>
      <w:rFonts w:eastAsiaTheme="minorHAnsi"/>
      <w:sz w:val="28"/>
      <w:szCs w:val="28"/>
      <w:lang w:val="uk-UA" w:eastAsia="en-US"/>
    </w:rPr>
  </w:style>
  <w:style w:type="paragraph" w:customStyle="1" w:styleId="ADNote">
    <w:name w:val="AD Note"/>
    <w:autoRedefine/>
    <w:rsid w:val="00831FF6"/>
    <w:pPr>
      <w:ind w:firstLine="709"/>
      <w:jc w:val="both"/>
    </w:pPr>
    <w:rPr>
      <w:sz w:val="24"/>
      <w:lang w:val="uk-UA"/>
    </w:rPr>
  </w:style>
  <w:style w:type="character" w:styleId="afa">
    <w:name w:val="Emphasis"/>
    <w:basedOn w:val="a2"/>
    <w:uiPriority w:val="20"/>
    <w:qFormat/>
    <w:rsid w:val="00AA2CEE"/>
    <w:rPr>
      <w:i/>
      <w:iCs/>
    </w:rPr>
  </w:style>
  <w:style w:type="paragraph" w:customStyle="1" w:styleId="Default">
    <w:name w:val="Default"/>
    <w:rsid w:val="00CE7D74"/>
    <w:pPr>
      <w:autoSpaceDE w:val="0"/>
      <w:autoSpaceDN w:val="0"/>
      <w:adjustRightInd w:val="0"/>
    </w:pPr>
    <w:rPr>
      <w:color w:val="000000"/>
      <w:sz w:val="24"/>
      <w:szCs w:val="24"/>
      <w:lang w:val="en-US" w:eastAsia="en-US"/>
    </w:rPr>
  </w:style>
  <w:style w:type="numbering" w:customStyle="1" w:styleId="3">
    <w:name w:val="Импортированный стиль 3"/>
    <w:rsid w:val="007E7B39"/>
    <w:pPr>
      <w:numPr>
        <w:numId w:val="3"/>
      </w:numPr>
    </w:pPr>
  </w:style>
  <w:style w:type="character" w:customStyle="1" w:styleId="40">
    <w:name w:val="Заголовок 4 Знак"/>
    <w:basedOn w:val="a2"/>
    <w:link w:val="4"/>
    <w:rsid w:val="007E7B39"/>
    <w:rPr>
      <w:rFonts w:eastAsia="Arial Unicode MS" w:cs="Arial Unicode MS"/>
      <w:b/>
      <w:bCs/>
      <w:color w:val="000000"/>
      <w:sz w:val="22"/>
      <w:szCs w:val="22"/>
      <w:u w:color="000000"/>
      <w:bdr w:val="nil"/>
    </w:rPr>
  </w:style>
  <w:style w:type="table" w:customStyle="1" w:styleId="TableNormal">
    <w:name w:val="Table Normal"/>
    <w:rsid w:val="007E7B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b">
    <w:name w:val="Колонтитул"/>
    <w:rsid w:val="007E7B3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2">
    <w:name w:val="Импортированный стиль 2"/>
    <w:rsid w:val="007E7B39"/>
    <w:pPr>
      <w:numPr>
        <w:numId w:val="5"/>
      </w:numPr>
    </w:pPr>
  </w:style>
  <w:style w:type="paragraph" w:customStyle="1" w:styleId="210">
    <w:name w:val="Основной текст с отступом 21"/>
    <w:rsid w:val="007E7B39"/>
    <w:pPr>
      <w:pBdr>
        <w:top w:val="nil"/>
        <w:left w:val="nil"/>
        <w:bottom w:val="nil"/>
        <w:right w:val="nil"/>
        <w:between w:val="nil"/>
        <w:bar w:val="nil"/>
      </w:pBdr>
      <w:suppressAutoHyphens/>
      <w:ind w:firstLine="295"/>
      <w:jc w:val="both"/>
    </w:pPr>
    <w:rPr>
      <w:rFonts w:eastAsia="Arial Unicode MS" w:cs="Arial Unicode MS"/>
      <w:color w:val="000000"/>
      <w:sz w:val="22"/>
      <w:szCs w:val="22"/>
      <w:u w:color="000000"/>
      <w:bdr w:val="nil"/>
    </w:rPr>
  </w:style>
  <w:style w:type="numbering" w:customStyle="1" w:styleId="32">
    <w:name w:val="Импортированный стиль 32"/>
    <w:rsid w:val="007E7B39"/>
    <w:pPr>
      <w:numPr>
        <w:numId w:val="6"/>
      </w:numPr>
    </w:pPr>
  </w:style>
  <w:style w:type="numbering" w:customStyle="1" w:styleId="a">
    <w:name w:val="Пункты"/>
    <w:rsid w:val="007E7B39"/>
    <w:pPr>
      <w:numPr>
        <w:numId w:val="7"/>
      </w:numPr>
    </w:pPr>
  </w:style>
  <w:style w:type="paragraph" w:customStyle="1" w:styleId="13">
    <w:name w:val="Абзац списка1"/>
    <w:rsid w:val="007E7B39"/>
    <w:pPr>
      <w:pBdr>
        <w:top w:val="nil"/>
        <w:left w:val="nil"/>
        <w:bottom w:val="nil"/>
        <w:right w:val="nil"/>
        <w:between w:val="nil"/>
        <w:bar w:val="nil"/>
      </w:pBdr>
      <w:suppressAutoHyphens/>
      <w:spacing w:line="276" w:lineRule="auto"/>
      <w:ind w:left="720"/>
    </w:pPr>
    <w:rPr>
      <w:rFonts w:ascii="Calibri" w:eastAsia="Calibri" w:hAnsi="Calibri" w:cs="Calibri"/>
      <w:color w:val="000000"/>
      <w:sz w:val="22"/>
      <w:szCs w:val="22"/>
      <w:u w:color="000000"/>
      <w:bdr w:val="nil"/>
    </w:rPr>
  </w:style>
  <w:style w:type="paragraph" w:customStyle="1" w:styleId="211">
    <w:name w:val="Основной текст 21"/>
    <w:rsid w:val="007E7B39"/>
    <w:pPr>
      <w:pBdr>
        <w:top w:val="nil"/>
        <w:left w:val="nil"/>
        <w:bottom w:val="nil"/>
        <w:right w:val="nil"/>
        <w:between w:val="nil"/>
        <w:bar w:val="nil"/>
      </w:pBdr>
      <w:suppressAutoHyphens/>
      <w:jc w:val="center"/>
    </w:pPr>
    <w:rPr>
      <w:rFonts w:ascii="Arial" w:eastAsia="Arial" w:hAnsi="Arial" w:cs="Arial"/>
      <w:b/>
      <w:bCs/>
      <w:color w:val="000000"/>
      <w:sz w:val="28"/>
      <w:szCs w:val="28"/>
      <w:u w:color="000000"/>
      <w:bdr w:val="nil"/>
    </w:rPr>
  </w:style>
  <w:style w:type="numbering" w:customStyle="1" w:styleId="55">
    <w:name w:val="Импортированный стиль 55"/>
    <w:rsid w:val="007E7B39"/>
    <w:pPr>
      <w:numPr>
        <w:numId w:val="8"/>
      </w:numPr>
    </w:pPr>
  </w:style>
  <w:style w:type="numbering" w:customStyle="1" w:styleId="56">
    <w:name w:val="Импортированный стиль 56"/>
    <w:rsid w:val="007E7B39"/>
    <w:pPr>
      <w:numPr>
        <w:numId w:val="11"/>
      </w:numPr>
    </w:pPr>
  </w:style>
  <w:style w:type="numbering" w:customStyle="1" w:styleId="57">
    <w:name w:val="Импортированный стиль 57"/>
    <w:rsid w:val="007E7B39"/>
    <w:pPr>
      <w:numPr>
        <w:numId w:val="14"/>
      </w:numPr>
    </w:pPr>
  </w:style>
  <w:style w:type="character" w:customStyle="1" w:styleId="afc">
    <w:name w:val="Нет"/>
    <w:rsid w:val="007E7B39"/>
  </w:style>
  <w:style w:type="character" w:customStyle="1" w:styleId="Hyperlink0">
    <w:name w:val="Hyperlink.0"/>
    <w:basedOn w:val="afc"/>
    <w:rsid w:val="007E7B39"/>
    <w:rPr>
      <w:rFonts w:ascii="Times New Roman" w:eastAsia="Times New Roman" w:hAnsi="Times New Roman" w:cs="Times New Roman"/>
      <w:color w:val="000000"/>
      <w:sz w:val="28"/>
      <w:szCs w:val="28"/>
      <w:u w:val="single" w:color="000000"/>
      <w:lang w:val="en-US"/>
    </w:rPr>
  </w:style>
  <w:style w:type="numbering" w:customStyle="1" w:styleId="58">
    <w:name w:val="Импортированный стиль 58"/>
    <w:rsid w:val="007E7B39"/>
    <w:pPr>
      <w:numPr>
        <w:numId w:val="16"/>
      </w:numPr>
    </w:pPr>
  </w:style>
  <w:style w:type="numbering" w:customStyle="1" w:styleId="59">
    <w:name w:val="Импортированный стиль 59"/>
    <w:rsid w:val="007E7B39"/>
    <w:pPr>
      <w:numPr>
        <w:numId w:val="17"/>
      </w:numPr>
    </w:pPr>
  </w:style>
  <w:style w:type="numbering" w:customStyle="1" w:styleId="1">
    <w:name w:val="Импортированный стиль 1"/>
    <w:rsid w:val="000B08E4"/>
    <w:pPr>
      <w:numPr>
        <w:numId w:val="77"/>
      </w:numPr>
    </w:pPr>
  </w:style>
  <w:style w:type="numbering" w:customStyle="1" w:styleId="21">
    <w:name w:val="Импортированный стиль 21"/>
    <w:rsid w:val="000B08E4"/>
    <w:pPr>
      <w:numPr>
        <w:numId w:val="79"/>
      </w:numPr>
    </w:pPr>
  </w:style>
  <w:style w:type="paragraph" w:styleId="HTML">
    <w:name w:val="HTML Preformatted"/>
    <w:basedOn w:val="a0"/>
    <w:link w:val="HTML0"/>
    <w:uiPriority w:val="99"/>
    <w:semiHidden/>
    <w:unhideWhenUsed/>
    <w:rsid w:val="00BF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uiPriority w:val="99"/>
    <w:semiHidden/>
    <w:rsid w:val="00BF3CCC"/>
    <w:rPr>
      <w:rFonts w:ascii="Courier New" w:hAnsi="Courier New" w:cs="Courier New"/>
    </w:rPr>
  </w:style>
  <w:style w:type="paragraph" w:customStyle="1" w:styleId="afd">
    <w:name w:val="Îáû÷íûé"/>
    <w:rsid w:val="006832D6"/>
    <w:rPr>
      <w:rFonts w:ascii="Bookman Old Style" w:hAnsi="Bookman Old Style" w:cs="Bookman Old Style"/>
      <w:sz w:val="24"/>
      <w:szCs w:val="24"/>
    </w:rPr>
  </w:style>
  <w:style w:type="character" w:customStyle="1" w:styleId="y2iqfc">
    <w:name w:val="y2iqfc"/>
    <w:basedOn w:val="a2"/>
    <w:rsid w:val="007F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48760">
      <w:bodyDiv w:val="1"/>
      <w:marLeft w:val="0"/>
      <w:marRight w:val="0"/>
      <w:marTop w:val="0"/>
      <w:marBottom w:val="0"/>
      <w:divBdr>
        <w:top w:val="none" w:sz="0" w:space="0" w:color="auto"/>
        <w:left w:val="none" w:sz="0" w:space="0" w:color="auto"/>
        <w:bottom w:val="none" w:sz="0" w:space="0" w:color="auto"/>
        <w:right w:val="none" w:sz="0" w:space="0" w:color="auto"/>
      </w:divBdr>
    </w:div>
    <w:div w:id="294261384">
      <w:bodyDiv w:val="1"/>
      <w:marLeft w:val="0"/>
      <w:marRight w:val="0"/>
      <w:marTop w:val="0"/>
      <w:marBottom w:val="0"/>
      <w:divBdr>
        <w:top w:val="none" w:sz="0" w:space="0" w:color="auto"/>
        <w:left w:val="none" w:sz="0" w:space="0" w:color="auto"/>
        <w:bottom w:val="none" w:sz="0" w:space="0" w:color="auto"/>
        <w:right w:val="none" w:sz="0" w:space="0" w:color="auto"/>
      </w:divBdr>
    </w:div>
    <w:div w:id="363406021">
      <w:bodyDiv w:val="1"/>
      <w:marLeft w:val="0"/>
      <w:marRight w:val="0"/>
      <w:marTop w:val="0"/>
      <w:marBottom w:val="0"/>
      <w:divBdr>
        <w:top w:val="none" w:sz="0" w:space="0" w:color="auto"/>
        <w:left w:val="none" w:sz="0" w:space="0" w:color="auto"/>
        <w:bottom w:val="none" w:sz="0" w:space="0" w:color="auto"/>
        <w:right w:val="none" w:sz="0" w:space="0" w:color="auto"/>
      </w:divBdr>
    </w:div>
    <w:div w:id="384717295">
      <w:bodyDiv w:val="1"/>
      <w:marLeft w:val="0"/>
      <w:marRight w:val="0"/>
      <w:marTop w:val="0"/>
      <w:marBottom w:val="0"/>
      <w:divBdr>
        <w:top w:val="none" w:sz="0" w:space="0" w:color="auto"/>
        <w:left w:val="none" w:sz="0" w:space="0" w:color="auto"/>
        <w:bottom w:val="none" w:sz="0" w:space="0" w:color="auto"/>
        <w:right w:val="none" w:sz="0" w:space="0" w:color="auto"/>
      </w:divBdr>
    </w:div>
    <w:div w:id="481309405">
      <w:bodyDiv w:val="1"/>
      <w:marLeft w:val="0"/>
      <w:marRight w:val="0"/>
      <w:marTop w:val="0"/>
      <w:marBottom w:val="0"/>
      <w:divBdr>
        <w:top w:val="none" w:sz="0" w:space="0" w:color="auto"/>
        <w:left w:val="none" w:sz="0" w:space="0" w:color="auto"/>
        <w:bottom w:val="none" w:sz="0" w:space="0" w:color="auto"/>
        <w:right w:val="none" w:sz="0" w:space="0" w:color="auto"/>
      </w:divBdr>
    </w:div>
    <w:div w:id="656760227">
      <w:bodyDiv w:val="1"/>
      <w:marLeft w:val="0"/>
      <w:marRight w:val="0"/>
      <w:marTop w:val="0"/>
      <w:marBottom w:val="0"/>
      <w:divBdr>
        <w:top w:val="none" w:sz="0" w:space="0" w:color="auto"/>
        <w:left w:val="none" w:sz="0" w:space="0" w:color="auto"/>
        <w:bottom w:val="none" w:sz="0" w:space="0" w:color="auto"/>
        <w:right w:val="none" w:sz="0" w:space="0" w:color="auto"/>
      </w:divBdr>
    </w:div>
    <w:div w:id="812790909">
      <w:bodyDiv w:val="1"/>
      <w:marLeft w:val="0"/>
      <w:marRight w:val="0"/>
      <w:marTop w:val="0"/>
      <w:marBottom w:val="0"/>
      <w:divBdr>
        <w:top w:val="none" w:sz="0" w:space="0" w:color="auto"/>
        <w:left w:val="none" w:sz="0" w:space="0" w:color="auto"/>
        <w:bottom w:val="none" w:sz="0" w:space="0" w:color="auto"/>
        <w:right w:val="none" w:sz="0" w:space="0" w:color="auto"/>
      </w:divBdr>
    </w:div>
    <w:div w:id="835802749">
      <w:bodyDiv w:val="1"/>
      <w:marLeft w:val="0"/>
      <w:marRight w:val="0"/>
      <w:marTop w:val="0"/>
      <w:marBottom w:val="0"/>
      <w:divBdr>
        <w:top w:val="none" w:sz="0" w:space="0" w:color="auto"/>
        <w:left w:val="none" w:sz="0" w:space="0" w:color="auto"/>
        <w:bottom w:val="none" w:sz="0" w:space="0" w:color="auto"/>
        <w:right w:val="none" w:sz="0" w:space="0" w:color="auto"/>
      </w:divBdr>
      <w:divsChild>
        <w:div w:id="910697819">
          <w:marLeft w:val="0"/>
          <w:marRight w:val="0"/>
          <w:marTop w:val="0"/>
          <w:marBottom w:val="0"/>
          <w:divBdr>
            <w:top w:val="none" w:sz="0" w:space="0" w:color="auto"/>
            <w:left w:val="none" w:sz="0" w:space="0" w:color="auto"/>
            <w:bottom w:val="none" w:sz="0" w:space="0" w:color="auto"/>
            <w:right w:val="none" w:sz="0" w:space="0" w:color="auto"/>
          </w:divBdr>
          <w:divsChild>
            <w:div w:id="170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1431">
      <w:bodyDiv w:val="1"/>
      <w:marLeft w:val="0"/>
      <w:marRight w:val="0"/>
      <w:marTop w:val="0"/>
      <w:marBottom w:val="0"/>
      <w:divBdr>
        <w:top w:val="none" w:sz="0" w:space="0" w:color="auto"/>
        <w:left w:val="none" w:sz="0" w:space="0" w:color="auto"/>
        <w:bottom w:val="none" w:sz="0" w:space="0" w:color="auto"/>
        <w:right w:val="none" w:sz="0" w:space="0" w:color="auto"/>
      </w:divBdr>
    </w:div>
    <w:div w:id="866261733">
      <w:bodyDiv w:val="1"/>
      <w:marLeft w:val="0"/>
      <w:marRight w:val="0"/>
      <w:marTop w:val="0"/>
      <w:marBottom w:val="0"/>
      <w:divBdr>
        <w:top w:val="none" w:sz="0" w:space="0" w:color="auto"/>
        <w:left w:val="none" w:sz="0" w:space="0" w:color="auto"/>
        <w:bottom w:val="none" w:sz="0" w:space="0" w:color="auto"/>
        <w:right w:val="none" w:sz="0" w:space="0" w:color="auto"/>
      </w:divBdr>
    </w:div>
    <w:div w:id="1210531406">
      <w:bodyDiv w:val="1"/>
      <w:marLeft w:val="0"/>
      <w:marRight w:val="0"/>
      <w:marTop w:val="0"/>
      <w:marBottom w:val="0"/>
      <w:divBdr>
        <w:top w:val="none" w:sz="0" w:space="0" w:color="auto"/>
        <w:left w:val="none" w:sz="0" w:space="0" w:color="auto"/>
        <w:bottom w:val="none" w:sz="0" w:space="0" w:color="auto"/>
        <w:right w:val="none" w:sz="0" w:space="0" w:color="auto"/>
      </w:divBdr>
    </w:div>
    <w:div w:id="131532957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73770877">
      <w:bodyDiv w:val="1"/>
      <w:marLeft w:val="0"/>
      <w:marRight w:val="0"/>
      <w:marTop w:val="0"/>
      <w:marBottom w:val="0"/>
      <w:divBdr>
        <w:top w:val="none" w:sz="0" w:space="0" w:color="auto"/>
        <w:left w:val="none" w:sz="0" w:space="0" w:color="auto"/>
        <w:bottom w:val="none" w:sz="0" w:space="0" w:color="auto"/>
        <w:right w:val="none" w:sz="0" w:space="0" w:color="auto"/>
      </w:divBdr>
    </w:div>
    <w:div w:id="20762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ozklad.kpi.ua/Schedules/ScheduleGroupSelection.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95BD0-C3C5-45F8-B776-EA2EB1D6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Ольга Евгений</cp:lastModifiedBy>
  <cp:revision>57</cp:revision>
  <cp:lastPrinted>2020-09-07T13:50:00Z</cp:lastPrinted>
  <dcterms:created xsi:type="dcterms:W3CDTF">2020-10-02T05:56:00Z</dcterms:created>
  <dcterms:modified xsi:type="dcterms:W3CDTF">2021-08-20T13:48:00Z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