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6713A6" w14:paraId="12605F16" w14:textId="77777777" w:rsidTr="00C63F2A">
        <w:trPr>
          <w:trHeight w:val="416"/>
        </w:trPr>
        <w:tc>
          <w:tcPr>
            <w:tcW w:w="5670" w:type="dxa"/>
          </w:tcPr>
          <w:p w14:paraId="7A6E795E" w14:textId="77777777" w:rsidR="00AE41A6" w:rsidRPr="006713A6" w:rsidRDefault="00AE41A6" w:rsidP="00233365">
            <w:pPr>
              <w:pStyle w:val="Heading1"/>
              <w:outlineLvl w:val="0"/>
              <w:rPr>
                <w:lang w:val="uk-UA"/>
              </w:rPr>
            </w:pPr>
            <w:r w:rsidRPr="006713A6">
              <w:rPr>
                <w:noProof/>
              </w:rPr>
              <w:drawing>
                <wp:inline distT="0" distB="0" distL="0" distR="0" wp14:anchorId="37E07FB7" wp14:editId="3A905D4B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14:paraId="7B32FFE2" w14:textId="77777777" w:rsidR="00AE41A6" w:rsidRPr="006713A6" w:rsidRDefault="00AE41A6" w:rsidP="00C63F2A">
            <w:pPr>
              <w:rPr>
                <w:rFonts w:asciiTheme="minorHAnsi" w:hAnsiTheme="minorHAnsi" w:cstheme="minorHAnsi"/>
                <w:b/>
                <w:color w:val="0070C0"/>
                <w:lang w:val="uk-UA"/>
              </w:rPr>
            </w:pPr>
          </w:p>
        </w:tc>
        <w:tc>
          <w:tcPr>
            <w:tcW w:w="3227" w:type="dxa"/>
            <w:tcBorders>
              <w:left w:val="nil"/>
            </w:tcBorders>
            <w:vAlign w:val="center"/>
          </w:tcPr>
          <w:p w14:paraId="6E8F814D" w14:textId="77777777" w:rsidR="00AE41A6" w:rsidRPr="006713A6" w:rsidRDefault="00C63F2A" w:rsidP="006E65B0">
            <w:pPr>
              <w:rPr>
                <w:rFonts w:asciiTheme="minorHAnsi" w:hAnsiTheme="minorHAnsi" w:cstheme="minorHAnsi"/>
                <w:b/>
                <w:color w:val="0070C0"/>
                <w:lang w:val="uk-UA"/>
              </w:rPr>
            </w:pPr>
            <w:r w:rsidRPr="006713A6">
              <w:rPr>
                <w:rFonts w:asciiTheme="minorHAnsi" w:hAnsiTheme="minorHAnsi" w:cstheme="minorHAnsi"/>
                <w:b/>
                <w:color w:val="0070C0"/>
                <w:lang w:val="uk-UA"/>
              </w:rPr>
              <w:t>Кафедра математичного моделювання економічних систем</w:t>
            </w:r>
          </w:p>
        </w:tc>
      </w:tr>
      <w:tr w:rsidR="007E3190" w:rsidRPr="006713A6" w14:paraId="32D5FB79" w14:textId="77777777" w:rsidTr="00D525C0">
        <w:trPr>
          <w:trHeight w:val="628"/>
        </w:trPr>
        <w:tc>
          <w:tcPr>
            <w:tcW w:w="10206" w:type="dxa"/>
            <w:gridSpan w:val="3"/>
          </w:tcPr>
          <w:p w14:paraId="162C8911" w14:textId="77777777" w:rsidR="006309AC" w:rsidRPr="006713A6" w:rsidRDefault="006309AC" w:rsidP="004A6336">
            <w:pPr>
              <w:jc w:val="center"/>
              <w:rPr>
                <w:rFonts w:asciiTheme="minorHAnsi" w:hAnsiTheme="minorHAnsi" w:cstheme="minorHAnsi"/>
                <w:b/>
                <w:color w:val="002060"/>
                <w:lang w:val="uk-UA"/>
              </w:rPr>
            </w:pPr>
            <w:r w:rsidRPr="006713A6">
              <w:rPr>
                <w:rFonts w:asciiTheme="minorHAnsi" w:hAnsiTheme="minorHAnsi" w:cstheme="minorHAnsi"/>
                <w:b/>
                <w:color w:val="002060"/>
                <w:lang w:val="uk-UA"/>
              </w:rPr>
              <w:t>Неокласичні моделі економічних процесів</w:t>
            </w:r>
          </w:p>
          <w:p w14:paraId="4592FBE3" w14:textId="77777777" w:rsidR="007E3190" w:rsidRPr="006713A6" w:rsidRDefault="007E3190" w:rsidP="004A6336">
            <w:pPr>
              <w:jc w:val="center"/>
              <w:rPr>
                <w:rFonts w:asciiTheme="minorHAnsi" w:hAnsiTheme="minorHAnsi" w:cstheme="minorHAnsi"/>
                <w:b/>
                <w:color w:val="002060"/>
                <w:lang w:val="uk-UA"/>
              </w:rPr>
            </w:pPr>
            <w:r w:rsidRPr="006713A6">
              <w:rPr>
                <w:rFonts w:asciiTheme="minorHAnsi" w:hAnsiTheme="minorHAnsi" w:cstheme="minorHAnsi"/>
                <w:b/>
                <w:color w:val="002060"/>
                <w:lang w:val="uk-UA"/>
              </w:rPr>
              <w:t>Робоча програма навчальної дисципліни</w:t>
            </w:r>
            <w:r w:rsidR="00D82DA7" w:rsidRPr="006713A6">
              <w:rPr>
                <w:rFonts w:asciiTheme="minorHAnsi" w:hAnsiTheme="minorHAnsi" w:cstheme="minorHAnsi"/>
                <w:b/>
                <w:color w:val="002060"/>
                <w:lang w:val="uk-UA"/>
              </w:rPr>
              <w:t xml:space="preserve"> (</w:t>
            </w:r>
            <w:proofErr w:type="spellStart"/>
            <w:r w:rsidR="00D82DA7" w:rsidRPr="006713A6">
              <w:rPr>
                <w:rFonts w:asciiTheme="minorHAnsi" w:hAnsiTheme="minorHAnsi" w:cstheme="minorHAnsi"/>
                <w:b/>
                <w:color w:val="002060"/>
                <w:lang w:val="uk-UA"/>
              </w:rPr>
              <w:t>Силабус</w:t>
            </w:r>
            <w:proofErr w:type="spellEnd"/>
            <w:r w:rsidR="00D82DA7" w:rsidRPr="006713A6">
              <w:rPr>
                <w:rFonts w:asciiTheme="minorHAnsi" w:hAnsiTheme="minorHAnsi" w:cstheme="minorHAnsi"/>
                <w:b/>
                <w:color w:val="002060"/>
                <w:lang w:val="uk-UA"/>
              </w:rPr>
              <w:t>)</w:t>
            </w:r>
          </w:p>
        </w:tc>
      </w:tr>
    </w:tbl>
    <w:p w14:paraId="561D19C9" w14:textId="77777777" w:rsidR="00AA6B23" w:rsidRPr="006713A6" w:rsidRDefault="00AA6B23" w:rsidP="00AA6B23">
      <w:pPr>
        <w:pStyle w:val="Heading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cstheme="minorHAnsi"/>
          <w:lang w:val="uk-UA"/>
        </w:rPr>
      </w:pPr>
      <w:r w:rsidRPr="006713A6">
        <w:rPr>
          <w:rFonts w:cstheme="minorHAnsi"/>
          <w:lang w:val="uk-UA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6713A6" w14:paraId="37A7538F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5732324" w14:textId="77777777" w:rsidR="004A6336" w:rsidRPr="006713A6" w:rsidRDefault="004A6336" w:rsidP="006757B0">
            <w:pPr>
              <w:spacing w:before="20" w:after="20"/>
              <w:rPr>
                <w:rFonts w:asciiTheme="minorHAnsi" w:hAnsiTheme="minorHAnsi" w:cstheme="minorHAnsi"/>
                <w:lang w:val="uk-UA"/>
              </w:rPr>
            </w:pPr>
            <w:r w:rsidRPr="006713A6">
              <w:rPr>
                <w:rFonts w:asciiTheme="minorHAnsi" w:hAnsiTheme="minorHAnsi" w:cstheme="minorHAnsi"/>
                <w:lang w:val="uk-UA"/>
              </w:rPr>
              <w:t>Рівень вищої освіти</w:t>
            </w:r>
          </w:p>
        </w:tc>
        <w:tc>
          <w:tcPr>
            <w:tcW w:w="7512" w:type="dxa"/>
          </w:tcPr>
          <w:p w14:paraId="1D17DDDE" w14:textId="77777777" w:rsidR="004A6336" w:rsidRPr="006713A6" w:rsidRDefault="00A4673C" w:rsidP="006757B0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</w:pPr>
            <w:r w:rsidRPr="006713A6"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  <w:t>Третій</w:t>
            </w:r>
            <w:r w:rsidR="004A6336" w:rsidRPr="006713A6"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  <w:t xml:space="preserve"> (</w:t>
            </w:r>
            <w:r w:rsidRPr="006713A6"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  <w:t>доктор філософії</w:t>
            </w:r>
            <w:r w:rsidR="004A6336" w:rsidRPr="006713A6"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  <w:t>)</w:t>
            </w:r>
          </w:p>
        </w:tc>
      </w:tr>
      <w:tr w:rsidR="004A6336" w:rsidRPr="006713A6" w14:paraId="7007931A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93D5A7C" w14:textId="77777777" w:rsidR="004A6336" w:rsidRPr="006713A6" w:rsidRDefault="004A6336" w:rsidP="006757B0">
            <w:pPr>
              <w:spacing w:before="20" w:after="20"/>
              <w:rPr>
                <w:rFonts w:asciiTheme="minorHAnsi" w:hAnsiTheme="minorHAnsi" w:cstheme="minorHAnsi"/>
                <w:lang w:val="uk-UA"/>
              </w:rPr>
            </w:pPr>
            <w:r w:rsidRPr="006713A6">
              <w:rPr>
                <w:rFonts w:asciiTheme="minorHAnsi" w:hAnsiTheme="minorHAnsi" w:cstheme="minorHAnsi"/>
                <w:lang w:val="uk-UA"/>
              </w:rPr>
              <w:t>Галузь знань</w:t>
            </w:r>
          </w:p>
        </w:tc>
        <w:tc>
          <w:tcPr>
            <w:tcW w:w="7512" w:type="dxa"/>
          </w:tcPr>
          <w:p w14:paraId="31C5101A" w14:textId="77777777" w:rsidR="004A6336" w:rsidRPr="006713A6" w:rsidRDefault="00681E85" w:rsidP="006757B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</w:pPr>
            <w:r w:rsidRPr="006713A6"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  <w:t>0</w:t>
            </w:r>
            <w:r w:rsidR="008F23F1" w:rsidRPr="006713A6"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  <w:t>5</w:t>
            </w:r>
            <w:r w:rsidR="00D97362">
              <w:rPr>
                <w:rFonts w:asciiTheme="minorHAnsi" w:hAnsiTheme="minorHAnsi" w:cstheme="minorHAnsi"/>
                <w:iCs/>
                <w:color w:val="000000" w:themeColor="text1"/>
                <w:lang w:val="en-US"/>
              </w:rPr>
              <w:t xml:space="preserve"> </w:t>
            </w:r>
            <w:r w:rsidR="008F23F1" w:rsidRPr="006713A6"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  <w:t>Соціальні та поведінкові науки</w:t>
            </w:r>
          </w:p>
        </w:tc>
      </w:tr>
      <w:tr w:rsidR="004A6336" w:rsidRPr="006713A6" w14:paraId="1BA5EA51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DA34E98" w14:textId="77777777" w:rsidR="004A6336" w:rsidRPr="006713A6" w:rsidRDefault="004A6336" w:rsidP="006757B0">
            <w:pPr>
              <w:spacing w:before="20" w:after="20"/>
              <w:rPr>
                <w:rFonts w:asciiTheme="minorHAnsi" w:hAnsiTheme="minorHAnsi" w:cstheme="minorHAnsi"/>
                <w:lang w:val="uk-UA"/>
              </w:rPr>
            </w:pPr>
            <w:r w:rsidRPr="006713A6">
              <w:rPr>
                <w:rFonts w:asciiTheme="minorHAnsi" w:hAnsiTheme="minorHAnsi" w:cstheme="minorHAnsi"/>
                <w:lang w:val="uk-UA"/>
              </w:rPr>
              <w:t>Спеціальність</w:t>
            </w:r>
          </w:p>
        </w:tc>
        <w:tc>
          <w:tcPr>
            <w:tcW w:w="7512" w:type="dxa"/>
          </w:tcPr>
          <w:p w14:paraId="2D0B0AB1" w14:textId="77777777" w:rsidR="004A6336" w:rsidRPr="006713A6" w:rsidRDefault="00681E85" w:rsidP="006757B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</w:pPr>
            <w:r w:rsidRPr="006713A6"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  <w:t>0</w:t>
            </w:r>
            <w:r w:rsidR="008F23F1" w:rsidRPr="006713A6"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  <w:t>51</w:t>
            </w:r>
            <w:r w:rsidR="00D97362">
              <w:rPr>
                <w:rFonts w:asciiTheme="minorHAnsi" w:hAnsiTheme="minorHAnsi" w:cstheme="minorHAnsi"/>
                <w:iCs/>
                <w:color w:val="000000" w:themeColor="text1"/>
                <w:lang w:val="en-US"/>
              </w:rPr>
              <w:t xml:space="preserve"> </w:t>
            </w:r>
            <w:r w:rsidR="0066565A" w:rsidRPr="006713A6"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  <w:t>Е</w:t>
            </w:r>
            <w:r w:rsidR="008F23F1" w:rsidRPr="006713A6"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  <w:t>кономік</w:t>
            </w:r>
            <w:r w:rsidR="0066565A" w:rsidRPr="006713A6"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  <w:t>а</w:t>
            </w:r>
          </w:p>
        </w:tc>
      </w:tr>
      <w:tr w:rsidR="004A6336" w:rsidRPr="006713A6" w14:paraId="6CF7C5D2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71AD9E0" w14:textId="77777777" w:rsidR="004A6336" w:rsidRPr="006713A6" w:rsidRDefault="004A6336" w:rsidP="006757B0">
            <w:pPr>
              <w:spacing w:before="20" w:after="20"/>
              <w:rPr>
                <w:rFonts w:asciiTheme="minorHAnsi" w:hAnsiTheme="minorHAnsi" w:cstheme="minorHAnsi"/>
                <w:lang w:val="uk-UA"/>
              </w:rPr>
            </w:pPr>
            <w:r w:rsidRPr="006713A6">
              <w:rPr>
                <w:rFonts w:asciiTheme="minorHAnsi" w:hAnsiTheme="minorHAnsi" w:cstheme="minorHAnsi"/>
                <w:lang w:val="uk-UA"/>
              </w:rPr>
              <w:t>Освітня програма</w:t>
            </w:r>
          </w:p>
        </w:tc>
        <w:tc>
          <w:tcPr>
            <w:tcW w:w="7512" w:type="dxa"/>
          </w:tcPr>
          <w:p w14:paraId="6C2545E8" w14:textId="77777777" w:rsidR="004A6336" w:rsidRPr="006713A6" w:rsidRDefault="003F2362" w:rsidP="00A2464E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</w:pPr>
            <w:r w:rsidRPr="006713A6"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  <w:t>Економіка</w:t>
            </w:r>
          </w:p>
        </w:tc>
      </w:tr>
      <w:tr w:rsidR="004A6336" w:rsidRPr="006713A6" w14:paraId="06438060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86D02E5" w14:textId="77777777" w:rsidR="004A6336" w:rsidRPr="006713A6" w:rsidRDefault="00AB05C9" w:rsidP="003D35CF">
            <w:pPr>
              <w:spacing w:before="20" w:after="20"/>
              <w:rPr>
                <w:rFonts w:asciiTheme="minorHAnsi" w:hAnsiTheme="minorHAnsi" w:cstheme="minorHAnsi"/>
                <w:lang w:val="uk-UA"/>
              </w:rPr>
            </w:pPr>
            <w:r w:rsidRPr="006713A6">
              <w:rPr>
                <w:rFonts w:asciiTheme="minorHAnsi" w:hAnsiTheme="minorHAnsi" w:cstheme="minorHAnsi"/>
                <w:lang w:val="uk-UA"/>
              </w:rPr>
              <w:t xml:space="preserve">Статус </w:t>
            </w:r>
            <w:r w:rsidR="003D35CF" w:rsidRPr="006713A6">
              <w:rPr>
                <w:rFonts w:asciiTheme="minorHAnsi" w:hAnsiTheme="minorHAnsi" w:cstheme="minorHAnsi"/>
                <w:lang w:val="uk-UA"/>
              </w:rPr>
              <w:t>дисципліни</w:t>
            </w:r>
          </w:p>
        </w:tc>
        <w:tc>
          <w:tcPr>
            <w:tcW w:w="7512" w:type="dxa"/>
          </w:tcPr>
          <w:p w14:paraId="091503E8" w14:textId="77777777" w:rsidR="004A6336" w:rsidRPr="006713A6" w:rsidRDefault="009358F0" w:rsidP="007244E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  <w:t>Нормативна</w:t>
            </w:r>
          </w:p>
        </w:tc>
      </w:tr>
      <w:tr w:rsidR="00894491" w:rsidRPr="006713A6" w14:paraId="05B06E7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6A092FA" w14:textId="77777777" w:rsidR="00894491" w:rsidRPr="006713A6" w:rsidRDefault="00894491" w:rsidP="00A802CC">
            <w:pPr>
              <w:spacing w:before="20" w:after="20"/>
              <w:rPr>
                <w:rFonts w:asciiTheme="minorHAnsi" w:hAnsiTheme="minorHAnsi" w:cstheme="minorHAnsi"/>
                <w:lang w:val="uk-UA"/>
              </w:rPr>
            </w:pPr>
            <w:r w:rsidRPr="006713A6">
              <w:rPr>
                <w:rFonts w:asciiTheme="minorHAnsi" w:hAnsiTheme="minorHAnsi" w:cstheme="minorHAnsi"/>
                <w:lang w:val="uk-UA"/>
              </w:rPr>
              <w:t>Форма навчання</w:t>
            </w:r>
          </w:p>
        </w:tc>
        <w:tc>
          <w:tcPr>
            <w:tcW w:w="7512" w:type="dxa"/>
          </w:tcPr>
          <w:p w14:paraId="39337230" w14:textId="77777777" w:rsidR="00894491" w:rsidRPr="006713A6" w:rsidRDefault="00D97362" w:rsidP="00A802C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</w:rPr>
              <w:t>Д</w:t>
            </w:r>
            <w:r w:rsidR="00894491" w:rsidRPr="006713A6"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  <w:t>енна</w:t>
            </w:r>
            <w:r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  <w:t xml:space="preserve"> / заочна (в дистанційному режимі)</w:t>
            </w:r>
          </w:p>
        </w:tc>
      </w:tr>
      <w:tr w:rsidR="007244E1" w:rsidRPr="006713A6" w14:paraId="1FA37B8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C8A623B" w14:textId="77777777" w:rsidR="007244E1" w:rsidRPr="006713A6" w:rsidRDefault="007244E1" w:rsidP="00A802CC">
            <w:pPr>
              <w:spacing w:before="20" w:after="20"/>
              <w:rPr>
                <w:rFonts w:asciiTheme="minorHAnsi" w:hAnsiTheme="minorHAnsi" w:cstheme="minorHAnsi"/>
                <w:lang w:val="uk-UA"/>
              </w:rPr>
            </w:pPr>
            <w:r w:rsidRPr="006713A6">
              <w:rPr>
                <w:rFonts w:asciiTheme="minorHAnsi" w:hAnsiTheme="minorHAnsi" w:cstheme="minorHAnsi"/>
                <w:lang w:val="uk-UA"/>
              </w:rPr>
              <w:t>Рік підготовки, семестр</w:t>
            </w:r>
          </w:p>
        </w:tc>
        <w:tc>
          <w:tcPr>
            <w:tcW w:w="7512" w:type="dxa"/>
          </w:tcPr>
          <w:p w14:paraId="43E76892" w14:textId="77777777" w:rsidR="007244E1" w:rsidRPr="006713A6" w:rsidRDefault="006309AC" w:rsidP="00A802C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</w:pPr>
            <w:r w:rsidRPr="006713A6"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  <w:t>1</w:t>
            </w:r>
            <w:r w:rsidR="007244E1" w:rsidRPr="006713A6"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  <w:t xml:space="preserve"> курс, </w:t>
            </w:r>
            <w:r w:rsidR="00635573" w:rsidRPr="006713A6"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  <w:t>осінній</w:t>
            </w:r>
            <w:r w:rsidR="00DB1DC7">
              <w:rPr>
                <w:rFonts w:asciiTheme="minorHAnsi" w:hAnsiTheme="minorHAnsi" w:cstheme="minorHAnsi"/>
                <w:iCs/>
                <w:color w:val="000000" w:themeColor="text1"/>
                <w:lang w:val="en-US"/>
              </w:rPr>
              <w:t xml:space="preserve"> </w:t>
            </w:r>
            <w:r w:rsidR="007244E1" w:rsidRPr="006713A6"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  <w:t>семестр</w:t>
            </w:r>
          </w:p>
        </w:tc>
      </w:tr>
      <w:tr w:rsidR="004A6336" w:rsidRPr="006713A6" w14:paraId="5ADADE1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DC71015" w14:textId="77777777" w:rsidR="004A6336" w:rsidRPr="006713A6" w:rsidRDefault="006F5C29" w:rsidP="006757B0">
            <w:pPr>
              <w:spacing w:before="20" w:after="20"/>
              <w:rPr>
                <w:rFonts w:asciiTheme="minorHAnsi" w:hAnsiTheme="minorHAnsi" w:cstheme="minorHAnsi"/>
                <w:lang w:val="uk-UA"/>
              </w:rPr>
            </w:pPr>
            <w:r w:rsidRPr="006713A6">
              <w:rPr>
                <w:rFonts w:asciiTheme="minorHAnsi" w:hAnsiTheme="minorHAnsi" w:cstheme="minorHAnsi"/>
                <w:lang w:val="uk-UA"/>
              </w:rPr>
              <w:t>Обсяг дисципліни</w:t>
            </w:r>
          </w:p>
        </w:tc>
        <w:tc>
          <w:tcPr>
            <w:tcW w:w="7512" w:type="dxa"/>
          </w:tcPr>
          <w:p w14:paraId="38C0E340" w14:textId="77777777" w:rsidR="004A6336" w:rsidRPr="006713A6" w:rsidRDefault="006309AC" w:rsidP="006757B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</w:pPr>
            <w:r w:rsidRPr="006713A6"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  <w:t>90</w:t>
            </w:r>
            <w:r w:rsidR="00681E85" w:rsidRPr="006713A6"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  <w:t xml:space="preserve"> годин (</w:t>
            </w:r>
            <w:r w:rsidRPr="006713A6"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  <w:t>3</w:t>
            </w:r>
            <w:r w:rsidR="00681E85" w:rsidRPr="006713A6"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  <w:t xml:space="preserve"> кредит</w:t>
            </w:r>
            <w:r w:rsidR="00635573" w:rsidRPr="006713A6"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  <w:t>ів</w:t>
            </w:r>
            <w:r w:rsidR="00681E85" w:rsidRPr="006713A6"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  <w:t>)</w:t>
            </w:r>
          </w:p>
        </w:tc>
      </w:tr>
      <w:tr w:rsidR="007244E1" w:rsidRPr="006713A6" w14:paraId="4A151115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9883D3B" w14:textId="77777777" w:rsidR="007244E1" w:rsidRPr="006713A6" w:rsidRDefault="007244E1" w:rsidP="00A802CC">
            <w:pPr>
              <w:spacing w:before="20" w:after="20"/>
              <w:rPr>
                <w:rFonts w:asciiTheme="minorHAnsi" w:hAnsiTheme="minorHAnsi" w:cstheme="minorHAnsi"/>
                <w:lang w:val="uk-UA"/>
              </w:rPr>
            </w:pPr>
            <w:r w:rsidRPr="006713A6">
              <w:rPr>
                <w:rFonts w:asciiTheme="minorHAnsi" w:hAnsiTheme="minorHAnsi" w:cstheme="minorHAnsi"/>
                <w:lang w:val="uk-UA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1AA1BE7A" w14:textId="77777777" w:rsidR="00DE0541" w:rsidRPr="006713A6" w:rsidRDefault="009D01E6" w:rsidP="00A802C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</w:pPr>
            <w:r w:rsidRPr="006713A6"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  <w:t xml:space="preserve">Письмовий </w:t>
            </w:r>
            <w:r w:rsidR="006309AC" w:rsidRPr="006713A6"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  <w:t>екзамен</w:t>
            </w:r>
            <w:r w:rsidRPr="006713A6"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  <w:t>, модульна контрольна робота, розрахункова робота</w:t>
            </w:r>
          </w:p>
        </w:tc>
      </w:tr>
      <w:tr w:rsidR="007E3190" w:rsidRPr="006713A6" w14:paraId="5DF18DF3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3D2667" w14:textId="77777777" w:rsidR="004A6336" w:rsidRPr="006713A6" w:rsidRDefault="004A6336" w:rsidP="006757B0">
            <w:pPr>
              <w:spacing w:before="20" w:after="20"/>
              <w:rPr>
                <w:rFonts w:asciiTheme="minorHAnsi" w:hAnsiTheme="minorHAnsi" w:cstheme="minorHAnsi"/>
                <w:lang w:val="uk-UA"/>
              </w:rPr>
            </w:pPr>
            <w:r w:rsidRPr="006713A6">
              <w:rPr>
                <w:rFonts w:asciiTheme="minorHAnsi" w:hAnsiTheme="minorHAnsi" w:cstheme="minorHAnsi"/>
                <w:lang w:val="uk-UA"/>
              </w:rPr>
              <w:t>Розклад занять</w:t>
            </w:r>
          </w:p>
        </w:tc>
        <w:tc>
          <w:tcPr>
            <w:tcW w:w="7512" w:type="dxa"/>
          </w:tcPr>
          <w:p w14:paraId="35F6F3BE" w14:textId="77777777" w:rsidR="004A6336" w:rsidRPr="006713A6" w:rsidRDefault="00681E85" w:rsidP="006757B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</w:pPr>
            <w:r w:rsidRPr="006713A6"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  <w:t>1 лекція та 1 практичне заняття на тиждень</w:t>
            </w:r>
          </w:p>
        </w:tc>
      </w:tr>
      <w:tr w:rsidR="004A6336" w:rsidRPr="006713A6" w14:paraId="0CDB14AE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6DF7986" w14:textId="77777777" w:rsidR="004A6336" w:rsidRPr="006713A6" w:rsidRDefault="004A6336" w:rsidP="006757B0">
            <w:pPr>
              <w:spacing w:before="20" w:after="20"/>
              <w:rPr>
                <w:rFonts w:asciiTheme="minorHAnsi" w:hAnsiTheme="minorHAnsi" w:cstheme="minorHAnsi"/>
                <w:lang w:val="uk-UA"/>
              </w:rPr>
            </w:pPr>
            <w:r w:rsidRPr="006713A6">
              <w:rPr>
                <w:rFonts w:asciiTheme="minorHAnsi" w:hAnsiTheme="minorHAnsi" w:cstheme="minorHAnsi"/>
                <w:lang w:val="uk-UA"/>
              </w:rPr>
              <w:t>Мова викладання</w:t>
            </w:r>
          </w:p>
        </w:tc>
        <w:tc>
          <w:tcPr>
            <w:tcW w:w="7512" w:type="dxa"/>
          </w:tcPr>
          <w:p w14:paraId="1645BFC8" w14:textId="77777777" w:rsidR="004A6336" w:rsidRPr="006713A6" w:rsidRDefault="00306C33" w:rsidP="006757B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</w:pPr>
            <w:r w:rsidRPr="006713A6"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  <w:t>Українська</w:t>
            </w:r>
          </w:p>
        </w:tc>
      </w:tr>
      <w:tr w:rsidR="004A6336" w:rsidRPr="006713A6" w14:paraId="4EB981C7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BB51374" w14:textId="77777777" w:rsidR="004A6336" w:rsidRPr="006713A6" w:rsidRDefault="006F5C29" w:rsidP="006757B0">
            <w:pPr>
              <w:spacing w:before="20" w:after="20"/>
              <w:rPr>
                <w:rFonts w:asciiTheme="minorHAnsi" w:hAnsiTheme="minorHAnsi" w:cstheme="minorHAnsi"/>
                <w:lang w:val="uk-UA"/>
              </w:rPr>
            </w:pPr>
            <w:r w:rsidRPr="006713A6">
              <w:rPr>
                <w:rFonts w:asciiTheme="minorHAnsi" w:hAnsiTheme="minorHAnsi" w:cstheme="minorHAnsi"/>
                <w:lang w:val="uk-UA"/>
              </w:rPr>
              <w:t xml:space="preserve">Інформація про </w:t>
            </w:r>
            <w:r w:rsidRPr="006713A6">
              <w:rPr>
                <w:rFonts w:asciiTheme="minorHAnsi" w:hAnsiTheme="minorHAnsi" w:cstheme="minorHAnsi"/>
                <w:lang w:val="uk-UA"/>
              </w:rPr>
              <w:br/>
              <w:t>к</w:t>
            </w:r>
            <w:r w:rsidR="00D82DA7" w:rsidRPr="006713A6">
              <w:rPr>
                <w:rFonts w:asciiTheme="minorHAnsi" w:hAnsiTheme="minorHAnsi" w:cstheme="minorHAnsi"/>
                <w:lang w:val="uk-UA"/>
              </w:rPr>
              <w:t>ерівник</w:t>
            </w:r>
            <w:r w:rsidRPr="006713A6">
              <w:rPr>
                <w:rFonts w:asciiTheme="minorHAnsi" w:hAnsiTheme="minorHAnsi" w:cstheme="minorHAnsi"/>
                <w:lang w:val="uk-UA"/>
              </w:rPr>
              <w:t>а</w:t>
            </w:r>
            <w:r w:rsidR="00D82DA7" w:rsidRPr="006713A6">
              <w:rPr>
                <w:rFonts w:asciiTheme="minorHAnsi" w:hAnsiTheme="minorHAnsi" w:cstheme="minorHAnsi"/>
                <w:lang w:val="uk-UA"/>
              </w:rPr>
              <w:t xml:space="preserve"> курсу / викладачі</w:t>
            </w:r>
            <w:r w:rsidR="007244E1" w:rsidRPr="006713A6">
              <w:rPr>
                <w:rFonts w:asciiTheme="minorHAnsi" w:hAnsiTheme="minorHAnsi" w:cstheme="minorHAnsi"/>
                <w:lang w:val="uk-UA"/>
              </w:rPr>
              <w:t>в</w:t>
            </w:r>
          </w:p>
        </w:tc>
        <w:tc>
          <w:tcPr>
            <w:tcW w:w="7512" w:type="dxa"/>
          </w:tcPr>
          <w:p w14:paraId="7CB8247A" w14:textId="77777777" w:rsidR="00681E85" w:rsidRPr="006713A6" w:rsidRDefault="00D82DA7" w:rsidP="006757B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</w:pPr>
            <w:r w:rsidRPr="006713A6"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  <w:t>Лектор</w:t>
            </w:r>
            <w:r w:rsidR="004A6336" w:rsidRPr="006713A6"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  <w:t xml:space="preserve">: </w:t>
            </w:r>
          </w:p>
          <w:p w14:paraId="3F5C4645" w14:textId="77777777" w:rsidR="004A6336" w:rsidRPr="00D97362" w:rsidRDefault="002E0042" w:rsidP="006757B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6713A6"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  <w:t>д.ф.-</w:t>
            </w:r>
            <w:proofErr w:type="spellStart"/>
            <w:r w:rsidRPr="006713A6"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  <w:t>м.н</w:t>
            </w:r>
            <w:proofErr w:type="spellEnd"/>
            <w:r w:rsidRPr="006713A6"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  <w:t xml:space="preserve">., проф., Володимир Омелянович </w:t>
            </w:r>
            <w:proofErr w:type="spellStart"/>
            <w:r w:rsidRPr="006713A6"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  <w:t>Капустян</w:t>
            </w:r>
            <w:proofErr w:type="spellEnd"/>
            <w:r w:rsidR="00681E85" w:rsidRPr="006713A6"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  <w:t xml:space="preserve">, </w:t>
            </w:r>
            <w:proofErr w:type="spellStart"/>
            <w:r w:rsidR="00681E85" w:rsidRPr="006713A6"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  <w:t>email</w:t>
            </w:r>
            <w:proofErr w:type="spellEnd"/>
            <w:r w:rsidR="00681E85" w:rsidRPr="006713A6"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  <w:t xml:space="preserve">: </w:t>
            </w:r>
            <w:hyperlink r:id="rId12" w:history="1">
              <w:r w:rsidR="00303CEF" w:rsidRPr="00AE4213">
                <w:rPr>
                  <w:rStyle w:val="Hyperlink"/>
                  <w:rFonts w:asciiTheme="minorHAnsi" w:hAnsiTheme="minorHAnsi" w:cstheme="minorHAnsi"/>
                  <w:iCs/>
                  <w:lang w:val="uk-UA"/>
                </w:rPr>
                <w:t>v.kapustyan@kpi.ua</w:t>
              </w:r>
            </w:hyperlink>
            <w:r w:rsidR="00303CEF" w:rsidRPr="00D97362">
              <w:rPr>
                <w:rFonts w:asciiTheme="minorHAnsi" w:hAnsiTheme="minorHAnsi" w:cstheme="minorHAnsi"/>
                <w:iCs/>
                <w:color w:val="000000" w:themeColor="text1"/>
              </w:rPr>
              <w:t xml:space="preserve">, </w:t>
            </w:r>
            <w:hyperlink r:id="rId13" w:history="1">
              <w:r w:rsidR="00303CEF" w:rsidRPr="00AE4213">
                <w:rPr>
                  <w:rStyle w:val="Hyperlink"/>
                  <w:rFonts w:asciiTheme="minorHAnsi" w:hAnsiTheme="minorHAnsi" w:cstheme="minorHAnsi"/>
                  <w:iCs/>
                  <w:lang w:val="en-US"/>
                </w:rPr>
                <w:t>kapustyanv</w:t>
              </w:r>
              <w:r w:rsidR="00303CEF" w:rsidRPr="00D97362">
                <w:rPr>
                  <w:rStyle w:val="Hyperlink"/>
                  <w:rFonts w:asciiTheme="minorHAnsi" w:hAnsiTheme="minorHAnsi" w:cstheme="minorHAnsi"/>
                  <w:iCs/>
                </w:rPr>
                <w:t>@</w:t>
              </w:r>
              <w:r w:rsidR="00303CEF" w:rsidRPr="00AE4213">
                <w:rPr>
                  <w:rStyle w:val="Hyperlink"/>
                  <w:rFonts w:asciiTheme="minorHAnsi" w:hAnsiTheme="minorHAnsi" w:cstheme="minorHAnsi"/>
                  <w:iCs/>
                  <w:lang w:val="en-US"/>
                </w:rPr>
                <w:t>ukr</w:t>
              </w:r>
              <w:r w:rsidR="00303CEF" w:rsidRPr="00D97362">
                <w:rPr>
                  <w:rStyle w:val="Hyperlink"/>
                  <w:rFonts w:asciiTheme="minorHAnsi" w:hAnsiTheme="minorHAnsi" w:cstheme="minorHAnsi"/>
                  <w:iCs/>
                </w:rPr>
                <w:t>.</w:t>
              </w:r>
              <w:r w:rsidR="00303CEF" w:rsidRPr="00AE4213">
                <w:rPr>
                  <w:rStyle w:val="Hyperlink"/>
                  <w:rFonts w:asciiTheme="minorHAnsi" w:hAnsiTheme="minorHAnsi" w:cstheme="minorHAnsi"/>
                  <w:iCs/>
                  <w:lang w:val="en-US"/>
                </w:rPr>
                <w:t>net</w:t>
              </w:r>
            </w:hyperlink>
            <w:r w:rsidR="00303CEF" w:rsidRPr="00D97362">
              <w:rPr>
                <w:rFonts w:asciiTheme="minorHAnsi" w:hAnsiTheme="minorHAnsi" w:cstheme="minorHAnsi"/>
                <w:iCs/>
                <w:color w:val="000000" w:themeColor="text1"/>
              </w:rPr>
              <w:t xml:space="preserve"> </w:t>
            </w:r>
          </w:p>
          <w:p w14:paraId="520098E9" w14:textId="77777777" w:rsidR="00681E85" w:rsidRPr="00D97362" w:rsidRDefault="004A6336" w:rsidP="006757B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6713A6"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  <w:t xml:space="preserve">Практичні: </w:t>
            </w:r>
          </w:p>
          <w:p w14:paraId="7BF7064C" w14:textId="77777777" w:rsidR="004A6336" w:rsidRPr="00D97362" w:rsidRDefault="00A4673C" w:rsidP="006757B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iCs/>
                <w:color w:val="000000" w:themeColor="text1"/>
                <w:lang w:eastAsia="en-US"/>
              </w:rPr>
            </w:pPr>
            <w:r w:rsidRPr="006713A6"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  <w:t>д.ф.-</w:t>
            </w:r>
            <w:proofErr w:type="spellStart"/>
            <w:r w:rsidRPr="006713A6"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  <w:t>м.н</w:t>
            </w:r>
            <w:proofErr w:type="spellEnd"/>
            <w:r w:rsidRPr="006713A6"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  <w:t xml:space="preserve">., проф., Володимир Омелянович </w:t>
            </w:r>
            <w:proofErr w:type="spellStart"/>
            <w:r w:rsidRPr="006713A6"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  <w:t>Капустян</w:t>
            </w:r>
            <w:proofErr w:type="spellEnd"/>
            <w:r w:rsidRPr="006713A6"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  <w:t xml:space="preserve">, </w:t>
            </w:r>
            <w:proofErr w:type="spellStart"/>
            <w:r w:rsidRPr="006713A6"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  <w:t>email</w:t>
            </w:r>
            <w:proofErr w:type="spellEnd"/>
            <w:r w:rsidRPr="006713A6"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  <w:t xml:space="preserve">: </w:t>
            </w:r>
            <w:hyperlink r:id="rId14" w:history="1">
              <w:r w:rsidR="00303CEF" w:rsidRPr="00AE4213">
                <w:rPr>
                  <w:rStyle w:val="Hyperlink"/>
                  <w:rFonts w:asciiTheme="minorHAnsi" w:hAnsiTheme="minorHAnsi" w:cstheme="minorHAnsi"/>
                  <w:iCs/>
                  <w:lang w:val="uk-UA"/>
                </w:rPr>
                <w:t>v.kapustyan@kpi.ua</w:t>
              </w:r>
            </w:hyperlink>
            <w:r w:rsidR="00303CEF" w:rsidRPr="00D97362">
              <w:rPr>
                <w:rFonts w:asciiTheme="minorHAnsi" w:hAnsiTheme="minorHAnsi" w:cstheme="minorHAnsi"/>
                <w:iCs/>
                <w:color w:val="000000" w:themeColor="text1"/>
              </w:rPr>
              <w:t xml:space="preserve">, </w:t>
            </w:r>
            <w:hyperlink r:id="rId15" w:history="1">
              <w:r w:rsidR="00303CEF" w:rsidRPr="00AE4213">
                <w:rPr>
                  <w:rStyle w:val="Hyperlink"/>
                  <w:rFonts w:asciiTheme="minorHAnsi" w:hAnsiTheme="minorHAnsi" w:cstheme="minorHAnsi"/>
                  <w:iCs/>
                  <w:lang w:val="en-US"/>
                </w:rPr>
                <w:t>kapustyanv</w:t>
              </w:r>
              <w:r w:rsidR="00303CEF" w:rsidRPr="00D97362">
                <w:rPr>
                  <w:rStyle w:val="Hyperlink"/>
                  <w:rFonts w:asciiTheme="minorHAnsi" w:hAnsiTheme="minorHAnsi" w:cstheme="minorHAnsi"/>
                  <w:iCs/>
                </w:rPr>
                <w:t>@</w:t>
              </w:r>
              <w:r w:rsidR="00303CEF" w:rsidRPr="00AE4213">
                <w:rPr>
                  <w:rStyle w:val="Hyperlink"/>
                  <w:rFonts w:asciiTheme="minorHAnsi" w:hAnsiTheme="minorHAnsi" w:cstheme="minorHAnsi"/>
                  <w:iCs/>
                  <w:lang w:val="en-US"/>
                </w:rPr>
                <w:t>ukr</w:t>
              </w:r>
              <w:r w:rsidR="00303CEF" w:rsidRPr="00D97362">
                <w:rPr>
                  <w:rStyle w:val="Hyperlink"/>
                  <w:rFonts w:asciiTheme="minorHAnsi" w:hAnsiTheme="minorHAnsi" w:cstheme="minorHAnsi"/>
                  <w:iCs/>
                </w:rPr>
                <w:t>.</w:t>
              </w:r>
              <w:r w:rsidR="00303CEF" w:rsidRPr="00AE4213">
                <w:rPr>
                  <w:rStyle w:val="Hyperlink"/>
                  <w:rFonts w:asciiTheme="minorHAnsi" w:hAnsiTheme="minorHAnsi" w:cstheme="minorHAnsi"/>
                  <w:iCs/>
                  <w:lang w:val="en-US"/>
                </w:rPr>
                <w:t>net</w:t>
              </w:r>
            </w:hyperlink>
            <w:r w:rsidR="00303CEF" w:rsidRPr="00D97362">
              <w:rPr>
                <w:rFonts w:asciiTheme="minorHAnsi" w:hAnsiTheme="minorHAnsi" w:cstheme="minorHAnsi"/>
                <w:iCs/>
                <w:color w:val="000000" w:themeColor="text1"/>
              </w:rPr>
              <w:t xml:space="preserve"> </w:t>
            </w:r>
          </w:p>
        </w:tc>
      </w:tr>
      <w:tr w:rsidR="004A6336" w:rsidRPr="006713A6" w14:paraId="74A2F329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DB485FC" w14:textId="77777777" w:rsidR="007E3190" w:rsidRPr="006713A6" w:rsidRDefault="006F5C29" w:rsidP="006F5C29">
            <w:pPr>
              <w:spacing w:before="20" w:after="20"/>
              <w:rPr>
                <w:rFonts w:asciiTheme="minorHAnsi" w:hAnsiTheme="minorHAnsi" w:cstheme="minorHAnsi"/>
                <w:lang w:val="uk-UA"/>
              </w:rPr>
            </w:pPr>
            <w:r w:rsidRPr="006713A6">
              <w:rPr>
                <w:rFonts w:asciiTheme="minorHAnsi" w:hAnsiTheme="minorHAnsi" w:cstheme="minorHAnsi"/>
                <w:lang w:val="uk-UA"/>
              </w:rPr>
              <w:t>Розміщення курсу</w:t>
            </w:r>
          </w:p>
        </w:tc>
        <w:tc>
          <w:tcPr>
            <w:tcW w:w="7512" w:type="dxa"/>
          </w:tcPr>
          <w:p w14:paraId="5184F474" w14:textId="77777777" w:rsidR="007E3190" w:rsidRPr="006713A6" w:rsidRDefault="007E3190" w:rsidP="006F5C2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lang w:val="uk-UA"/>
              </w:rPr>
            </w:pPr>
          </w:p>
        </w:tc>
      </w:tr>
    </w:tbl>
    <w:p w14:paraId="2A5750C0" w14:textId="77777777" w:rsidR="004A6336" w:rsidRPr="006713A6" w:rsidRDefault="00AA6B23" w:rsidP="00AA6B23">
      <w:pPr>
        <w:pStyle w:val="Heading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cstheme="minorHAnsi"/>
          <w:lang w:val="uk-UA"/>
        </w:rPr>
      </w:pPr>
      <w:r w:rsidRPr="006713A6">
        <w:rPr>
          <w:rFonts w:cstheme="minorHAnsi"/>
          <w:lang w:val="uk-UA"/>
        </w:rPr>
        <w:t>Програма навчальної дисципліни</w:t>
      </w:r>
    </w:p>
    <w:p w14:paraId="72C19C1B" w14:textId="77777777" w:rsidR="004A6336" w:rsidRPr="006713A6" w:rsidRDefault="004D1575" w:rsidP="006F5C29">
      <w:pPr>
        <w:pStyle w:val="Heading1"/>
        <w:rPr>
          <w:rFonts w:cstheme="minorHAnsi"/>
          <w:lang w:val="uk-UA"/>
        </w:rPr>
      </w:pPr>
      <w:proofErr w:type="spellStart"/>
      <w:r w:rsidRPr="006713A6">
        <w:rPr>
          <w:rFonts w:cstheme="minorHAnsi"/>
          <w:lang w:val="uk-UA"/>
        </w:rPr>
        <w:t>Опис</w:t>
      </w:r>
      <w:r w:rsidR="00AA6B23" w:rsidRPr="006713A6">
        <w:rPr>
          <w:rFonts w:cstheme="minorHAnsi"/>
          <w:lang w:val="uk-UA"/>
        </w:rPr>
        <w:t>навчальної</w:t>
      </w:r>
      <w:proofErr w:type="spellEnd"/>
      <w:r w:rsidR="00AA6B23" w:rsidRPr="006713A6">
        <w:rPr>
          <w:rFonts w:cstheme="minorHAnsi"/>
          <w:lang w:val="uk-UA"/>
        </w:rPr>
        <w:t xml:space="preserve"> </w:t>
      </w:r>
      <w:r w:rsidR="004A6336" w:rsidRPr="006713A6">
        <w:rPr>
          <w:rFonts w:cstheme="minorHAnsi"/>
          <w:lang w:val="uk-UA"/>
        </w:rPr>
        <w:t>дисципліни</w:t>
      </w:r>
      <w:r w:rsidR="006F5C29" w:rsidRPr="006713A6">
        <w:rPr>
          <w:rFonts w:cstheme="minorHAnsi"/>
          <w:lang w:val="uk-UA"/>
        </w:rPr>
        <w:t>, її мета, предмет вивчання та результати навчання</w:t>
      </w:r>
    </w:p>
    <w:p w14:paraId="088EA728" w14:textId="77777777" w:rsidR="005F5581" w:rsidRPr="006713A6" w:rsidRDefault="005F5581" w:rsidP="005F5581">
      <w:pPr>
        <w:jc w:val="both"/>
        <w:rPr>
          <w:rFonts w:asciiTheme="minorHAnsi" w:hAnsiTheme="minorHAnsi" w:cstheme="minorHAnsi"/>
          <w:lang w:val="uk-UA"/>
        </w:rPr>
      </w:pPr>
      <w:r w:rsidRPr="006713A6">
        <w:rPr>
          <w:rFonts w:asciiTheme="minorHAnsi" w:hAnsiTheme="minorHAnsi" w:cstheme="minorHAnsi"/>
          <w:b/>
          <w:lang w:val="uk-UA"/>
        </w:rPr>
        <w:t>Метою</w:t>
      </w:r>
      <w:r w:rsidRPr="006713A6">
        <w:rPr>
          <w:rFonts w:asciiTheme="minorHAnsi" w:hAnsiTheme="minorHAnsi" w:cstheme="minorHAnsi"/>
          <w:lang w:val="uk-UA"/>
        </w:rPr>
        <w:t xml:space="preserve"> навчальної дисципліни є формування у </w:t>
      </w:r>
      <w:r w:rsidR="00185150" w:rsidRPr="006713A6">
        <w:rPr>
          <w:rFonts w:asciiTheme="minorHAnsi" w:hAnsiTheme="minorHAnsi" w:cstheme="minorHAnsi"/>
          <w:lang w:val="uk-UA"/>
        </w:rPr>
        <w:t>здобувач</w:t>
      </w:r>
      <w:r w:rsidRPr="006713A6">
        <w:rPr>
          <w:rFonts w:asciiTheme="minorHAnsi" w:hAnsiTheme="minorHAnsi" w:cstheme="minorHAnsi"/>
          <w:lang w:val="uk-UA"/>
        </w:rPr>
        <w:t xml:space="preserve">ів </w:t>
      </w:r>
      <w:proofErr w:type="spellStart"/>
      <w:r w:rsidRPr="006713A6">
        <w:rPr>
          <w:rFonts w:asciiTheme="minorHAnsi" w:hAnsiTheme="minorHAnsi" w:cstheme="minorHAnsi"/>
          <w:lang w:val="uk-UA"/>
        </w:rPr>
        <w:t>компетентностей</w:t>
      </w:r>
      <w:proofErr w:type="spellEnd"/>
      <w:r w:rsidRPr="006713A6">
        <w:rPr>
          <w:rFonts w:asciiTheme="minorHAnsi" w:hAnsiTheme="minorHAnsi" w:cstheme="minorHAnsi"/>
          <w:lang w:val="uk-UA"/>
        </w:rPr>
        <w:t>:</w:t>
      </w:r>
    </w:p>
    <w:p w14:paraId="63AF5A02" w14:textId="77777777" w:rsidR="00B94088" w:rsidRPr="00D97362" w:rsidRDefault="00B94088" w:rsidP="005F5581">
      <w:pPr>
        <w:jc w:val="both"/>
        <w:rPr>
          <w:rFonts w:asciiTheme="minorHAnsi" w:hAnsiTheme="minorHAnsi" w:cstheme="minorHAnsi"/>
          <w:b/>
          <w:bCs/>
        </w:rPr>
      </w:pPr>
    </w:p>
    <w:p w14:paraId="591CEC92" w14:textId="77777777" w:rsidR="005F5581" w:rsidRPr="006713A6" w:rsidRDefault="005F5581" w:rsidP="005F5581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6713A6">
        <w:rPr>
          <w:rFonts w:asciiTheme="minorHAnsi" w:hAnsiTheme="minorHAnsi" w:cstheme="minorHAnsi"/>
          <w:b/>
          <w:bCs/>
          <w:lang w:val="uk-UA"/>
        </w:rPr>
        <w:t>ЗДАТНОСТІ</w:t>
      </w:r>
    </w:p>
    <w:p w14:paraId="45AC81D1" w14:textId="77777777" w:rsidR="00A8672B" w:rsidRDefault="005C4B77" w:rsidP="006D6AEE">
      <w:pPr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 xml:space="preserve">   </w:t>
      </w:r>
      <w:r w:rsidR="006D6AEE">
        <w:rPr>
          <w:rFonts w:asciiTheme="minorHAnsi" w:hAnsiTheme="minorHAnsi"/>
          <w:lang w:val="uk-UA"/>
        </w:rPr>
        <w:t xml:space="preserve">  </w:t>
      </w:r>
      <w:r w:rsidR="00A8672B" w:rsidRPr="005C4B77">
        <w:rPr>
          <w:rFonts w:asciiTheme="minorHAnsi" w:hAnsiTheme="minorHAnsi"/>
          <w:lang w:val="uk-UA"/>
        </w:rPr>
        <w:t>здатність до пошуку, оброблення та аналізу інформації з різних джерел;</w:t>
      </w:r>
    </w:p>
    <w:p w14:paraId="05FD1488" w14:textId="77777777" w:rsidR="00A8672B" w:rsidRPr="005C4B77" w:rsidRDefault="00B94088" w:rsidP="006D6AEE">
      <w:pPr>
        <w:jc w:val="both"/>
        <w:rPr>
          <w:rFonts w:asciiTheme="minorHAnsi" w:hAnsiTheme="minorHAnsi" w:cstheme="minorHAnsi"/>
          <w:lang w:val="uk-UA"/>
        </w:rPr>
      </w:pPr>
      <w:r w:rsidRPr="005C4B77">
        <w:rPr>
          <w:rFonts w:asciiTheme="minorHAnsi" w:hAnsiTheme="minorHAnsi"/>
          <w:lang w:val="uk-UA"/>
        </w:rPr>
        <w:t xml:space="preserve">  </w:t>
      </w:r>
      <w:r w:rsidR="005C4B77">
        <w:rPr>
          <w:rFonts w:asciiTheme="minorHAnsi" w:hAnsiTheme="minorHAnsi"/>
          <w:lang w:val="uk-UA"/>
        </w:rPr>
        <w:t xml:space="preserve"> </w:t>
      </w:r>
      <w:r w:rsidRPr="005C4B77">
        <w:rPr>
          <w:rFonts w:asciiTheme="minorHAnsi" w:hAnsiTheme="minorHAnsi"/>
          <w:lang w:val="uk-UA"/>
        </w:rPr>
        <w:t xml:space="preserve"> </w:t>
      </w:r>
      <w:r w:rsidR="006D6AEE">
        <w:rPr>
          <w:rFonts w:asciiTheme="minorHAnsi" w:hAnsiTheme="minorHAnsi"/>
          <w:lang w:val="uk-UA"/>
        </w:rPr>
        <w:t xml:space="preserve"> </w:t>
      </w:r>
      <w:proofErr w:type="spellStart"/>
      <w:r w:rsidR="00A8672B" w:rsidRPr="005C4B77">
        <w:rPr>
          <w:rFonts w:asciiTheme="minorHAnsi" w:hAnsiTheme="minorHAnsi"/>
        </w:rPr>
        <w:t>здатність</w:t>
      </w:r>
      <w:proofErr w:type="spellEnd"/>
      <w:r w:rsidR="00A8672B" w:rsidRPr="005C4B77">
        <w:rPr>
          <w:rFonts w:asciiTheme="minorHAnsi" w:hAnsiTheme="minorHAnsi"/>
        </w:rPr>
        <w:t xml:space="preserve"> </w:t>
      </w:r>
      <w:proofErr w:type="spellStart"/>
      <w:r w:rsidR="00A8672B" w:rsidRPr="005C4B77">
        <w:rPr>
          <w:rFonts w:asciiTheme="minorHAnsi" w:hAnsiTheme="minorHAnsi"/>
        </w:rPr>
        <w:t>проведення</w:t>
      </w:r>
      <w:proofErr w:type="spellEnd"/>
      <w:r w:rsidR="00A8672B" w:rsidRPr="005C4B77">
        <w:rPr>
          <w:rFonts w:asciiTheme="minorHAnsi" w:hAnsiTheme="minorHAnsi"/>
        </w:rPr>
        <w:t xml:space="preserve"> </w:t>
      </w:r>
      <w:proofErr w:type="spellStart"/>
      <w:r w:rsidR="00A8672B" w:rsidRPr="005C4B77">
        <w:rPr>
          <w:rFonts w:asciiTheme="minorHAnsi" w:hAnsiTheme="minorHAnsi"/>
        </w:rPr>
        <w:t>досліджень</w:t>
      </w:r>
      <w:proofErr w:type="spellEnd"/>
      <w:r w:rsidR="00A8672B" w:rsidRPr="005C4B77">
        <w:rPr>
          <w:rFonts w:asciiTheme="minorHAnsi" w:hAnsiTheme="minorHAnsi"/>
        </w:rPr>
        <w:t xml:space="preserve"> на </w:t>
      </w:r>
      <w:proofErr w:type="spellStart"/>
      <w:r w:rsidR="00A8672B" w:rsidRPr="005C4B77">
        <w:rPr>
          <w:rFonts w:asciiTheme="minorHAnsi" w:hAnsiTheme="minorHAnsi"/>
        </w:rPr>
        <w:t>відповідному</w:t>
      </w:r>
      <w:proofErr w:type="spellEnd"/>
      <w:r w:rsidR="00A8672B" w:rsidRPr="005C4B77">
        <w:rPr>
          <w:rFonts w:asciiTheme="minorHAnsi" w:hAnsiTheme="minorHAnsi"/>
        </w:rPr>
        <w:t xml:space="preserve"> </w:t>
      </w:r>
      <w:proofErr w:type="spellStart"/>
      <w:r w:rsidR="00A8672B" w:rsidRPr="005C4B77">
        <w:rPr>
          <w:rFonts w:asciiTheme="minorHAnsi" w:hAnsiTheme="minorHAnsi"/>
        </w:rPr>
        <w:t>рівні</w:t>
      </w:r>
      <w:proofErr w:type="spellEnd"/>
      <w:r w:rsidR="00A8672B" w:rsidRPr="005C4B77">
        <w:rPr>
          <w:rFonts w:asciiTheme="minorHAnsi" w:hAnsiTheme="minorHAnsi"/>
        </w:rPr>
        <w:t>;</w:t>
      </w:r>
    </w:p>
    <w:p w14:paraId="59096492" w14:textId="77777777" w:rsidR="007634D6" w:rsidRDefault="00B94088" w:rsidP="006D6AEE">
      <w:pPr>
        <w:jc w:val="both"/>
        <w:rPr>
          <w:rFonts w:asciiTheme="minorHAnsi" w:eastAsia="Calibri" w:hAnsiTheme="minorHAnsi"/>
          <w:lang w:val="uk-UA"/>
        </w:rPr>
      </w:pPr>
      <w:r w:rsidRPr="005C4B77">
        <w:rPr>
          <w:rFonts w:asciiTheme="minorHAnsi" w:eastAsia="Calibri" w:hAnsiTheme="minorHAnsi"/>
          <w:lang w:val="uk-UA"/>
        </w:rPr>
        <w:t xml:space="preserve">   </w:t>
      </w:r>
      <w:r w:rsidR="007634D6">
        <w:rPr>
          <w:rFonts w:asciiTheme="minorHAnsi" w:eastAsia="Calibri" w:hAnsiTheme="minorHAnsi"/>
          <w:lang w:val="uk-UA"/>
        </w:rPr>
        <w:t xml:space="preserve"> </w:t>
      </w:r>
      <w:r w:rsidRPr="005C4B77">
        <w:rPr>
          <w:rFonts w:asciiTheme="minorHAnsi" w:eastAsia="Calibri" w:hAnsiTheme="minorHAnsi"/>
          <w:lang w:val="uk-UA"/>
        </w:rPr>
        <w:t xml:space="preserve"> </w:t>
      </w:r>
      <w:r w:rsidR="00A8672B" w:rsidRPr="005C4B77">
        <w:rPr>
          <w:rFonts w:asciiTheme="minorHAnsi" w:eastAsia="Calibri" w:hAnsiTheme="minorHAnsi"/>
          <w:lang w:val="uk-UA"/>
        </w:rPr>
        <w:t xml:space="preserve">здатність формалізувати задачі в сфері економіки у вигляді економіко-математичних </w:t>
      </w:r>
      <w:r w:rsidRPr="005C4B77">
        <w:rPr>
          <w:rFonts w:asciiTheme="minorHAnsi" w:eastAsia="Calibri" w:hAnsiTheme="minorHAnsi"/>
          <w:lang w:val="uk-UA"/>
        </w:rPr>
        <w:t xml:space="preserve">   </w:t>
      </w:r>
    </w:p>
    <w:p w14:paraId="58641399" w14:textId="77777777" w:rsidR="00A8672B" w:rsidRPr="005C4B77" w:rsidRDefault="007634D6" w:rsidP="006D6AEE">
      <w:p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eastAsia="Calibri" w:hAnsiTheme="minorHAnsi"/>
          <w:lang w:val="uk-UA"/>
        </w:rPr>
        <w:t xml:space="preserve">     </w:t>
      </w:r>
      <w:r w:rsidR="00A8672B" w:rsidRPr="005C4B77">
        <w:rPr>
          <w:rFonts w:asciiTheme="minorHAnsi" w:eastAsia="Calibri" w:hAnsiTheme="minorHAnsi"/>
          <w:lang w:val="uk-UA"/>
        </w:rPr>
        <w:t>моделей;</w:t>
      </w:r>
    </w:p>
    <w:p w14:paraId="1250B744" w14:textId="77777777" w:rsidR="00A8672B" w:rsidRPr="005C4B77" w:rsidRDefault="005C4B77" w:rsidP="006D6AEE">
      <w:p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/>
          <w:lang w:val="uk-UA"/>
        </w:rPr>
        <w:t xml:space="preserve">    </w:t>
      </w:r>
      <w:r w:rsidR="007634D6">
        <w:rPr>
          <w:rFonts w:asciiTheme="minorHAnsi" w:hAnsiTheme="minorHAnsi"/>
          <w:lang w:val="uk-UA"/>
        </w:rPr>
        <w:t xml:space="preserve"> </w:t>
      </w:r>
      <w:r w:rsidR="00A8672B" w:rsidRPr="005C4B77">
        <w:rPr>
          <w:rFonts w:asciiTheme="minorHAnsi" w:hAnsiTheme="minorHAnsi"/>
          <w:lang w:val="uk-UA"/>
        </w:rPr>
        <w:t>здатність формувати практичні рекомендації щодо поведінки суб’єкту господарювання;</w:t>
      </w:r>
    </w:p>
    <w:p w14:paraId="3D9367A5" w14:textId="77777777" w:rsidR="005C4B77" w:rsidRDefault="005C4B77" w:rsidP="006D6AEE">
      <w:pPr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 xml:space="preserve">    </w:t>
      </w:r>
      <w:r w:rsidR="007634D6">
        <w:rPr>
          <w:rFonts w:asciiTheme="minorHAnsi" w:hAnsiTheme="minorHAnsi"/>
          <w:lang w:val="uk-UA"/>
        </w:rPr>
        <w:t xml:space="preserve"> </w:t>
      </w:r>
      <w:r w:rsidR="00A8672B" w:rsidRPr="005C4B77">
        <w:rPr>
          <w:rFonts w:asciiTheme="minorHAnsi" w:hAnsiTheme="minorHAnsi"/>
          <w:lang w:val="uk-UA"/>
        </w:rPr>
        <w:t xml:space="preserve">здатність виявляти, поглиблено аналізувати та вирішувати проблеми дослідницького </w:t>
      </w:r>
    </w:p>
    <w:p w14:paraId="5AFC0AC5" w14:textId="77777777" w:rsidR="005C4B77" w:rsidRDefault="00B94088" w:rsidP="006D6AEE">
      <w:pPr>
        <w:jc w:val="both"/>
        <w:rPr>
          <w:rFonts w:asciiTheme="minorHAnsi" w:hAnsiTheme="minorHAnsi"/>
          <w:lang w:val="uk-UA"/>
        </w:rPr>
      </w:pPr>
      <w:r w:rsidRPr="005C4B77">
        <w:rPr>
          <w:rFonts w:asciiTheme="minorHAnsi" w:hAnsiTheme="minorHAnsi"/>
          <w:lang w:val="uk-UA"/>
        </w:rPr>
        <w:t xml:space="preserve">   </w:t>
      </w:r>
      <w:r w:rsidR="006D6AEE">
        <w:rPr>
          <w:rFonts w:asciiTheme="minorHAnsi" w:hAnsiTheme="minorHAnsi"/>
          <w:lang w:val="uk-UA"/>
        </w:rPr>
        <w:t xml:space="preserve"> </w:t>
      </w:r>
      <w:r w:rsidR="007634D6">
        <w:rPr>
          <w:rFonts w:asciiTheme="minorHAnsi" w:hAnsiTheme="minorHAnsi"/>
          <w:lang w:val="uk-UA"/>
        </w:rPr>
        <w:t xml:space="preserve"> </w:t>
      </w:r>
      <w:r w:rsidR="00A8672B" w:rsidRPr="005C4B77">
        <w:rPr>
          <w:rFonts w:asciiTheme="minorHAnsi" w:hAnsiTheme="minorHAnsi"/>
          <w:lang w:val="uk-UA"/>
        </w:rPr>
        <w:t>характеру у сфері економіки з врахуванням економічних ризиків і можливих соціально-</w:t>
      </w:r>
      <w:r w:rsidRPr="005C4B77">
        <w:rPr>
          <w:rFonts w:asciiTheme="minorHAnsi" w:hAnsiTheme="minorHAnsi"/>
          <w:lang w:val="uk-UA"/>
        </w:rPr>
        <w:t xml:space="preserve">   </w:t>
      </w:r>
      <w:r w:rsidR="005C4B77">
        <w:rPr>
          <w:rFonts w:asciiTheme="minorHAnsi" w:hAnsiTheme="minorHAnsi"/>
          <w:lang w:val="uk-UA"/>
        </w:rPr>
        <w:t xml:space="preserve">  </w:t>
      </w:r>
    </w:p>
    <w:p w14:paraId="1235FBA4" w14:textId="77777777" w:rsidR="005C4B77" w:rsidRDefault="005C4B77" w:rsidP="006D6AEE">
      <w:pPr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 xml:space="preserve">    </w:t>
      </w:r>
      <w:r w:rsidR="007634D6">
        <w:rPr>
          <w:rFonts w:asciiTheme="minorHAnsi" w:hAnsiTheme="minorHAnsi"/>
          <w:lang w:val="uk-UA"/>
        </w:rPr>
        <w:t xml:space="preserve"> </w:t>
      </w:r>
      <w:r w:rsidR="00A8672B" w:rsidRPr="005C4B77">
        <w:rPr>
          <w:rFonts w:asciiTheme="minorHAnsi" w:hAnsiTheme="minorHAnsi"/>
          <w:lang w:val="uk-UA"/>
        </w:rPr>
        <w:t>економічних наслідків, оцінювати та забезпечуват</w:t>
      </w:r>
      <w:r w:rsidR="00B94088" w:rsidRPr="005C4B77">
        <w:rPr>
          <w:rFonts w:asciiTheme="minorHAnsi" w:hAnsiTheme="minorHAnsi"/>
          <w:lang w:val="uk-UA"/>
        </w:rPr>
        <w:t>и якість виконуваних досліджень;</w:t>
      </w:r>
    </w:p>
    <w:p w14:paraId="3C036E69" w14:textId="77777777" w:rsidR="005C4B77" w:rsidRDefault="005C4B77" w:rsidP="006D6AEE">
      <w:pPr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 xml:space="preserve">     </w:t>
      </w:r>
      <w:r w:rsidR="00C62EA2" w:rsidRPr="005C4B77">
        <w:rPr>
          <w:rFonts w:asciiTheme="minorHAnsi" w:hAnsiTheme="minorHAnsi" w:cstheme="minorHAnsi"/>
          <w:lang w:val="uk-UA"/>
        </w:rPr>
        <w:t xml:space="preserve">застосовувати економіко-математичні методи та моделі для вирішення економічних </w:t>
      </w:r>
      <w:r w:rsidR="00B94088" w:rsidRPr="005C4B77">
        <w:rPr>
          <w:rFonts w:asciiTheme="minorHAnsi" w:hAnsiTheme="minorHAnsi" w:cstheme="minorHAnsi"/>
          <w:lang w:val="uk-UA"/>
        </w:rPr>
        <w:t xml:space="preserve">  </w:t>
      </w:r>
      <w:r w:rsidR="00C62EA2" w:rsidRPr="005C4B77">
        <w:rPr>
          <w:rFonts w:asciiTheme="minorHAnsi" w:hAnsiTheme="minorHAnsi" w:cstheme="minorHAnsi"/>
          <w:lang w:val="uk-UA"/>
        </w:rPr>
        <w:t>задач;</w:t>
      </w:r>
    </w:p>
    <w:p w14:paraId="6AAF95F2" w14:textId="77777777" w:rsidR="00B94088" w:rsidRPr="005C4B77" w:rsidRDefault="006D6AEE" w:rsidP="006D6AEE">
      <w:pPr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     </w:t>
      </w:r>
      <w:r w:rsidR="00C62EA2" w:rsidRPr="005C4B77">
        <w:rPr>
          <w:rFonts w:asciiTheme="minorHAnsi" w:hAnsiTheme="minorHAnsi" w:cstheme="minorHAnsi"/>
          <w:lang w:val="uk-UA"/>
        </w:rPr>
        <w:t>обґрунтовувати економічні рішення на основі розумі</w:t>
      </w:r>
      <w:r w:rsidR="00B94088" w:rsidRPr="005C4B77">
        <w:rPr>
          <w:rFonts w:asciiTheme="minorHAnsi" w:hAnsiTheme="minorHAnsi" w:cstheme="minorHAnsi"/>
          <w:lang w:val="uk-UA"/>
        </w:rPr>
        <w:t xml:space="preserve">ння закономірностей економічних </w:t>
      </w:r>
      <w:r w:rsidR="00B94088" w:rsidRPr="00D97362">
        <w:rPr>
          <w:rFonts w:asciiTheme="minorHAnsi" w:hAnsiTheme="minorHAnsi" w:cstheme="minorHAnsi"/>
        </w:rPr>
        <w:t xml:space="preserve"> </w:t>
      </w:r>
      <w:r w:rsidR="00B94088" w:rsidRPr="005C4B77">
        <w:rPr>
          <w:rFonts w:asciiTheme="minorHAnsi" w:hAnsiTheme="minorHAnsi" w:cstheme="minorHAnsi"/>
          <w:lang w:val="uk-UA"/>
        </w:rPr>
        <w:t xml:space="preserve">  </w:t>
      </w:r>
    </w:p>
    <w:p w14:paraId="6D186304" w14:textId="77777777" w:rsidR="00C62EA2" w:rsidRPr="00B94088" w:rsidRDefault="006D6AEE" w:rsidP="006D6AEE">
      <w:p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      </w:t>
      </w:r>
      <w:r w:rsidR="00C62EA2" w:rsidRPr="00B94088">
        <w:rPr>
          <w:rFonts w:asciiTheme="minorHAnsi" w:hAnsiTheme="minorHAnsi" w:cstheme="minorHAnsi"/>
          <w:lang w:val="uk-UA"/>
        </w:rPr>
        <w:t>систем і процесів та із застосуванням сучасного методичного інструментарію;</w:t>
      </w:r>
    </w:p>
    <w:p w14:paraId="5B9B8531" w14:textId="77777777" w:rsidR="005C4B77" w:rsidRDefault="005C4B77" w:rsidP="006D6AEE">
      <w:p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     </w:t>
      </w:r>
      <w:r w:rsidR="00B94088" w:rsidRPr="005C4B77">
        <w:rPr>
          <w:rFonts w:asciiTheme="minorHAnsi" w:hAnsiTheme="minorHAnsi" w:cstheme="minorHAnsi"/>
          <w:lang w:val="uk-UA"/>
        </w:rPr>
        <w:t xml:space="preserve"> </w:t>
      </w:r>
      <w:r w:rsidR="00C62EA2" w:rsidRPr="005C4B77">
        <w:rPr>
          <w:rFonts w:asciiTheme="minorHAnsi" w:hAnsiTheme="minorHAnsi" w:cstheme="minorHAnsi"/>
          <w:lang w:val="uk-UA"/>
        </w:rPr>
        <w:t xml:space="preserve">поглиблено аналізувати проблеми і явища в одній або декількох професійних сферах з </w:t>
      </w:r>
    </w:p>
    <w:p w14:paraId="785182A3" w14:textId="77777777" w:rsidR="00C62EA2" w:rsidRPr="005C4B77" w:rsidRDefault="00B94088" w:rsidP="006D6AEE">
      <w:pPr>
        <w:jc w:val="both"/>
        <w:rPr>
          <w:rFonts w:asciiTheme="minorHAnsi" w:hAnsiTheme="minorHAnsi" w:cstheme="minorHAnsi"/>
          <w:lang w:val="uk-UA"/>
        </w:rPr>
      </w:pPr>
      <w:r w:rsidRPr="00D97362">
        <w:rPr>
          <w:rFonts w:asciiTheme="minorHAnsi" w:hAnsiTheme="minorHAnsi" w:cstheme="minorHAnsi"/>
        </w:rPr>
        <w:t xml:space="preserve">  </w:t>
      </w:r>
      <w:r w:rsidRPr="005C4B77">
        <w:rPr>
          <w:rFonts w:asciiTheme="minorHAnsi" w:hAnsiTheme="minorHAnsi" w:cstheme="minorHAnsi"/>
          <w:lang w:val="uk-UA"/>
        </w:rPr>
        <w:t xml:space="preserve">   </w:t>
      </w:r>
      <w:r w:rsidR="005C4B77">
        <w:rPr>
          <w:rFonts w:asciiTheme="minorHAnsi" w:hAnsiTheme="minorHAnsi" w:cstheme="minorHAnsi"/>
          <w:lang w:val="uk-UA"/>
        </w:rPr>
        <w:t xml:space="preserve"> </w:t>
      </w:r>
      <w:r w:rsidR="00C62EA2" w:rsidRPr="005C4B77">
        <w:rPr>
          <w:rFonts w:asciiTheme="minorHAnsi" w:hAnsiTheme="minorHAnsi" w:cstheme="minorHAnsi"/>
          <w:lang w:val="uk-UA"/>
        </w:rPr>
        <w:t>врахуванням економічних ризиків та можливих соціально-економічних наслідків;</w:t>
      </w:r>
    </w:p>
    <w:p w14:paraId="6A0D9F3F" w14:textId="77777777" w:rsidR="00C62EA2" w:rsidRPr="00D97362" w:rsidRDefault="006D6AEE" w:rsidP="006D6AE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uk-UA"/>
        </w:rPr>
        <w:t xml:space="preserve">     </w:t>
      </w:r>
      <w:r w:rsidR="005C4B77" w:rsidRPr="005C4B77">
        <w:rPr>
          <w:rFonts w:asciiTheme="minorHAnsi" w:hAnsiTheme="minorHAnsi" w:cstheme="minorHAnsi"/>
          <w:lang w:val="uk-UA"/>
        </w:rPr>
        <w:t xml:space="preserve"> </w:t>
      </w:r>
      <w:r w:rsidR="00C62EA2" w:rsidRPr="005C4B77">
        <w:rPr>
          <w:rFonts w:asciiTheme="minorHAnsi" w:hAnsiTheme="minorHAnsi" w:cstheme="minorHAnsi"/>
          <w:lang w:val="uk-UA"/>
        </w:rPr>
        <w:t xml:space="preserve">досліджувати поведінку економічних об’єктів на </w:t>
      </w:r>
      <w:proofErr w:type="spellStart"/>
      <w:r w:rsidR="00C62EA2" w:rsidRPr="005C4B77">
        <w:rPr>
          <w:rFonts w:asciiTheme="minorHAnsi" w:hAnsiTheme="minorHAnsi" w:cstheme="minorHAnsi"/>
          <w:lang w:val="uk-UA"/>
        </w:rPr>
        <w:t>ма</w:t>
      </w:r>
      <w:r w:rsidR="00B94088" w:rsidRPr="005C4B77">
        <w:rPr>
          <w:rFonts w:asciiTheme="minorHAnsi" w:hAnsiTheme="minorHAnsi" w:cstheme="minorHAnsi"/>
          <w:lang w:val="uk-UA"/>
        </w:rPr>
        <w:t>кро</w:t>
      </w:r>
      <w:proofErr w:type="spellEnd"/>
      <w:r w:rsidR="00B94088" w:rsidRPr="005C4B77">
        <w:rPr>
          <w:rFonts w:asciiTheme="minorHAnsi" w:hAnsiTheme="minorHAnsi" w:cstheme="minorHAnsi"/>
          <w:lang w:val="uk-UA"/>
        </w:rPr>
        <w:t>- та мікроекономічних рівнях</w:t>
      </w:r>
      <w:r w:rsidR="00B94088" w:rsidRPr="00D97362">
        <w:rPr>
          <w:rFonts w:asciiTheme="minorHAnsi" w:hAnsiTheme="minorHAnsi" w:cstheme="minorHAnsi"/>
        </w:rPr>
        <w:t>;</w:t>
      </w:r>
    </w:p>
    <w:p w14:paraId="27A333CB" w14:textId="77777777" w:rsidR="00B94088" w:rsidRPr="00D97362" w:rsidRDefault="00A21005" w:rsidP="006D6AEE">
      <w:pPr>
        <w:pStyle w:val="ListParagraph"/>
        <w:tabs>
          <w:tab w:val="left" w:pos="9467"/>
        </w:tabs>
        <w:spacing w:line="360" w:lineRule="auto"/>
        <w:ind w:left="360"/>
        <w:jc w:val="both"/>
      </w:pPr>
      <w:r w:rsidRPr="00B94088">
        <w:rPr>
          <w:rFonts w:asciiTheme="minorHAnsi" w:hAnsiTheme="minorHAnsi" w:cstheme="minorHAnsi"/>
          <w:lang w:val="uk-UA"/>
        </w:rPr>
        <w:t xml:space="preserve">формувати </w:t>
      </w:r>
      <w:r w:rsidR="00056115" w:rsidRPr="00B94088">
        <w:rPr>
          <w:rFonts w:asciiTheme="minorHAnsi" w:hAnsiTheme="minorHAnsi" w:cstheme="minorHAnsi"/>
          <w:lang w:val="uk-UA"/>
        </w:rPr>
        <w:t>та реалізовувати стратегії</w:t>
      </w:r>
      <w:r w:rsidRPr="00B94088">
        <w:rPr>
          <w:rFonts w:asciiTheme="minorHAnsi" w:hAnsiTheme="minorHAnsi" w:cstheme="minorHAnsi"/>
          <w:lang w:val="uk-UA"/>
        </w:rPr>
        <w:t xml:space="preserve"> економічного зростання економічних </w:t>
      </w:r>
      <w:proofErr w:type="spellStart"/>
      <w:r>
        <w:t>суб’єктів</w:t>
      </w:r>
      <w:proofErr w:type="spellEnd"/>
      <w:r>
        <w:rPr>
          <w:lang w:val="uk-UA"/>
        </w:rPr>
        <w:t xml:space="preserve"> з </w:t>
      </w:r>
      <w:r w:rsidR="00B94088" w:rsidRPr="00D97362">
        <w:t xml:space="preserve">  </w:t>
      </w:r>
    </w:p>
    <w:p w14:paraId="3B06A88C" w14:textId="77777777" w:rsidR="00B94088" w:rsidRPr="00D97362" w:rsidRDefault="00A21005" w:rsidP="006D6AEE">
      <w:pPr>
        <w:pStyle w:val="BodyTextIndent"/>
        <w:tabs>
          <w:tab w:val="left" w:pos="9467"/>
        </w:tabs>
        <w:spacing w:after="0" w:line="360" w:lineRule="auto"/>
        <w:ind w:left="360"/>
        <w:jc w:val="both"/>
        <w:rPr>
          <w:lang w:val="ru-RU"/>
        </w:rPr>
      </w:pPr>
      <w:r>
        <w:t>урахуванням попиту та пропози</w:t>
      </w:r>
      <w:r w:rsidR="00B94088">
        <w:t>цій в умовах ринкової економіки</w:t>
      </w:r>
      <w:r w:rsidR="00B94088" w:rsidRPr="00D97362">
        <w:rPr>
          <w:lang w:val="ru-RU"/>
        </w:rPr>
        <w:t>;</w:t>
      </w:r>
    </w:p>
    <w:p w14:paraId="097CC660" w14:textId="77777777" w:rsidR="005C4B77" w:rsidRDefault="00B94088" w:rsidP="006D6AEE">
      <w:pPr>
        <w:pStyle w:val="BodyTextIndent"/>
        <w:tabs>
          <w:tab w:val="left" w:pos="9467"/>
        </w:tabs>
        <w:spacing w:after="0" w:line="360" w:lineRule="auto"/>
        <w:ind w:left="360"/>
        <w:jc w:val="both"/>
      </w:pPr>
      <w:r w:rsidRPr="00B94088">
        <w:lastRenderedPageBreak/>
        <w:t xml:space="preserve">обґрунтовувати стратегії розвитку соціально – економічних систем із застосуванням </w:t>
      </w:r>
    </w:p>
    <w:p w14:paraId="12D2F73E" w14:textId="77777777" w:rsidR="00B94088" w:rsidRPr="00B94088" w:rsidRDefault="005C4B77" w:rsidP="006D6AEE">
      <w:pPr>
        <w:pStyle w:val="BodyTextIndent"/>
        <w:tabs>
          <w:tab w:val="left" w:pos="9467"/>
        </w:tabs>
        <w:spacing w:after="0" w:line="360" w:lineRule="auto"/>
        <w:ind w:left="0"/>
        <w:jc w:val="both"/>
      </w:pPr>
      <w:r>
        <w:t xml:space="preserve">   </w:t>
      </w:r>
      <w:r w:rsidR="00B94088" w:rsidRPr="00B94088">
        <w:t xml:space="preserve"> </w:t>
      </w:r>
      <w:r w:rsidR="007634D6">
        <w:t xml:space="preserve">  </w:t>
      </w:r>
      <w:r w:rsidR="00B94088" w:rsidRPr="00B94088">
        <w:t>сучасних програмних  продуктів.</w:t>
      </w:r>
    </w:p>
    <w:p w14:paraId="4263B900" w14:textId="77777777" w:rsidR="00B94088" w:rsidRPr="005C4B77" w:rsidRDefault="005F5581" w:rsidP="006D6AEE">
      <w:pPr>
        <w:pStyle w:val="BodyTextIndent"/>
        <w:tabs>
          <w:tab w:val="left" w:pos="9467"/>
        </w:tabs>
        <w:spacing w:after="0" w:line="360" w:lineRule="auto"/>
        <w:ind w:left="720"/>
        <w:jc w:val="both"/>
        <w:rPr>
          <w:sz w:val="28"/>
          <w:szCs w:val="28"/>
        </w:rPr>
      </w:pPr>
      <w:r w:rsidRPr="005C4B77">
        <w:t xml:space="preserve">Після засвоєння навчальної дисципліни </w:t>
      </w:r>
      <w:r w:rsidR="00185150" w:rsidRPr="005C4B77">
        <w:t>здобувачі</w:t>
      </w:r>
      <w:r w:rsidRPr="005C4B77">
        <w:t xml:space="preserve"> мають продемонструвати такі результати навчання:</w:t>
      </w:r>
      <w:r w:rsidR="00B94088" w:rsidRPr="005C4B77">
        <w:rPr>
          <w:sz w:val="28"/>
          <w:szCs w:val="28"/>
        </w:rPr>
        <w:t xml:space="preserve"> </w:t>
      </w:r>
    </w:p>
    <w:p w14:paraId="06BD06AD" w14:textId="77777777" w:rsidR="005F5581" w:rsidRPr="006713A6" w:rsidRDefault="005F5581" w:rsidP="00862764">
      <w:pPr>
        <w:ind w:firstLine="567"/>
        <w:jc w:val="both"/>
        <w:rPr>
          <w:rFonts w:asciiTheme="minorHAnsi" w:hAnsiTheme="minorHAnsi" w:cstheme="minorHAnsi"/>
          <w:b/>
          <w:bCs/>
          <w:i/>
          <w:iCs/>
          <w:lang w:val="uk-UA"/>
        </w:rPr>
      </w:pPr>
    </w:p>
    <w:p w14:paraId="1CB5CDE0" w14:textId="77777777" w:rsidR="005F5581" w:rsidRPr="006713A6" w:rsidRDefault="005F5581" w:rsidP="00862764">
      <w:pPr>
        <w:jc w:val="both"/>
        <w:rPr>
          <w:rFonts w:asciiTheme="minorHAnsi" w:hAnsiTheme="minorHAnsi" w:cstheme="minorHAnsi"/>
          <w:b/>
          <w:bCs/>
          <w:i/>
          <w:iCs/>
          <w:lang w:val="uk-UA"/>
        </w:rPr>
      </w:pPr>
      <w:r w:rsidRPr="006713A6">
        <w:rPr>
          <w:rFonts w:asciiTheme="minorHAnsi" w:hAnsiTheme="minorHAnsi" w:cstheme="minorHAnsi"/>
          <w:b/>
          <w:bCs/>
          <w:iCs/>
          <w:lang w:val="uk-UA"/>
        </w:rPr>
        <w:t>ЗНАННЯ</w:t>
      </w:r>
    </w:p>
    <w:p w14:paraId="05A7D89B" w14:textId="77777777" w:rsidR="00E24A71" w:rsidRPr="00E24A71" w:rsidRDefault="00E24A71" w:rsidP="006D6AEE">
      <w:pPr>
        <w:pStyle w:val="ListParagraph"/>
        <w:jc w:val="both"/>
        <w:rPr>
          <w:rFonts w:asciiTheme="minorHAnsi" w:hAnsiTheme="minorHAnsi" w:cstheme="minorHAnsi"/>
          <w:lang w:val="uk-UA"/>
        </w:rPr>
      </w:pPr>
      <w:r w:rsidRPr="00E24A71">
        <w:rPr>
          <w:rFonts w:asciiTheme="minorHAnsi" w:hAnsiTheme="minorHAnsi"/>
          <w:lang w:val="uk-UA"/>
        </w:rPr>
        <w:t>теоретичних основ з економіки, соціально-економічних систем і на межі предметних галузей, а також дослідницькі навички, достатні для проведення фундаментальних і прикладних досліджень на рівні останніх світових досягнень з відповідного напряму, отримання нових знань та/або здійснення інновацій;</w:t>
      </w:r>
    </w:p>
    <w:p w14:paraId="132D57B3" w14:textId="77777777" w:rsidR="00E24A71" w:rsidRPr="00E24A71" w:rsidRDefault="00E24A71" w:rsidP="006D6AEE">
      <w:pPr>
        <w:pStyle w:val="ListParagraph"/>
        <w:jc w:val="both"/>
        <w:rPr>
          <w:rFonts w:asciiTheme="minorHAnsi" w:hAnsiTheme="minorHAnsi" w:cstheme="minorHAnsi"/>
          <w:lang w:val="uk-UA"/>
        </w:rPr>
      </w:pPr>
      <w:r w:rsidRPr="00E24A71">
        <w:rPr>
          <w:rFonts w:asciiTheme="minorHAnsi" w:hAnsiTheme="minorHAnsi"/>
          <w:lang w:val="uk-UA" w:eastAsia="en-US"/>
        </w:rPr>
        <w:t>розуміти теоретичні засади побудови економіко-математичних моделей та інструментарію їх дослідження;</w:t>
      </w:r>
    </w:p>
    <w:p w14:paraId="4D8A3A01" w14:textId="77777777" w:rsidR="00C62EA2" w:rsidRDefault="00C62EA2" w:rsidP="006D6AEE">
      <w:pPr>
        <w:pStyle w:val="ListParagraph"/>
        <w:jc w:val="both"/>
        <w:rPr>
          <w:rFonts w:asciiTheme="minorHAnsi" w:hAnsiTheme="minorHAnsi" w:cstheme="minorHAnsi"/>
          <w:lang w:val="uk-UA"/>
        </w:rPr>
      </w:pPr>
      <w:r w:rsidRPr="006713A6">
        <w:rPr>
          <w:rFonts w:asciiTheme="minorHAnsi" w:hAnsiTheme="minorHAnsi" w:cstheme="minorHAnsi"/>
          <w:lang w:val="uk-UA"/>
        </w:rPr>
        <w:t>методології оцінювання показників діял</w:t>
      </w:r>
      <w:r w:rsidR="00E24A71">
        <w:rPr>
          <w:rFonts w:asciiTheme="minorHAnsi" w:hAnsiTheme="minorHAnsi" w:cstheme="minorHAnsi"/>
          <w:lang w:val="uk-UA"/>
        </w:rPr>
        <w:t>ьності суб’єктів господарювання;</w:t>
      </w:r>
    </w:p>
    <w:p w14:paraId="4AE0193F" w14:textId="77777777" w:rsidR="00F25E2B" w:rsidRDefault="00F25E2B" w:rsidP="006D6AEE">
      <w:pPr>
        <w:pStyle w:val="ListParagraph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концептуальних основ </w:t>
      </w:r>
      <w:r w:rsidR="00AC0B53">
        <w:rPr>
          <w:rFonts w:asciiTheme="minorHAnsi" w:hAnsiTheme="minorHAnsi" w:cstheme="minorHAnsi"/>
          <w:lang w:val="uk-UA"/>
        </w:rPr>
        <w:t xml:space="preserve">теорії раціонального вибору та </w:t>
      </w:r>
      <w:r>
        <w:rPr>
          <w:rFonts w:asciiTheme="minorHAnsi" w:hAnsiTheme="minorHAnsi" w:cstheme="minorHAnsi"/>
          <w:lang w:val="uk-UA"/>
        </w:rPr>
        <w:t>економічного зростання;</w:t>
      </w:r>
    </w:p>
    <w:p w14:paraId="12355A69" w14:textId="77777777" w:rsidR="00AC0B53" w:rsidRDefault="00F25E2B" w:rsidP="006D6AEE">
      <w:pPr>
        <w:pStyle w:val="ListParagraph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методології соціально-економічного прогнозування </w:t>
      </w:r>
      <w:r w:rsidR="00AC0B53">
        <w:rPr>
          <w:rFonts w:asciiTheme="minorHAnsi" w:hAnsiTheme="minorHAnsi" w:cstheme="minorHAnsi"/>
          <w:lang w:val="uk-UA"/>
        </w:rPr>
        <w:t xml:space="preserve">та </w:t>
      </w:r>
      <w:r w:rsidR="00D259B2">
        <w:rPr>
          <w:rFonts w:asciiTheme="minorHAnsi" w:hAnsiTheme="minorHAnsi" w:cstheme="minorHAnsi"/>
          <w:lang w:val="uk-UA"/>
        </w:rPr>
        <w:t>програмування</w:t>
      </w:r>
      <w:r w:rsidR="00AC0B53">
        <w:rPr>
          <w:rFonts w:asciiTheme="minorHAnsi" w:hAnsiTheme="minorHAnsi" w:cstheme="minorHAnsi"/>
          <w:lang w:val="uk-UA"/>
        </w:rPr>
        <w:t xml:space="preserve"> економічного </w:t>
      </w:r>
      <w:r w:rsidR="00D259B2">
        <w:rPr>
          <w:rFonts w:asciiTheme="minorHAnsi" w:hAnsiTheme="minorHAnsi" w:cstheme="minorHAnsi"/>
          <w:lang w:val="uk-UA"/>
        </w:rPr>
        <w:t>розвитку;</w:t>
      </w:r>
    </w:p>
    <w:p w14:paraId="23DA1D6D" w14:textId="77777777" w:rsidR="00F25E2B" w:rsidRPr="00E24A71" w:rsidRDefault="00D259B2" w:rsidP="006D6AEE">
      <w:pPr>
        <w:pStyle w:val="ListParagraph"/>
        <w:jc w:val="both"/>
        <w:rPr>
          <w:rFonts w:asciiTheme="minorHAnsi" w:hAnsiTheme="minorHAnsi" w:cstheme="minorHAnsi"/>
          <w:lang w:val="uk-UA"/>
        </w:rPr>
      </w:pPr>
      <w:r w:rsidRPr="00E24A71">
        <w:rPr>
          <w:rFonts w:asciiTheme="minorHAnsi" w:hAnsiTheme="minorHAnsi" w:cstheme="minorHAnsi"/>
          <w:lang w:val="uk-UA"/>
        </w:rPr>
        <w:t>методів</w:t>
      </w:r>
      <w:r w:rsidR="00AC0B53" w:rsidRPr="00E24A71">
        <w:rPr>
          <w:rFonts w:asciiTheme="minorHAnsi" w:hAnsiTheme="minorHAnsi" w:cstheme="minorHAnsi"/>
          <w:lang w:val="uk-UA"/>
        </w:rPr>
        <w:t xml:space="preserve"> вибору та обґрунтування важелів впливу на економічні процеси в умовах ринкової економіки;</w:t>
      </w:r>
    </w:p>
    <w:p w14:paraId="01A7A9AE" w14:textId="77777777" w:rsidR="00AC0B53" w:rsidRDefault="00D259B2" w:rsidP="006D6AEE">
      <w:pPr>
        <w:pStyle w:val="ListParagraph"/>
        <w:jc w:val="both"/>
        <w:rPr>
          <w:rFonts w:asciiTheme="minorHAnsi" w:hAnsiTheme="minorHAnsi"/>
          <w:lang w:val="uk-UA"/>
        </w:rPr>
      </w:pPr>
      <w:r w:rsidRPr="00E24A71">
        <w:rPr>
          <w:rFonts w:asciiTheme="minorHAnsi" w:hAnsiTheme="minorHAnsi" w:cstheme="minorHAnsi"/>
          <w:lang w:val="uk-UA"/>
        </w:rPr>
        <w:t xml:space="preserve">інструментарію створення </w:t>
      </w:r>
      <w:r w:rsidR="00AF0B6E" w:rsidRPr="00E24A71">
        <w:rPr>
          <w:rFonts w:asciiTheme="minorHAnsi" w:hAnsiTheme="minorHAnsi" w:cstheme="minorHAnsi"/>
          <w:lang w:val="uk-UA"/>
        </w:rPr>
        <w:t>неокласичних моделей</w:t>
      </w:r>
      <w:r w:rsidR="00303CEF" w:rsidRPr="00D97362">
        <w:rPr>
          <w:rFonts w:asciiTheme="minorHAnsi" w:hAnsiTheme="minorHAnsi" w:cstheme="minorHAnsi"/>
        </w:rPr>
        <w:t xml:space="preserve"> </w:t>
      </w:r>
      <w:proofErr w:type="spellStart"/>
      <w:r w:rsidR="00A21005" w:rsidRPr="00E24A71">
        <w:rPr>
          <w:rFonts w:asciiTheme="minorHAnsi" w:hAnsiTheme="minorHAnsi"/>
        </w:rPr>
        <w:t>нарощування</w:t>
      </w:r>
      <w:proofErr w:type="spellEnd"/>
      <w:r w:rsidR="00A21005" w:rsidRPr="00E24A71">
        <w:rPr>
          <w:rFonts w:asciiTheme="minorHAnsi" w:hAnsiTheme="minorHAnsi"/>
        </w:rPr>
        <w:t xml:space="preserve"> </w:t>
      </w:r>
      <w:proofErr w:type="spellStart"/>
      <w:r w:rsidR="00A21005" w:rsidRPr="00E24A71">
        <w:rPr>
          <w:rFonts w:asciiTheme="minorHAnsi" w:hAnsiTheme="minorHAnsi"/>
        </w:rPr>
        <w:t>економічного</w:t>
      </w:r>
      <w:proofErr w:type="spellEnd"/>
      <w:r w:rsidR="00A21005" w:rsidRPr="00E24A71">
        <w:rPr>
          <w:rFonts w:asciiTheme="minorHAnsi" w:hAnsiTheme="minorHAnsi"/>
        </w:rPr>
        <w:t xml:space="preserve"> </w:t>
      </w:r>
      <w:proofErr w:type="spellStart"/>
      <w:r w:rsidR="00A21005" w:rsidRPr="00E24A71">
        <w:rPr>
          <w:rFonts w:asciiTheme="minorHAnsi" w:hAnsiTheme="minorHAnsi"/>
        </w:rPr>
        <w:t>потенціалу</w:t>
      </w:r>
      <w:proofErr w:type="spellEnd"/>
      <w:r w:rsidR="00303CEF" w:rsidRPr="00D97362">
        <w:rPr>
          <w:rFonts w:asciiTheme="minorHAnsi" w:hAnsiTheme="minorHAnsi"/>
        </w:rPr>
        <w:t xml:space="preserve"> </w:t>
      </w:r>
      <w:proofErr w:type="spellStart"/>
      <w:r w:rsidR="00A21005" w:rsidRPr="00E24A71">
        <w:rPr>
          <w:rFonts w:asciiTheme="minorHAnsi" w:hAnsiTheme="minorHAnsi"/>
        </w:rPr>
        <w:t>економічних</w:t>
      </w:r>
      <w:proofErr w:type="spellEnd"/>
      <w:r w:rsidR="00A21005" w:rsidRPr="00E24A71">
        <w:rPr>
          <w:rFonts w:asciiTheme="minorHAnsi" w:hAnsiTheme="minorHAnsi"/>
        </w:rPr>
        <w:t xml:space="preserve"> </w:t>
      </w:r>
      <w:proofErr w:type="spellStart"/>
      <w:r w:rsidR="00A21005" w:rsidRPr="00E24A71">
        <w:rPr>
          <w:rFonts w:asciiTheme="minorHAnsi" w:hAnsiTheme="minorHAnsi"/>
        </w:rPr>
        <w:t>суб’єктів</w:t>
      </w:r>
      <w:proofErr w:type="spellEnd"/>
      <w:r w:rsidR="00A21005" w:rsidRPr="00E24A71">
        <w:rPr>
          <w:rFonts w:asciiTheme="minorHAnsi" w:hAnsiTheme="minorHAnsi"/>
        </w:rPr>
        <w:t xml:space="preserve"> у </w:t>
      </w:r>
      <w:proofErr w:type="spellStart"/>
      <w:r w:rsidR="00A21005" w:rsidRPr="00E24A71">
        <w:rPr>
          <w:rFonts w:asciiTheme="minorHAnsi" w:hAnsiTheme="minorHAnsi"/>
        </w:rPr>
        <w:t>перехідних</w:t>
      </w:r>
      <w:proofErr w:type="spellEnd"/>
      <w:r w:rsidR="00A21005" w:rsidRPr="00E24A71">
        <w:rPr>
          <w:rFonts w:asciiTheme="minorHAnsi" w:hAnsiTheme="minorHAnsi"/>
        </w:rPr>
        <w:t xml:space="preserve"> </w:t>
      </w:r>
      <w:proofErr w:type="spellStart"/>
      <w:r w:rsidR="00A21005" w:rsidRPr="00E24A71">
        <w:rPr>
          <w:rFonts w:asciiTheme="minorHAnsi" w:hAnsiTheme="minorHAnsi"/>
        </w:rPr>
        <w:t>економічних</w:t>
      </w:r>
      <w:proofErr w:type="spellEnd"/>
      <w:r w:rsidR="00A21005" w:rsidRPr="00E24A71">
        <w:rPr>
          <w:rFonts w:asciiTheme="minorHAnsi" w:hAnsiTheme="minorHAnsi"/>
        </w:rPr>
        <w:t xml:space="preserve"> системах; </w:t>
      </w:r>
    </w:p>
    <w:p w14:paraId="18252BD7" w14:textId="77777777" w:rsidR="006D6AEE" w:rsidRDefault="007634D6" w:rsidP="006D6AEE">
      <w:pPr>
        <w:pStyle w:val="ListParagraph"/>
        <w:widowControl w:val="0"/>
        <w:autoSpaceDE w:val="0"/>
        <w:autoSpaceDN w:val="0"/>
        <w:ind w:left="360"/>
        <w:contextualSpacing w:val="0"/>
        <w:rPr>
          <w:lang w:val="uk-UA"/>
        </w:rPr>
      </w:pPr>
      <w:r>
        <w:rPr>
          <w:lang w:val="uk-UA"/>
        </w:rPr>
        <w:t xml:space="preserve">      </w:t>
      </w:r>
      <w:r w:rsidR="006D6AEE" w:rsidRPr="006D6AEE">
        <w:rPr>
          <w:lang w:val="uk-UA"/>
        </w:rPr>
        <w:t xml:space="preserve">сучасних програмних  продуктів  для аналізу та прогнозування </w:t>
      </w:r>
      <w:r w:rsidR="006D6AEE">
        <w:rPr>
          <w:lang w:val="uk-UA"/>
        </w:rPr>
        <w:t xml:space="preserve"> </w:t>
      </w:r>
      <w:r w:rsidR="006D6AEE" w:rsidRPr="006D6AEE">
        <w:rPr>
          <w:lang w:val="uk-UA"/>
        </w:rPr>
        <w:t xml:space="preserve">розвитку соціально - </w:t>
      </w:r>
      <w:r w:rsidR="006D6AEE">
        <w:rPr>
          <w:lang w:val="uk-UA"/>
        </w:rPr>
        <w:t xml:space="preserve"> </w:t>
      </w:r>
    </w:p>
    <w:p w14:paraId="650F905A" w14:textId="77777777" w:rsidR="006D6AEE" w:rsidRPr="006D6AEE" w:rsidRDefault="007634D6" w:rsidP="006D6AEE">
      <w:pPr>
        <w:pStyle w:val="ListParagraph"/>
        <w:widowControl w:val="0"/>
        <w:autoSpaceDE w:val="0"/>
        <w:autoSpaceDN w:val="0"/>
        <w:ind w:left="360"/>
        <w:contextualSpacing w:val="0"/>
        <w:rPr>
          <w:lang w:val="uk-UA"/>
        </w:rPr>
      </w:pPr>
      <w:r>
        <w:rPr>
          <w:lang w:val="uk-UA"/>
        </w:rPr>
        <w:t xml:space="preserve">      </w:t>
      </w:r>
      <w:r w:rsidR="006D6AEE" w:rsidRPr="006D6AEE">
        <w:rPr>
          <w:lang w:val="uk-UA"/>
        </w:rPr>
        <w:t>економічних систем.</w:t>
      </w:r>
    </w:p>
    <w:p w14:paraId="2121A959" w14:textId="77777777" w:rsidR="006D6AEE" w:rsidRPr="006D6AEE" w:rsidRDefault="006D6AEE" w:rsidP="006D6AEE">
      <w:pPr>
        <w:pStyle w:val="ListParagraph"/>
        <w:jc w:val="both"/>
        <w:rPr>
          <w:rFonts w:asciiTheme="minorHAnsi" w:hAnsiTheme="minorHAnsi" w:cstheme="minorHAnsi"/>
          <w:lang w:val="uk-UA"/>
        </w:rPr>
      </w:pPr>
    </w:p>
    <w:p w14:paraId="236A72A2" w14:textId="77777777" w:rsidR="005F5581" w:rsidRPr="00E24A71" w:rsidRDefault="003F0EFA" w:rsidP="00862764">
      <w:pPr>
        <w:jc w:val="both"/>
        <w:rPr>
          <w:rFonts w:asciiTheme="minorHAnsi" w:hAnsiTheme="minorHAnsi" w:cstheme="minorHAnsi"/>
          <w:b/>
          <w:bCs/>
          <w:i/>
          <w:iCs/>
          <w:lang w:val="uk-UA"/>
        </w:rPr>
      </w:pPr>
      <w:r w:rsidRPr="00E24A71">
        <w:rPr>
          <w:rFonts w:asciiTheme="minorHAnsi" w:hAnsiTheme="minorHAnsi" w:cstheme="minorHAnsi"/>
          <w:b/>
          <w:bCs/>
          <w:iCs/>
          <w:lang w:val="uk-UA"/>
        </w:rPr>
        <w:t>УМІННЯ</w:t>
      </w:r>
    </w:p>
    <w:p w14:paraId="45BC6647" w14:textId="77777777" w:rsidR="00E24A71" w:rsidRPr="00E24A71" w:rsidRDefault="00E24A71" w:rsidP="006D6AEE">
      <w:pPr>
        <w:pStyle w:val="ListParagraph"/>
        <w:jc w:val="both"/>
        <w:rPr>
          <w:rFonts w:asciiTheme="minorHAnsi" w:hAnsiTheme="minorHAnsi" w:cstheme="minorHAnsi"/>
          <w:lang w:val="uk-UA"/>
        </w:rPr>
      </w:pPr>
      <w:r w:rsidRPr="00E24A71">
        <w:rPr>
          <w:rFonts w:asciiTheme="minorHAnsi" w:hAnsiTheme="minorHAnsi"/>
          <w:lang w:val="uk-UA"/>
        </w:rPr>
        <w:t>створювати математичні моделі проблемних ситуації економічних явищ і процесів та проводити їх аналіз;</w:t>
      </w:r>
    </w:p>
    <w:p w14:paraId="67AC78D3" w14:textId="77777777" w:rsidR="00E24A71" w:rsidRPr="00E24A71" w:rsidRDefault="00E24A71" w:rsidP="006D6AEE">
      <w:pPr>
        <w:pStyle w:val="ListParagraph"/>
        <w:rPr>
          <w:rFonts w:asciiTheme="minorHAnsi" w:hAnsiTheme="minorHAnsi" w:cstheme="minorHAnsi"/>
          <w:lang w:val="uk-UA"/>
        </w:rPr>
      </w:pPr>
      <w:r w:rsidRPr="00E24A71">
        <w:rPr>
          <w:rFonts w:asciiTheme="minorHAnsi" w:hAnsiTheme="minorHAnsi"/>
          <w:lang w:val="uk-UA" w:eastAsia="en-US"/>
        </w:rPr>
        <w:t>формувати управлінські рішення щодо діяльності суб’єкту господарювання</w:t>
      </w:r>
    </w:p>
    <w:p w14:paraId="5EA417FC" w14:textId="77777777" w:rsidR="00C62EA2" w:rsidRPr="00E24A71" w:rsidRDefault="00C62EA2" w:rsidP="006D6AEE">
      <w:pPr>
        <w:pStyle w:val="ListParagraph"/>
        <w:rPr>
          <w:rFonts w:asciiTheme="minorHAnsi" w:hAnsiTheme="minorHAnsi" w:cstheme="minorHAnsi"/>
          <w:lang w:val="uk-UA"/>
        </w:rPr>
      </w:pPr>
      <w:r w:rsidRPr="00E24A71">
        <w:rPr>
          <w:rFonts w:asciiTheme="minorHAnsi" w:hAnsiTheme="minorHAnsi" w:cstheme="minorHAnsi"/>
          <w:lang w:val="uk-UA"/>
        </w:rPr>
        <w:t>застосовувати відповідні економіко-математичні методи та моделі для вирішення економічних задач;</w:t>
      </w:r>
    </w:p>
    <w:p w14:paraId="5838F683" w14:textId="77777777" w:rsidR="00E24A71" w:rsidRPr="00E24A71" w:rsidRDefault="00E24A71" w:rsidP="006D6AEE">
      <w:pPr>
        <w:pStyle w:val="ListParagraph"/>
        <w:jc w:val="both"/>
        <w:rPr>
          <w:rFonts w:asciiTheme="minorHAnsi" w:hAnsiTheme="minorHAnsi" w:cstheme="minorHAnsi"/>
          <w:lang w:val="uk-UA"/>
        </w:rPr>
      </w:pPr>
      <w:r w:rsidRPr="00E24A71">
        <w:rPr>
          <w:rFonts w:asciiTheme="minorHAnsi" w:hAnsiTheme="minorHAnsi"/>
          <w:lang w:val="uk-UA"/>
        </w:rPr>
        <w:t>глибоко розуміти методологію прийняття управлінських рішень;</w:t>
      </w:r>
    </w:p>
    <w:p w14:paraId="1C55E2DF" w14:textId="77777777" w:rsidR="00C62EA2" w:rsidRPr="006713A6" w:rsidRDefault="00C62EA2" w:rsidP="006D6AEE">
      <w:pPr>
        <w:pStyle w:val="ListParagraph"/>
        <w:rPr>
          <w:rFonts w:asciiTheme="minorHAnsi" w:hAnsiTheme="minorHAnsi" w:cstheme="minorHAnsi"/>
          <w:lang w:val="uk-UA"/>
        </w:rPr>
      </w:pPr>
      <w:r w:rsidRPr="006713A6">
        <w:rPr>
          <w:rFonts w:asciiTheme="minorHAnsi" w:hAnsiTheme="minorHAnsi" w:cstheme="minorHAnsi"/>
          <w:lang w:val="uk-UA"/>
        </w:rPr>
        <w:t>виконувати міждисциплінарний аналіз соціально-економічних явищ і проблем в однієї або декількох професійних сферах з врахуванням ризиків та можливих соціально-економічних наслідків;</w:t>
      </w:r>
    </w:p>
    <w:p w14:paraId="25ED5257" w14:textId="77777777" w:rsidR="00C62EA2" w:rsidRDefault="00C62EA2" w:rsidP="006D6AEE">
      <w:pPr>
        <w:pStyle w:val="ListParagraph"/>
        <w:rPr>
          <w:rFonts w:asciiTheme="minorHAnsi" w:hAnsiTheme="minorHAnsi" w:cstheme="minorHAnsi"/>
          <w:lang w:val="uk-UA"/>
        </w:rPr>
      </w:pPr>
      <w:r w:rsidRPr="006713A6">
        <w:rPr>
          <w:rFonts w:asciiTheme="minorHAnsi" w:hAnsiTheme="minorHAnsi" w:cstheme="minorHAnsi"/>
          <w:lang w:val="uk-UA"/>
        </w:rPr>
        <w:t>визначати числові та якісні характеристики поведінки економічних агентів</w:t>
      </w:r>
      <w:r w:rsidR="00E24A71">
        <w:rPr>
          <w:rFonts w:asciiTheme="minorHAnsi" w:hAnsiTheme="minorHAnsi" w:cstheme="minorHAnsi"/>
          <w:lang w:val="uk-UA"/>
        </w:rPr>
        <w:t xml:space="preserve"> для їх раціональної діяльності;</w:t>
      </w:r>
    </w:p>
    <w:p w14:paraId="1C7C9878" w14:textId="77777777" w:rsidR="00ED09AB" w:rsidRPr="00E24A71" w:rsidRDefault="00ED09AB" w:rsidP="006D6AEE">
      <w:pPr>
        <w:pStyle w:val="ListParagraph"/>
        <w:rPr>
          <w:rFonts w:asciiTheme="minorHAnsi" w:hAnsiTheme="minorHAnsi" w:cstheme="minorHAnsi"/>
          <w:lang w:val="uk-UA"/>
        </w:rPr>
      </w:pPr>
      <w:proofErr w:type="spellStart"/>
      <w:r w:rsidRPr="00E24A71">
        <w:rPr>
          <w:rFonts w:asciiTheme="minorHAnsi" w:hAnsiTheme="minorHAnsi"/>
        </w:rPr>
        <w:t>формалізувати</w:t>
      </w:r>
      <w:proofErr w:type="spellEnd"/>
      <w:r w:rsidRPr="00E24A71">
        <w:rPr>
          <w:rFonts w:asciiTheme="minorHAnsi" w:hAnsiTheme="minorHAnsi"/>
        </w:rPr>
        <w:t xml:space="preserve"> </w:t>
      </w:r>
      <w:proofErr w:type="spellStart"/>
      <w:r w:rsidRPr="00E24A71">
        <w:rPr>
          <w:rFonts w:asciiTheme="minorHAnsi" w:hAnsiTheme="minorHAnsi"/>
        </w:rPr>
        <w:t>задачі</w:t>
      </w:r>
      <w:proofErr w:type="spellEnd"/>
      <w:r w:rsidRPr="00E24A71">
        <w:rPr>
          <w:rFonts w:asciiTheme="minorHAnsi" w:hAnsiTheme="minorHAnsi"/>
        </w:rPr>
        <w:t xml:space="preserve"> </w:t>
      </w:r>
      <w:proofErr w:type="spellStart"/>
      <w:r w:rsidRPr="00E24A71">
        <w:rPr>
          <w:rFonts w:asciiTheme="minorHAnsi" w:hAnsiTheme="minorHAnsi"/>
        </w:rPr>
        <w:t>теорії</w:t>
      </w:r>
      <w:proofErr w:type="spellEnd"/>
      <w:r w:rsidRPr="00E24A71">
        <w:rPr>
          <w:rFonts w:asciiTheme="minorHAnsi" w:hAnsiTheme="minorHAnsi"/>
          <w:lang w:val="uk-UA"/>
        </w:rPr>
        <w:t xml:space="preserve"> раціонального вибору та</w:t>
      </w:r>
      <w:r w:rsidRPr="00E24A71">
        <w:rPr>
          <w:rFonts w:asciiTheme="minorHAnsi" w:hAnsiTheme="minorHAnsi"/>
        </w:rPr>
        <w:t xml:space="preserve"> </w:t>
      </w:r>
      <w:proofErr w:type="spellStart"/>
      <w:r w:rsidRPr="00E24A71">
        <w:rPr>
          <w:rFonts w:asciiTheme="minorHAnsi" w:hAnsiTheme="minorHAnsi"/>
        </w:rPr>
        <w:t>економічного</w:t>
      </w:r>
      <w:proofErr w:type="spellEnd"/>
      <w:r w:rsidRPr="00E24A71">
        <w:rPr>
          <w:rFonts w:asciiTheme="minorHAnsi" w:hAnsiTheme="minorHAnsi"/>
        </w:rPr>
        <w:t xml:space="preserve"> </w:t>
      </w:r>
      <w:proofErr w:type="spellStart"/>
      <w:r w:rsidRPr="00E24A71">
        <w:rPr>
          <w:rFonts w:asciiTheme="minorHAnsi" w:hAnsiTheme="minorHAnsi"/>
        </w:rPr>
        <w:t>зростання</w:t>
      </w:r>
      <w:proofErr w:type="spellEnd"/>
      <w:r w:rsidRPr="00E24A71">
        <w:rPr>
          <w:rFonts w:asciiTheme="minorHAnsi" w:hAnsiTheme="minorHAnsi"/>
        </w:rPr>
        <w:t xml:space="preserve">, </w:t>
      </w:r>
      <w:proofErr w:type="spellStart"/>
      <w:r w:rsidRPr="00E24A71">
        <w:rPr>
          <w:rFonts w:asciiTheme="minorHAnsi" w:hAnsiTheme="minorHAnsi"/>
        </w:rPr>
        <w:t>формулювати</w:t>
      </w:r>
      <w:proofErr w:type="spellEnd"/>
      <w:r w:rsidRPr="00E24A71">
        <w:rPr>
          <w:rFonts w:asciiTheme="minorHAnsi" w:hAnsiTheme="minorHAnsi"/>
        </w:rPr>
        <w:t xml:space="preserve"> </w:t>
      </w:r>
      <w:proofErr w:type="spellStart"/>
      <w:r w:rsidRPr="00E24A71">
        <w:rPr>
          <w:rFonts w:asciiTheme="minorHAnsi" w:hAnsiTheme="minorHAnsi"/>
        </w:rPr>
        <w:t>їх</w:t>
      </w:r>
      <w:proofErr w:type="spellEnd"/>
      <w:r w:rsidRPr="00E24A71">
        <w:rPr>
          <w:rFonts w:asciiTheme="minorHAnsi" w:hAnsiTheme="minorHAnsi"/>
        </w:rPr>
        <w:t xml:space="preserve"> </w:t>
      </w:r>
      <w:proofErr w:type="spellStart"/>
      <w:r w:rsidRPr="00E24A71">
        <w:rPr>
          <w:rFonts w:asciiTheme="minorHAnsi" w:hAnsiTheme="minorHAnsi"/>
        </w:rPr>
        <w:t>математичну</w:t>
      </w:r>
      <w:proofErr w:type="spellEnd"/>
      <w:r w:rsidRPr="00E24A71">
        <w:rPr>
          <w:rFonts w:asciiTheme="minorHAnsi" w:hAnsiTheme="minorHAnsi"/>
        </w:rPr>
        <w:t xml:space="preserve"> постановку та </w:t>
      </w:r>
      <w:proofErr w:type="spellStart"/>
      <w:r w:rsidRPr="00E24A71">
        <w:rPr>
          <w:rFonts w:asciiTheme="minorHAnsi" w:hAnsiTheme="minorHAnsi"/>
        </w:rPr>
        <w:t>проводити</w:t>
      </w:r>
      <w:proofErr w:type="spellEnd"/>
      <w:r w:rsidRPr="00E24A71">
        <w:rPr>
          <w:rFonts w:asciiTheme="minorHAnsi" w:hAnsiTheme="minorHAnsi"/>
        </w:rPr>
        <w:t xml:space="preserve"> </w:t>
      </w:r>
      <w:proofErr w:type="spellStart"/>
      <w:r w:rsidRPr="00E24A71">
        <w:rPr>
          <w:rFonts w:asciiTheme="minorHAnsi" w:hAnsiTheme="minorHAnsi"/>
        </w:rPr>
        <w:t>аналіз</w:t>
      </w:r>
      <w:proofErr w:type="spellEnd"/>
      <w:r w:rsidRPr="00E24A71">
        <w:rPr>
          <w:rFonts w:asciiTheme="minorHAnsi" w:hAnsiTheme="minorHAnsi"/>
        </w:rPr>
        <w:t xml:space="preserve"> </w:t>
      </w:r>
      <w:proofErr w:type="spellStart"/>
      <w:r w:rsidRPr="00E24A71">
        <w:rPr>
          <w:rFonts w:asciiTheme="minorHAnsi" w:hAnsiTheme="minorHAnsi"/>
        </w:rPr>
        <w:t>отриманих</w:t>
      </w:r>
      <w:proofErr w:type="spellEnd"/>
      <w:r w:rsidRPr="00E24A71">
        <w:rPr>
          <w:rFonts w:asciiTheme="minorHAnsi" w:hAnsiTheme="minorHAnsi"/>
        </w:rPr>
        <w:t xml:space="preserve"> моделей</w:t>
      </w:r>
      <w:r w:rsidRPr="00E24A71">
        <w:rPr>
          <w:rFonts w:asciiTheme="minorHAnsi" w:hAnsiTheme="minorHAnsi"/>
          <w:lang w:val="uk-UA"/>
        </w:rPr>
        <w:t>;</w:t>
      </w:r>
    </w:p>
    <w:p w14:paraId="72F1E44B" w14:textId="77777777" w:rsidR="00AF0B6E" w:rsidRPr="00E24A71" w:rsidRDefault="00AF0B6E" w:rsidP="006D6AEE">
      <w:pPr>
        <w:pStyle w:val="ListParagraph"/>
        <w:rPr>
          <w:rFonts w:asciiTheme="minorHAnsi" w:hAnsiTheme="minorHAnsi" w:cstheme="minorHAnsi"/>
          <w:lang w:val="uk-UA"/>
        </w:rPr>
      </w:pPr>
      <w:r w:rsidRPr="00E24A71">
        <w:rPr>
          <w:rFonts w:asciiTheme="minorHAnsi" w:hAnsiTheme="minorHAnsi" w:cstheme="minorHAnsi"/>
          <w:lang w:val="uk-UA"/>
        </w:rPr>
        <w:t xml:space="preserve">розробляти та використовувати неокласичні моделі економічного зростання для різних економічних </w:t>
      </w:r>
      <w:proofErr w:type="spellStart"/>
      <w:r w:rsidRPr="00E24A71">
        <w:rPr>
          <w:rFonts w:asciiTheme="minorHAnsi" w:hAnsiTheme="minorHAnsi"/>
        </w:rPr>
        <w:t>суб’єктів</w:t>
      </w:r>
      <w:proofErr w:type="spellEnd"/>
      <w:r w:rsidRPr="00E24A71">
        <w:rPr>
          <w:rFonts w:asciiTheme="minorHAnsi" w:hAnsiTheme="minorHAnsi"/>
          <w:lang w:val="uk-UA"/>
        </w:rPr>
        <w:t xml:space="preserve"> в ум</w:t>
      </w:r>
      <w:r w:rsidR="00E24A71">
        <w:rPr>
          <w:rFonts w:asciiTheme="minorHAnsi" w:hAnsiTheme="minorHAnsi"/>
          <w:lang w:val="uk-UA"/>
        </w:rPr>
        <w:t>овах трансформаційної економіки.</w:t>
      </w:r>
      <w:r w:rsidR="006D6AEE">
        <w:rPr>
          <w:rFonts w:asciiTheme="minorHAnsi" w:hAnsiTheme="minorHAnsi"/>
          <w:lang w:val="uk-UA"/>
        </w:rPr>
        <w:t xml:space="preserve"> </w:t>
      </w:r>
    </w:p>
    <w:p w14:paraId="44D013FF" w14:textId="77777777" w:rsidR="006D6AEE" w:rsidRDefault="006D6AEE" w:rsidP="006D6AEE">
      <w:pPr>
        <w:pStyle w:val="ListParagraph"/>
        <w:widowControl w:val="0"/>
        <w:autoSpaceDE w:val="0"/>
        <w:autoSpaceDN w:val="0"/>
        <w:ind w:left="360"/>
        <w:contextualSpacing w:val="0"/>
        <w:rPr>
          <w:lang w:val="uk-UA"/>
        </w:rPr>
      </w:pPr>
      <w:r>
        <w:rPr>
          <w:lang w:val="uk-UA"/>
        </w:rPr>
        <w:t xml:space="preserve">      </w:t>
      </w:r>
      <w:r w:rsidRPr="006D6AEE">
        <w:rPr>
          <w:lang w:val="uk-UA"/>
        </w:rPr>
        <w:t xml:space="preserve">застосовувати сучасні  програмні  продукти  для аналізу та прогнозування </w:t>
      </w:r>
      <w:r>
        <w:rPr>
          <w:lang w:val="uk-UA"/>
        </w:rPr>
        <w:t xml:space="preserve"> </w:t>
      </w:r>
      <w:r w:rsidRPr="006D6AEE">
        <w:rPr>
          <w:lang w:val="uk-UA"/>
        </w:rPr>
        <w:t xml:space="preserve">розвитку </w:t>
      </w:r>
      <w:r>
        <w:rPr>
          <w:lang w:val="uk-UA"/>
        </w:rPr>
        <w:t xml:space="preserve">    </w:t>
      </w:r>
    </w:p>
    <w:p w14:paraId="7D9BF620" w14:textId="77777777" w:rsidR="006D6AEE" w:rsidRPr="006D6AEE" w:rsidRDefault="006D6AEE" w:rsidP="006D6AEE">
      <w:pPr>
        <w:pStyle w:val="ListParagraph"/>
        <w:widowControl w:val="0"/>
        <w:autoSpaceDE w:val="0"/>
        <w:autoSpaceDN w:val="0"/>
        <w:ind w:left="360"/>
        <w:contextualSpacing w:val="0"/>
        <w:rPr>
          <w:lang w:val="uk-UA"/>
        </w:rPr>
      </w:pPr>
      <w:r>
        <w:rPr>
          <w:lang w:val="uk-UA"/>
        </w:rPr>
        <w:t xml:space="preserve">      </w:t>
      </w:r>
      <w:r w:rsidRPr="006D6AEE">
        <w:rPr>
          <w:lang w:val="uk-UA"/>
        </w:rPr>
        <w:t>соціально - економічних систем.</w:t>
      </w:r>
    </w:p>
    <w:p w14:paraId="633E1751" w14:textId="77777777" w:rsidR="006D6AEE" w:rsidRDefault="006D6AEE" w:rsidP="006D6AEE">
      <w:pPr>
        <w:pStyle w:val="ListParagraph"/>
        <w:widowControl w:val="0"/>
        <w:autoSpaceDE w:val="0"/>
        <w:autoSpaceDN w:val="0"/>
        <w:ind w:left="360"/>
        <w:contextualSpacing w:val="0"/>
        <w:rPr>
          <w:rFonts w:cstheme="minorHAnsi"/>
          <w:lang w:val="uk-UA"/>
        </w:rPr>
      </w:pPr>
    </w:p>
    <w:p w14:paraId="60117BA1" w14:textId="77777777" w:rsidR="006D6AEE" w:rsidRDefault="006D6AEE" w:rsidP="006D6AEE">
      <w:pPr>
        <w:pStyle w:val="ListParagraph"/>
        <w:widowControl w:val="0"/>
        <w:autoSpaceDE w:val="0"/>
        <w:autoSpaceDN w:val="0"/>
        <w:ind w:left="360"/>
        <w:contextualSpacing w:val="0"/>
        <w:rPr>
          <w:rFonts w:cstheme="minorHAnsi"/>
          <w:lang w:val="uk-UA"/>
        </w:rPr>
      </w:pPr>
    </w:p>
    <w:p w14:paraId="19C0BD56" w14:textId="77777777" w:rsidR="004A6336" w:rsidRDefault="004A6336" w:rsidP="006D6AEE">
      <w:pPr>
        <w:pStyle w:val="ListParagraph"/>
        <w:widowControl w:val="0"/>
        <w:autoSpaceDE w:val="0"/>
        <w:autoSpaceDN w:val="0"/>
        <w:ind w:left="360"/>
        <w:contextualSpacing w:val="0"/>
        <w:rPr>
          <w:rFonts w:cstheme="minorHAnsi"/>
          <w:lang w:val="uk-UA"/>
        </w:rPr>
      </w:pPr>
      <w:proofErr w:type="spellStart"/>
      <w:r w:rsidRPr="006713A6">
        <w:rPr>
          <w:rFonts w:cstheme="minorHAnsi"/>
          <w:lang w:val="uk-UA"/>
        </w:rPr>
        <w:t>Пререквізити</w:t>
      </w:r>
      <w:proofErr w:type="spellEnd"/>
      <w:r w:rsidRPr="006713A6">
        <w:rPr>
          <w:rFonts w:cstheme="minorHAnsi"/>
          <w:lang w:val="uk-UA"/>
        </w:rPr>
        <w:t xml:space="preserve"> та </w:t>
      </w:r>
      <w:proofErr w:type="spellStart"/>
      <w:r w:rsidRPr="006713A6">
        <w:rPr>
          <w:rFonts w:cstheme="minorHAnsi"/>
          <w:lang w:val="uk-UA"/>
        </w:rPr>
        <w:t>постреквізити</w:t>
      </w:r>
      <w:proofErr w:type="spellEnd"/>
      <w:r w:rsidRPr="006713A6">
        <w:rPr>
          <w:rFonts w:cstheme="minorHAnsi"/>
          <w:lang w:val="uk-UA"/>
        </w:rPr>
        <w:t xml:space="preserve"> дисципліни </w:t>
      </w:r>
      <w:r w:rsidR="006D6AEE">
        <w:rPr>
          <w:rFonts w:cstheme="minorHAnsi"/>
          <w:lang w:val="uk-UA"/>
        </w:rPr>
        <w:t xml:space="preserve"> </w:t>
      </w:r>
      <w:r w:rsidRPr="006713A6">
        <w:rPr>
          <w:rFonts w:cstheme="minorHAnsi"/>
          <w:lang w:val="uk-UA"/>
        </w:rPr>
        <w:t>(місце в структурно-логічній схемі навчання за відповідною освітньою програмою)</w:t>
      </w:r>
    </w:p>
    <w:p w14:paraId="122C4AA9" w14:textId="77777777" w:rsidR="007634D6" w:rsidRPr="006713A6" w:rsidRDefault="007634D6" w:rsidP="006D6AEE">
      <w:pPr>
        <w:pStyle w:val="ListParagraph"/>
        <w:widowControl w:val="0"/>
        <w:autoSpaceDE w:val="0"/>
        <w:autoSpaceDN w:val="0"/>
        <w:ind w:left="360"/>
        <w:contextualSpacing w:val="0"/>
        <w:rPr>
          <w:rFonts w:cstheme="minorHAnsi"/>
          <w:lang w:val="uk-UA"/>
        </w:rPr>
      </w:pPr>
    </w:p>
    <w:p w14:paraId="4838F4A2" w14:textId="77777777" w:rsidR="0067524A" w:rsidRPr="006713A6" w:rsidRDefault="00B228E6" w:rsidP="0067524A">
      <w:pPr>
        <w:jc w:val="both"/>
        <w:rPr>
          <w:rFonts w:asciiTheme="minorHAnsi" w:hAnsiTheme="minorHAnsi" w:cstheme="minorHAnsi"/>
          <w:lang w:val="uk-UA"/>
        </w:rPr>
      </w:pPr>
      <w:r w:rsidRPr="006713A6">
        <w:rPr>
          <w:rFonts w:asciiTheme="minorHAnsi" w:hAnsiTheme="minorHAnsi" w:cstheme="minorHAnsi"/>
          <w:lang w:val="uk-UA"/>
        </w:rPr>
        <w:t>Курс передує вивченню дисциплін</w:t>
      </w:r>
      <w:r w:rsidR="003F0EFA" w:rsidRPr="006713A6">
        <w:rPr>
          <w:rFonts w:asciiTheme="minorHAnsi" w:hAnsiTheme="minorHAnsi" w:cstheme="minorHAnsi"/>
          <w:lang w:val="uk-UA"/>
        </w:rPr>
        <w:t>: “</w:t>
      </w:r>
      <w:r w:rsidR="00712F3E" w:rsidRPr="006713A6">
        <w:rPr>
          <w:rFonts w:asciiTheme="minorHAnsi" w:hAnsiTheme="minorHAnsi" w:cstheme="minorHAnsi"/>
          <w:lang w:val="uk-UA"/>
        </w:rPr>
        <w:t xml:space="preserve">Управління змінами та трансформація </w:t>
      </w:r>
      <w:proofErr w:type="spellStart"/>
      <w:r w:rsidR="00712F3E" w:rsidRPr="006713A6">
        <w:rPr>
          <w:rFonts w:asciiTheme="minorHAnsi" w:hAnsiTheme="minorHAnsi" w:cstheme="minorHAnsi"/>
          <w:lang w:val="uk-UA"/>
        </w:rPr>
        <w:t>бізнесу</w:t>
      </w:r>
      <w:r w:rsidR="003F0EFA" w:rsidRPr="006713A6">
        <w:rPr>
          <w:rFonts w:asciiTheme="minorHAnsi" w:hAnsiTheme="minorHAnsi" w:cstheme="minorHAnsi"/>
          <w:lang w:val="uk-UA"/>
        </w:rPr>
        <w:t>”,“</w:t>
      </w:r>
      <w:r w:rsidR="00DE0541" w:rsidRPr="006713A6">
        <w:rPr>
          <w:rFonts w:asciiTheme="minorHAnsi" w:hAnsiTheme="minorHAnsi" w:cstheme="minorHAnsi"/>
          <w:lang w:val="uk-UA"/>
        </w:rPr>
        <w:t>Світова</w:t>
      </w:r>
      <w:proofErr w:type="spellEnd"/>
      <w:r w:rsidR="00DE0541" w:rsidRPr="006713A6">
        <w:rPr>
          <w:rFonts w:asciiTheme="minorHAnsi" w:hAnsiTheme="minorHAnsi" w:cstheme="minorHAnsi"/>
          <w:lang w:val="uk-UA"/>
        </w:rPr>
        <w:t xml:space="preserve"> економіка </w:t>
      </w:r>
      <w:r w:rsidR="003F0EFA" w:rsidRPr="006713A6">
        <w:rPr>
          <w:rFonts w:asciiTheme="minorHAnsi" w:hAnsiTheme="minorHAnsi" w:cstheme="minorHAnsi"/>
          <w:lang w:val="uk-UA"/>
        </w:rPr>
        <w:t>”.</w:t>
      </w:r>
    </w:p>
    <w:p w14:paraId="4C0DD061" w14:textId="77777777" w:rsidR="001527E7" w:rsidRPr="006713A6" w:rsidRDefault="001527E7" w:rsidP="0067524A">
      <w:pPr>
        <w:jc w:val="both"/>
        <w:rPr>
          <w:rFonts w:asciiTheme="minorHAnsi" w:hAnsiTheme="minorHAnsi" w:cstheme="minorHAnsi"/>
          <w:lang w:val="uk-UA"/>
        </w:rPr>
      </w:pPr>
    </w:p>
    <w:p w14:paraId="48FFF7CC" w14:textId="77777777" w:rsidR="00AA6B23" w:rsidRPr="006713A6" w:rsidRDefault="00AA6B23" w:rsidP="00AA6B23">
      <w:pPr>
        <w:pStyle w:val="Heading1"/>
        <w:spacing w:line="240" w:lineRule="auto"/>
        <w:rPr>
          <w:rFonts w:cstheme="minorHAnsi"/>
          <w:lang w:val="uk-UA"/>
        </w:rPr>
      </w:pPr>
      <w:r w:rsidRPr="006713A6">
        <w:rPr>
          <w:rFonts w:cstheme="minorHAnsi"/>
          <w:lang w:val="uk-UA"/>
        </w:rPr>
        <w:lastRenderedPageBreak/>
        <w:t xml:space="preserve">Зміст навчальної дисципліни </w:t>
      </w:r>
    </w:p>
    <w:p w14:paraId="1ED22FCB" w14:textId="77777777" w:rsidR="00C62EA2" w:rsidRPr="006713A6" w:rsidRDefault="00C62EA2" w:rsidP="00C62EA2">
      <w:pPr>
        <w:pStyle w:val="FR2"/>
        <w:tabs>
          <w:tab w:val="num" w:pos="900"/>
        </w:tabs>
        <w:spacing w:before="0" w:line="240" w:lineRule="atLeast"/>
        <w:ind w:left="900" w:hanging="360"/>
        <w:jc w:val="left"/>
        <w:rPr>
          <w:rFonts w:asciiTheme="minorHAnsi" w:hAnsiTheme="minorHAnsi" w:cstheme="minorHAnsi"/>
          <w:snapToGrid/>
          <w:sz w:val="24"/>
          <w:szCs w:val="24"/>
        </w:rPr>
      </w:pPr>
      <w:r w:rsidRPr="006713A6">
        <w:rPr>
          <w:rFonts w:asciiTheme="minorHAnsi" w:hAnsiTheme="minorHAnsi" w:cstheme="minorHAnsi"/>
          <w:snapToGrid/>
          <w:sz w:val="24"/>
          <w:szCs w:val="24"/>
        </w:rPr>
        <w:t xml:space="preserve">Тема </w:t>
      </w:r>
      <w:r w:rsidR="00304BF3" w:rsidRPr="006713A6">
        <w:rPr>
          <w:rFonts w:asciiTheme="minorHAnsi" w:hAnsiTheme="minorHAnsi" w:cstheme="minorHAnsi"/>
          <w:snapToGrid/>
          <w:sz w:val="24"/>
          <w:szCs w:val="24"/>
        </w:rPr>
        <w:t>1</w:t>
      </w:r>
      <w:r w:rsidRPr="006713A6">
        <w:rPr>
          <w:rFonts w:asciiTheme="minorHAnsi" w:hAnsiTheme="minorHAnsi" w:cstheme="minorHAnsi"/>
          <w:snapToGrid/>
          <w:sz w:val="24"/>
          <w:szCs w:val="24"/>
        </w:rPr>
        <w:t xml:space="preserve">. Алгоритмічні моделі </w:t>
      </w:r>
      <w:proofErr w:type="spellStart"/>
      <w:r w:rsidR="00FF4CCD" w:rsidRPr="006713A6">
        <w:rPr>
          <w:rFonts w:asciiTheme="minorHAnsi" w:hAnsiTheme="minorHAnsi" w:cstheme="minorHAnsi"/>
          <w:snapToGrid/>
          <w:sz w:val="24"/>
          <w:szCs w:val="24"/>
        </w:rPr>
        <w:t>в</w:t>
      </w:r>
      <w:r w:rsidR="00FF4CCD" w:rsidRPr="006713A6">
        <w:rPr>
          <w:rFonts w:asciiTheme="minorHAnsi" w:hAnsiTheme="minorHAnsi" w:cstheme="minorHAnsi"/>
          <w:sz w:val="24"/>
          <w:szCs w:val="24"/>
        </w:rPr>
        <w:t>економіці</w:t>
      </w:r>
      <w:proofErr w:type="spellEnd"/>
      <w:r w:rsidRPr="006713A6">
        <w:rPr>
          <w:rFonts w:asciiTheme="minorHAnsi" w:hAnsiTheme="minorHAnsi" w:cstheme="minorHAnsi"/>
          <w:snapToGrid/>
          <w:sz w:val="24"/>
          <w:szCs w:val="24"/>
        </w:rPr>
        <w:t>.</w:t>
      </w:r>
    </w:p>
    <w:p w14:paraId="00803AB1" w14:textId="77777777" w:rsidR="00C62EA2" w:rsidRPr="006713A6" w:rsidRDefault="00C62EA2" w:rsidP="00C62EA2">
      <w:pPr>
        <w:pStyle w:val="FR2"/>
        <w:tabs>
          <w:tab w:val="num" w:pos="900"/>
        </w:tabs>
        <w:spacing w:before="0" w:line="240" w:lineRule="atLeast"/>
        <w:ind w:left="900" w:hanging="360"/>
        <w:jc w:val="left"/>
        <w:rPr>
          <w:rFonts w:asciiTheme="minorHAnsi" w:hAnsiTheme="minorHAnsi" w:cstheme="minorHAnsi"/>
          <w:snapToGrid/>
          <w:sz w:val="24"/>
          <w:szCs w:val="24"/>
        </w:rPr>
      </w:pPr>
      <w:r w:rsidRPr="006713A6">
        <w:rPr>
          <w:rFonts w:asciiTheme="minorHAnsi" w:hAnsiTheme="minorHAnsi" w:cstheme="minorHAnsi"/>
          <w:snapToGrid/>
          <w:sz w:val="24"/>
          <w:szCs w:val="24"/>
        </w:rPr>
        <w:t xml:space="preserve">Тема </w:t>
      </w:r>
      <w:r w:rsidR="00304BF3" w:rsidRPr="006713A6">
        <w:rPr>
          <w:rFonts w:asciiTheme="minorHAnsi" w:hAnsiTheme="minorHAnsi" w:cstheme="minorHAnsi"/>
          <w:snapToGrid/>
          <w:sz w:val="24"/>
          <w:szCs w:val="24"/>
        </w:rPr>
        <w:t>2</w:t>
      </w:r>
      <w:r w:rsidRPr="006713A6">
        <w:rPr>
          <w:rFonts w:asciiTheme="minorHAnsi" w:hAnsiTheme="minorHAnsi" w:cstheme="minorHAnsi"/>
          <w:snapToGrid/>
          <w:sz w:val="24"/>
          <w:szCs w:val="24"/>
        </w:rPr>
        <w:t>. Рейтингове оцінювання та управління в економіці.</w:t>
      </w:r>
    </w:p>
    <w:p w14:paraId="525857C4" w14:textId="77777777" w:rsidR="00C62EA2" w:rsidRPr="006713A6" w:rsidRDefault="00C62EA2" w:rsidP="00C62EA2">
      <w:pPr>
        <w:pStyle w:val="FR2"/>
        <w:tabs>
          <w:tab w:val="num" w:pos="900"/>
        </w:tabs>
        <w:spacing w:before="0" w:line="240" w:lineRule="atLeast"/>
        <w:ind w:left="900" w:hanging="360"/>
        <w:jc w:val="left"/>
        <w:rPr>
          <w:rFonts w:asciiTheme="minorHAnsi" w:hAnsiTheme="minorHAnsi" w:cstheme="minorHAnsi"/>
          <w:snapToGrid/>
          <w:sz w:val="24"/>
          <w:szCs w:val="24"/>
        </w:rPr>
      </w:pPr>
      <w:r w:rsidRPr="006713A6">
        <w:rPr>
          <w:rFonts w:asciiTheme="minorHAnsi" w:hAnsiTheme="minorHAnsi" w:cstheme="minorHAnsi"/>
          <w:snapToGrid/>
          <w:sz w:val="24"/>
          <w:szCs w:val="24"/>
        </w:rPr>
        <w:t xml:space="preserve">Тема </w:t>
      </w:r>
      <w:r w:rsidR="00304BF3" w:rsidRPr="006713A6">
        <w:rPr>
          <w:rFonts w:asciiTheme="minorHAnsi" w:hAnsiTheme="minorHAnsi" w:cstheme="minorHAnsi"/>
          <w:snapToGrid/>
          <w:sz w:val="24"/>
          <w:szCs w:val="24"/>
        </w:rPr>
        <w:t>3</w:t>
      </w:r>
      <w:r w:rsidRPr="006713A6">
        <w:rPr>
          <w:rFonts w:asciiTheme="minorHAnsi" w:hAnsiTheme="minorHAnsi" w:cstheme="minorHAnsi"/>
          <w:snapToGrid/>
          <w:sz w:val="24"/>
          <w:szCs w:val="24"/>
        </w:rPr>
        <w:t>. Моделі поведінки виробників, споживачів та моделі їхньої взаємодії.</w:t>
      </w:r>
    </w:p>
    <w:p w14:paraId="222BCE47" w14:textId="77777777" w:rsidR="00C62EA2" w:rsidRPr="006713A6" w:rsidRDefault="00C62EA2" w:rsidP="00C62EA2">
      <w:pPr>
        <w:pStyle w:val="FR2"/>
        <w:tabs>
          <w:tab w:val="num" w:pos="900"/>
        </w:tabs>
        <w:spacing w:before="0" w:line="240" w:lineRule="atLeast"/>
        <w:ind w:left="900" w:hanging="360"/>
        <w:jc w:val="left"/>
        <w:rPr>
          <w:rFonts w:asciiTheme="minorHAnsi" w:hAnsiTheme="minorHAnsi" w:cstheme="minorHAnsi"/>
          <w:snapToGrid/>
          <w:sz w:val="24"/>
          <w:szCs w:val="24"/>
        </w:rPr>
      </w:pPr>
      <w:r w:rsidRPr="006713A6">
        <w:rPr>
          <w:rFonts w:asciiTheme="minorHAnsi" w:hAnsiTheme="minorHAnsi" w:cstheme="minorHAnsi"/>
          <w:snapToGrid/>
          <w:sz w:val="24"/>
          <w:szCs w:val="24"/>
        </w:rPr>
        <w:t xml:space="preserve">Тема </w:t>
      </w:r>
      <w:r w:rsidR="00304BF3" w:rsidRPr="006713A6">
        <w:rPr>
          <w:rFonts w:asciiTheme="minorHAnsi" w:hAnsiTheme="minorHAnsi" w:cstheme="minorHAnsi"/>
          <w:snapToGrid/>
          <w:sz w:val="24"/>
          <w:szCs w:val="24"/>
        </w:rPr>
        <w:t>4</w:t>
      </w:r>
      <w:r w:rsidRPr="006713A6">
        <w:rPr>
          <w:rFonts w:asciiTheme="minorHAnsi" w:hAnsiTheme="minorHAnsi" w:cstheme="minorHAnsi"/>
          <w:snapToGrid/>
          <w:sz w:val="24"/>
          <w:szCs w:val="24"/>
        </w:rPr>
        <w:t>. Динамічні нелінійні моделі макроекономіки.</w:t>
      </w:r>
    </w:p>
    <w:p w14:paraId="05953118" w14:textId="77777777" w:rsidR="00C62EA2" w:rsidRPr="006713A6" w:rsidRDefault="00C62EA2" w:rsidP="00C62EA2">
      <w:pPr>
        <w:pStyle w:val="FR2"/>
        <w:tabs>
          <w:tab w:val="num" w:pos="900"/>
        </w:tabs>
        <w:spacing w:before="0" w:line="240" w:lineRule="atLeast"/>
        <w:ind w:left="900" w:hanging="360"/>
        <w:jc w:val="left"/>
        <w:rPr>
          <w:rFonts w:asciiTheme="minorHAnsi" w:hAnsiTheme="minorHAnsi" w:cstheme="minorHAnsi"/>
          <w:snapToGrid/>
          <w:sz w:val="24"/>
          <w:szCs w:val="24"/>
        </w:rPr>
      </w:pPr>
      <w:r w:rsidRPr="006713A6">
        <w:rPr>
          <w:rFonts w:asciiTheme="minorHAnsi" w:hAnsiTheme="minorHAnsi" w:cstheme="minorHAnsi"/>
          <w:snapToGrid/>
          <w:sz w:val="24"/>
          <w:szCs w:val="24"/>
        </w:rPr>
        <w:t xml:space="preserve">Тема </w:t>
      </w:r>
      <w:r w:rsidR="00304BF3" w:rsidRPr="006713A6">
        <w:rPr>
          <w:rFonts w:asciiTheme="minorHAnsi" w:hAnsiTheme="minorHAnsi" w:cstheme="minorHAnsi"/>
          <w:snapToGrid/>
          <w:sz w:val="24"/>
          <w:szCs w:val="24"/>
        </w:rPr>
        <w:t>5</w:t>
      </w:r>
      <w:r w:rsidRPr="006713A6">
        <w:rPr>
          <w:rFonts w:asciiTheme="minorHAnsi" w:hAnsiTheme="minorHAnsi" w:cstheme="minorHAnsi"/>
          <w:snapToGrid/>
          <w:sz w:val="24"/>
          <w:szCs w:val="24"/>
        </w:rPr>
        <w:t>. Задачі максимізації випуску продукції та мінімізації видатків фірми.</w:t>
      </w:r>
    </w:p>
    <w:p w14:paraId="47891B24" w14:textId="77777777" w:rsidR="00C62EA2" w:rsidRPr="006713A6" w:rsidRDefault="00C62EA2" w:rsidP="00C62EA2">
      <w:pPr>
        <w:pStyle w:val="FR2"/>
        <w:tabs>
          <w:tab w:val="num" w:pos="900"/>
        </w:tabs>
        <w:spacing w:before="0" w:line="240" w:lineRule="atLeast"/>
        <w:ind w:left="900" w:hanging="360"/>
        <w:jc w:val="left"/>
        <w:rPr>
          <w:rFonts w:asciiTheme="minorHAnsi" w:hAnsiTheme="minorHAnsi" w:cstheme="minorHAnsi"/>
          <w:snapToGrid/>
          <w:sz w:val="24"/>
          <w:szCs w:val="24"/>
        </w:rPr>
      </w:pPr>
      <w:r w:rsidRPr="006713A6">
        <w:rPr>
          <w:rFonts w:asciiTheme="minorHAnsi" w:hAnsiTheme="minorHAnsi" w:cstheme="minorHAnsi"/>
          <w:snapToGrid/>
          <w:sz w:val="24"/>
          <w:szCs w:val="24"/>
        </w:rPr>
        <w:t xml:space="preserve">Тема </w:t>
      </w:r>
      <w:r w:rsidR="00304BF3" w:rsidRPr="006713A6">
        <w:rPr>
          <w:rFonts w:asciiTheme="minorHAnsi" w:hAnsiTheme="minorHAnsi" w:cstheme="minorHAnsi"/>
          <w:snapToGrid/>
          <w:sz w:val="24"/>
          <w:szCs w:val="24"/>
        </w:rPr>
        <w:t>6</w:t>
      </w:r>
      <w:r w:rsidRPr="006713A6">
        <w:rPr>
          <w:rFonts w:asciiTheme="minorHAnsi" w:hAnsiTheme="minorHAnsi" w:cstheme="minorHAnsi"/>
          <w:snapToGrid/>
          <w:sz w:val="24"/>
          <w:szCs w:val="24"/>
        </w:rPr>
        <w:t xml:space="preserve">. </w:t>
      </w:r>
      <w:r w:rsidR="00E24A71">
        <w:rPr>
          <w:rFonts w:asciiTheme="minorHAnsi" w:hAnsiTheme="minorHAnsi" w:cstheme="minorHAnsi"/>
          <w:snapToGrid/>
          <w:sz w:val="24"/>
          <w:szCs w:val="24"/>
        </w:rPr>
        <w:t>А</w:t>
      </w:r>
      <w:r w:rsidRPr="006713A6">
        <w:rPr>
          <w:rFonts w:asciiTheme="minorHAnsi" w:hAnsiTheme="minorHAnsi" w:cstheme="minorHAnsi"/>
          <w:snapToGrid/>
          <w:sz w:val="24"/>
          <w:szCs w:val="24"/>
        </w:rPr>
        <w:t>греговані моделі ринкової економіки.</w:t>
      </w:r>
    </w:p>
    <w:p w14:paraId="71E32179" w14:textId="77777777" w:rsidR="00C62EA2" w:rsidRPr="006713A6" w:rsidRDefault="00C62EA2" w:rsidP="00C62EA2">
      <w:pPr>
        <w:pStyle w:val="FR2"/>
        <w:tabs>
          <w:tab w:val="num" w:pos="900"/>
        </w:tabs>
        <w:spacing w:before="0" w:line="240" w:lineRule="atLeast"/>
        <w:ind w:left="900" w:hanging="360"/>
        <w:jc w:val="left"/>
        <w:rPr>
          <w:rFonts w:asciiTheme="minorHAnsi" w:hAnsiTheme="minorHAnsi" w:cstheme="minorHAnsi"/>
          <w:snapToGrid/>
          <w:sz w:val="24"/>
          <w:szCs w:val="24"/>
        </w:rPr>
      </w:pPr>
      <w:r w:rsidRPr="006713A6">
        <w:rPr>
          <w:rFonts w:asciiTheme="minorHAnsi" w:hAnsiTheme="minorHAnsi" w:cstheme="minorHAnsi"/>
          <w:snapToGrid/>
          <w:sz w:val="24"/>
          <w:szCs w:val="24"/>
        </w:rPr>
        <w:t xml:space="preserve">Тема </w:t>
      </w:r>
      <w:r w:rsidR="00304BF3" w:rsidRPr="006713A6">
        <w:rPr>
          <w:rFonts w:asciiTheme="minorHAnsi" w:hAnsiTheme="minorHAnsi" w:cstheme="minorHAnsi"/>
          <w:snapToGrid/>
          <w:sz w:val="24"/>
          <w:szCs w:val="24"/>
        </w:rPr>
        <w:t>7</w:t>
      </w:r>
      <w:r w:rsidRPr="006713A6">
        <w:rPr>
          <w:rFonts w:asciiTheme="minorHAnsi" w:hAnsiTheme="minorHAnsi" w:cstheme="minorHAnsi"/>
          <w:snapToGrid/>
          <w:sz w:val="24"/>
          <w:szCs w:val="24"/>
        </w:rPr>
        <w:t xml:space="preserve">. Моделі </w:t>
      </w:r>
      <w:proofErr w:type="spellStart"/>
      <w:r w:rsidRPr="006713A6">
        <w:rPr>
          <w:rFonts w:asciiTheme="minorHAnsi" w:hAnsiTheme="minorHAnsi" w:cstheme="minorHAnsi"/>
          <w:snapToGrid/>
          <w:sz w:val="24"/>
          <w:szCs w:val="24"/>
        </w:rPr>
        <w:t>вальрасівського</w:t>
      </w:r>
      <w:proofErr w:type="spellEnd"/>
      <w:r w:rsidRPr="006713A6">
        <w:rPr>
          <w:rFonts w:asciiTheme="minorHAnsi" w:hAnsiTheme="minorHAnsi" w:cstheme="minorHAnsi"/>
          <w:snapToGrid/>
          <w:sz w:val="24"/>
          <w:szCs w:val="24"/>
        </w:rPr>
        <w:t xml:space="preserve"> типу. Умова існування рівноваги за </w:t>
      </w:r>
      <w:proofErr w:type="spellStart"/>
      <w:r w:rsidRPr="006713A6">
        <w:rPr>
          <w:rFonts w:asciiTheme="minorHAnsi" w:hAnsiTheme="minorHAnsi" w:cstheme="minorHAnsi"/>
          <w:snapToGrid/>
          <w:sz w:val="24"/>
          <w:szCs w:val="24"/>
        </w:rPr>
        <w:t>Вальрасом</w:t>
      </w:r>
      <w:proofErr w:type="spellEnd"/>
      <w:r w:rsidRPr="006713A6">
        <w:rPr>
          <w:rFonts w:asciiTheme="minorHAnsi" w:hAnsiTheme="minorHAnsi" w:cstheme="minorHAnsi"/>
          <w:snapToGrid/>
          <w:sz w:val="24"/>
          <w:szCs w:val="24"/>
        </w:rPr>
        <w:t>.</w:t>
      </w:r>
    </w:p>
    <w:p w14:paraId="3188004A" w14:textId="77777777" w:rsidR="008844E7" w:rsidRDefault="00D8701F" w:rsidP="00C62EA2">
      <w:pPr>
        <w:pStyle w:val="FR2"/>
        <w:tabs>
          <w:tab w:val="num" w:pos="900"/>
        </w:tabs>
        <w:spacing w:before="0" w:line="240" w:lineRule="atLeast"/>
        <w:ind w:left="900" w:hanging="360"/>
        <w:jc w:val="left"/>
        <w:rPr>
          <w:rFonts w:asciiTheme="minorHAnsi" w:hAnsiTheme="minorHAnsi" w:cstheme="minorHAnsi"/>
          <w:snapToGrid/>
          <w:sz w:val="24"/>
          <w:szCs w:val="24"/>
        </w:rPr>
      </w:pPr>
      <w:r w:rsidRPr="006713A6">
        <w:rPr>
          <w:rFonts w:asciiTheme="minorHAnsi" w:hAnsiTheme="minorHAnsi" w:cstheme="minorHAnsi"/>
          <w:snapToGrid/>
          <w:sz w:val="24"/>
          <w:szCs w:val="24"/>
        </w:rPr>
        <w:t xml:space="preserve">Тема 8. Моделі поведінкової економіки. Смаки та </w:t>
      </w:r>
      <w:proofErr w:type="spellStart"/>
      <w:r w:rsidRPr="006713A6">
        <w:rPr>
          <w:rFonts w:asciiTheme="minorHAnsi" w:hAnsiTheme="minorHAnsi" w:cstheme="minorHAnsi"/>
          <w:snapToGrid/>
          <w:sz w:val="24"/>
          <w:szCs w:val="24"/>
        </w:rPr>
        <w:t>пріорітети</w:t>
      </w:r>
      <w:proofErr w:type="spellEnd"/>
      <w:r w:rsidRPr="006713A6">
        <w:rPr>
          <w:rFonts w:asciiTheme="minorHAnsi" w:hAnsiTheme="minorHAnsi" w:cstheme="minorHAnsi"/>
          <w:snapToGrid/>
          <w:sz w:val="24"/>
          <w:szCs w:val="24"/>
        </w:rPr>
        <w:t>.</w:t>
      </w:r>
      <w:r w:rsidR="008844E7">
        <w:rPr>
          <w:rFonts w:asciiTheme="minorHAnsi" w:hAnsiTheme="minorHAnsi" w:cstheme="minorHAnsi"/>
          <w:snapToGrid/>
          <w:sz w:val="24"/>
          <w:szCs w:val="24"/>
        </w:rPr>
        <w:t xml:space="preserve"> </w:t>
      </w:r>
      <w:r w:rsidR="008844E7" w:rsidRPr="006713A6">
        <w:rPr>
          <w:rFonts w:asciiTheme="minorHAnsi" w:hAnsiTheme="minorHAnsi" w:cstheme="minorHAnsi"/>
          <w:snapToGrid/>
          <w:sz w:val="24"/>
          <w:szCs w:val="24"/>
        </w:rPr>
        <w:t xml:space="preserve">Моральна небезпека та </w:t>
      </w:r>
      <w:r w:rsidR="008844E7">
        <w:rPr>
          <w:rFonts w:asciiTheme="minorHAnsi" w:hAnsiTheme="minorHAnsi" w:cstheme="minorHAnsi"/>
          <w:snapToGrid/>
          <w:sz w:val="24"/>
          <w:szCs w:val="24"/>
        </w:rPr>
        <w:t xml:space="preserve">  </w:t>
      </w:r>
    </w:p>
    <w:p w14:paraId="497FEEEC" w14:textId="77777777" w:rsidR="008844E7" w:rsidRDefault="008844E7" w:rsidP="00C62EA2">
      <w:pPr>
        <w:pStyle w:val="FR2"/>
        <w:tabs>
          <w:tab w:val="num" w:pos="900"/>
        </w:tabs>
        <w:spacing w:before="0" w:line="240" w:lineRule="atLeast"/>
        <w:ind w:left="900" w:hanging="360"/>
        <w:jc w:val="left"/>
        <w:rPr>
          <w:rFonts w:asciiTheme="minorHAnsi" w:hAnsiTheme="minorHAnsi" w:cstheme="minorHAnsi"/>
          <w:snapToGrid/>
          <w:sz w:val="24"/>
          <w:szCs w:val="24"/>
        </w:rPr>
      </w:pPr>
      <w:r>
        <w:rPr>
          <w:rFonts w:asciiTheme="minorHAnsi" w:hAnsiTheme="minorHAnsi" w:cstheme="minorHAnsi"/>
          <w:snapToGrid/>
          <w:sz w:val="24"/>
          <w:szCs w:val="24"/>
        </w:rPr>
        <w:t xml:space="preserve">               </w:t>
      </w:r>
      <w:r w:rsidRPr="006713A6">
        <w:rPr>
          <w:rFonts w:asciiTheme="minorHAnsi" w:hAnsiTheme="minorHAnsi" w:cstheme="minorHAnsi"/>
          <w:snapToGrid/>
          <w:sz w:val="24"/>
          <w:szCs w:val="24"/>
        </w:rPr>
        <w:t>гіперболізоване дисконтування</w:t>
      </w:r>
    </w:p>
    <w:p w14:paraId="4BFDBDFB" w14:textId="77777777" w:rsidR="00352C9D" w:rsidRDefault="00D8701F" w:rsidP="008844E7">
      <w:pPr>
        <w:pStyle w:val="FR2"/>
        <w:tabs>
          <w:tab w:val="num" w:pos="900"/>
        </w:tabs>
        <w:spacing w:before="0" w:line="240" w:lineRule="atLeast"/>
        <w:ind w:left="900" w:hanging="360"/>
        <w:jc w:val="left"/>
        <w:rPr>
          <w:rFonts w:asciiTheme="minorHAnsi" w:hAnsiTheme="minorHAnsi"/>
          <w:sz w:val="24"/>
          <w:szCs w:val="24"/>
        </w:rPr>
      </w:pPr>
      <w:r w:rsidRPr="006713A6">
        <w:rPr>
          <w:rFonts w:asciiTheme="minorHAnsi" w:hAnsiTheme="minorHAnsi" w:cstheme="minorHAnsi"/>
          <w:snapToGrid/>
          <w:sz w:val="24"/>
          <w:szCs w:val="24"/>
        </w:rPr>
        <w:t xml:space="preserve">Тема 9. </w:t>
      </w:r>
      <w:r w:rsidR="008844E7">
        <w:rPr>
          <w:rFonts w:asciiTheme="minorHAnsi" w:hAnsiTheme="minorHAnsi" w:cstheme="minorHAnsi"/>
          <w:snapToGrid/>
          <w:sz w:val="24"/>
          <w:szCs w:val="24"/>
        </w:rPr>
        <w:t xml:space="preserve"> Застосування </w:t>
      </w:r>
      <w:r w:rsidR="008844E7" w:rsidRPr="008844E7">
        <w:rPr>
          <w:rFonts w:asciiTheme="minorHAnsi" w:hAnsiTheme="minorHAnsi"/>
          <w:sz w:val="24"/>
          <w:szCs w:val="24"/>
        </w:rPr>
        <w:t xml:space="preserve">сучасних програмних  продуктів  для </w:t>
      </w:r>
      <w:r w:rsidR="008844E7">
        <w:rPr>
          <w:rFonts w:asciiTheme="minorHAnsi" w:hAnsiTheme="minorHAnsi"/>
          <w:sz w:val="24"/>
          <w:szCs w:val="24"/>
        </w:rPr>
        <w:t xml:space="preserve">чисельної реалізації </w:t>
      </w:r>
      <w:r w:rsidR="00352C9D">
        <w:rPr>
          <w:rFonts w:asciiTheme="minorHAnsi" w:hAnsiTheme="minorHAnsi"/>
          <w:sz w:val="24"/>
          <w:szCs w:val="24"/>
        </w:rPr>
        <w:t>мо</w:t>
      </w:r>
      <w:r w:rsidR="008844E7">
        <w:rPr>
          <w:rFonts w:asciiTheme="minorHAnsi" w:hAnsiTheme="minorHAnsi"/>
          <w:sz w:val="24"/>
          <w:szCs w:val="24"/>
        </w:rPr>
        <w:t>делей</w:t>
      </w:r>
      <w:r w:rsidR="00352C9D">
        <w:rPr>
          <w:rFonts w:asciiTheme="minorHAnsi" w:hAnsiTheme="minorHAnsi"/>
          <w:sz w:val="24"/>
          <w:szCs w:val="24"/>
        </w:rPr>
        <w:t xml:space="preserve">,    </w:t>
      </w:r>
    </w:p>
    <w:p w14:paraId="606E35C0" w14:textId="77777777" w:rsidR="008844E7" w:rsidRPr="008844E7" w:rsidRDefault="00352C9D" w:rsidP="008844E7">
      <w:pPr>
        <w:pStyle w:val="FR2"/>
        <w:tabs>
          <w:tab w:val="num" w:pos="900"/>
        </w:tabs>
        <w:spacing w:before="0" w:line="240" w:lineRule="atLeast"/>
        <w:ind w:left="900" w:hanging="360"/>
        <w:jc w:val="left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 xml:space="preserve">                 </w:t>
      </w:r>
      <w:r w:rsidR="008844E7" w:rsidRPr="008844E7">
        <w:rPr>
          <w:rFonts w:asciiTheme="minorHAnsi" w:hAnsiTheme="minorHAnsi"/>
          <w:sz w:val="24"/>
          <w:szCs w:val="24"/>
        </w:rPr>
        <w:t xml:space="preserve">аналізу та прогнозування </w:t>
      </w:r>
      <w:r w:rsidR="008844E7">
        <w:rPr>
          <w:rFonts w:asciiTheme="minorHAnsi" w:hAnsiTheme="minorHAnsi"/>
          <w:sz w:val="24"/>
          <w:szCs w:val="24"/>
        </w:rPr>
        <w:t xml:space="preserve"> </w:t>
      </w:r>
      <w:r w:rsidR="008844E7" w:rsidRPr="008844E7">
        <w:rPr>
          <w:rFonts w:asciiTheme="minorHAnsi" w:hAnsiTheme="minorHAnsi"/>
          <w:sz w:val="24"/>
          <w:szCs w:val="24"/>
        </w:rPr>
        <w:t>розвитку соціально -  економічних систем</w:t>
      </w:r>
      <w:r w:rsidR="008844E7" w:rsidRPr="008844E7">
        <w:rPr>
          <w:rFonts w:asciiTheme="minorHAnsi" w:hAnsiTheme="minorHAnsi"/>
        </w:rPr>
        <w:t>.</w:t>
      </w:r>
    </w:p>
    <w:p w14:paraId="7F10F258" w14:textId="77777777" w:rsidR="008844E7" w:rsidRDefault="008844E7" w:rsidP="00C62EA2">
      <w:pPr>
        <w:pStyle w:val="FR2"/>
        <w:tabs>
          <w:tab w:val="num" w:pos="900"/>
        </w:tabs>
        <w:spacing w:before="0" w:line="240" w:lineRule="atLeast"/>
        <w:ind w:left="900" w:hanging="360"/>
        <w:jc w:val="left"/>
        <w:rPr>
          <w:rFonts w:asciiTheme="minorHAnsi" w:hAnsiTheme="minorHAnsi" w:cstheme="minorHAnsi"/>
          <w:snapToGrid/>
          <w:sz w:val="24"/>
          <w:szCs w:val="24"/>
        </w:rPr>
      </w:pPr>
    </w:p>
    <w:p w14:paraId="482E13E0" w14:textId="77777777" w:rsidR="00BE6AA5" w:rsidRPr="006713A6" w:rsidRDefault="00BE6AA5" w:rsidP="00BE6AA5">
      <w:pPr>
        <w:pStyle w:val="FR2"/>
        <w:spacing w:before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2ABD6699" w14:textId="77777777" w:rsidR="008B16FE" w:rsidRPr="006713A6" w:rsidRDefault="008B16FE" w:rsidP="008B16FE">
      <w:pPr>
        <w:pStyle w:val="Heading1"/>
        <w:rPr>
          <w:rFonts w:cstheme="minorHAnsi"/>
          <w:lang w:val="uk-UA"/>
        </w:rPr>
      </w:pPr>
      <w:r w:rsidRPr="006713A6">
        <w:rPr>
          <w:rFonts w:cstheme="minorHAnsi"/>
          <w:lang w:val="uk-UA"/>
        </w:rPr>
        <w:t>Навчальні матеріали та ресурси</w:t>
      </w:r>
    </w:p>
    <w:p w14:paraId="3F15B67A" w14:textId="77777777" w:rsidR="008844E7" w:rsidRPr="008844E7" w:rsidRDefault="005E419E" w:rsidP="008844E7">
      <w:pPr>
        <w:pStyle w:val="FR2"/>
        <w:tabs>
          <w:tab w:val="num" w:pos="900"/>
        </w:tabs>
        <w:spacing w:before="0" w:line="240" w:lineRule="atLeast"/>
        <w:ind w:left="900" w:hanging="360"/>
        <w:jc w:val="left"/>
        <w:rPr>
          <w:rFonts w:ascii="Times New Roman" w:hAnsi="Times New Roman"/>
          <w:snapToGrid/>
          <w:sz w:val="24"/>
          <w:szCs w:val="24"/>
        </w:rPr>
      </w:pPr>
      <w:r w:rsidRPr="008844E7">
        <w:rPr>
          <w:rFonts w:ascii="Times New Roman" w:hAnsi="Times New Roman"/>
          <w:i/>
          <w:color w:val="000000" w:themeColor="text1"/>
          <w:sz w:val="24"/>
          <w:szCs w:val="24"/>
        </w:rPr>
        <w:t xml:space="preserve">Базова: </w:t>
      </w:r>
    </w:p>
    <w:p w14:paraId="3F063751" w14:textId="77777777" w:rsidR="00C62EA2" w:rsidRPr="000E295E" w:rsidRDefault="00C62EA2" w:rsidP="00C62EA2">
      <w:pPr>
        <w:pStyle w:val="ListParagraph"/>
        <w:numPr>
          <w:ilvl w:val="0"/>
          <w:numId w:val="25"/>
        </w:numPr>
        <w:spacing w:after="120"/>
        <w:jc w:val="both"/>
        <w:rPr>
          <w:i/>
          <w:color w:val="000000" w:themeColor="text1"/>
          <w:lang w:val="uk-UA"/>
        </w:rPr>
      </w:pPr>
      <w:proofErr w:type="spellStart"/>
      <w:r w:rsidRPr="000E295E">
        <w:rPr>
          <w:i/>
          <w:color w:val="000000" w:themeColor="text1"/>
          <w:lang w:val="uk-UA"/>
        </w:rPr>
        <w:t>Ашманов</w:t>
      </w:r>
      <w:proofErr w:type="spellEnd"/>
      <w:r w:rsidRPr="000E295E">
        <w:rPr>
          <w:i/>
          <w:color w:val="000000" w:themeColor="text1"/>
          <w:lang w:val="uk-UA"/>
        </w:rPr>
        <w:t xml:space="preserve"> С.А. </w:t>
      </w:r>
      <w:proofErr w:type="spellStart"/>
      <w:r w:rsidRPr="000E295E">
        <w:rPr>
          <w:i/>
          <w:color w:val="000000" w:themeColor="text1"/>
          <w:lang w:val="uk-UA"/>
        </w:rPr>
        <w:t>Введение</w:t>
      </w:r>
      <w:proofErr w:type="spellEnd"/>
      <w:r w:rsidRPr="000E295E">
        <w:rPr>
          <w:i/>
          <w:color w:val="000000" w:themeColor="text1"/>
          <w:lang w:val="uk-UA"/>
        </w:rPr>
        <w:t xml:space="preserve"> в </w:t>
      </w:r>
      <w:proofErr w:type="spellStart"/>
      <w:r w:rsidRPr="000E295E">
        <w:rPr>
          <w:i/>
          <w:color w:val="000000" w:themeColor="text1"/>
          <w:lang w:val="uk-UA"/>
        </w:rPr>
        <w:t>математическую</w:t>
      </w:r>
      <w:proofErr w:type="spellEnd"/>
      <w:r w:rsidRPr="000E295E">
        <w:rPr>
          <w:i/>
          <w:color w:val="000000" w:themeColor="text1"/>
          <w:lang w:val="uk-UA"/>
        </w:rPr>
        <w:t xml:space="preserve"> </w:t>
      </w:r>
      <w:proofErr w:type="spellStart"/>
      <w:r w:rsidRPr="000E295E">
        <w:rPr>
          <w:i/>
          <w:color w:val="000000" w:themeColor="text1"/>
          <w:lang w:val="uk-UA"/>
        </w:rPr>
        <w:t>экономику</w:t>
      </w:r>
      <w:proofErr w:type="spellEnd"/>
      <w:r w:rsidRPr="000E295E">
        <w:rPr>
          <w:i/>
          <w:color w:val="000000" w:themeColor="text1"/>
          <w:lang w:val="uk-UA"/>
        </w:rPr>
        <w:t>. – М.: Наука, 1984. – 234 с.</w:t>
      </w:r>
    </w:p>
    <w:p w14:paraId="6C8505D3" w14:textId="77777777" w:rsidR="00C62EA2" w:rsidRPr="000E295E" w:rsidRDefault="00C62EA2" w:rsidP="00C62EA2">
      <w:pPr>
        <w:pStyle w:val="ListParagraph"/>
        <w:numPr>
          <w:ilvl w:val="0"/>
          <w:numId w:val="25"/>
        </w:numPr>
        <w:spacing w:after="120"/>
        <w:jc w:val="both"/>
        <w:rPr>
          <w:i/>
          <w:color w:val="000000" w:themeColor="text1"/>
          <w:lang w:val="uk-UA"/>
        </w:rPr>
      </w:pPr>
      <w:proofErr w:type="spellStart"/>
      <w:r w:rsidRPr="000E295E">
        <w:rPr>
          <w:i/>
          <w:color w:val="000000" w:themeColor="text1"/>
          <w:lang w:val="uk-UA"/>
        </w:rPr>
        <w:t>Вітлінський</w:t>
      </w:r>
      <w:proofErr w:type="spellEnd"/>
      <w:r w:rsidRPr="000E295E">
        <w:rPr>
          <w:i/>
          <w:color w:val="000000" w:themeColor="text1"/>
          <w:lang w:val="uk-UA"/>
        </w:rPr>
        <w:t xml:space="preserve"> В.В., </w:t>
      </w:r>
      <w:proofErr w:type="spellStart"/>
      <w:r w:rsidRPr="000E295E">
        <w:rPr>
          <w:i/>
          <w:color w:val="000000" w:themeColor="text1"/>
          <w:lang w:val="uk-UA"/>
        </w:rPr>
        <w:t>Великоіваненко</w:t>
      </w:r>
      <w:proofErr w:type="spellEnd"/>
      <w:r w:rsidRPr="000E295E">
        <w:rPr>
          <w:i/>
          <w:color w:val="000000" w:themeColor="text1"/>
          <w:lang w:val="uk-UA"/>
        </w:rPr>
        <w:t xml:space="preserve"> Г.І. Моделювання економіки: </w:t>
      </w:r>
      <w:proofErr w:type="spellStart"/>
      <w:r w:rsidRPr="000E295E">
        <w:rPr>
          <w:i/>
          <w:color w:val="000000" w:themeColor="text1"/>
          <w:lang w:val="uk-UA"/>
        </w:rPr>
        <w:t>Навч</w:t>
      </w:r>
      <w:proofErr w:type="spellEnd"/>
      <w:r w:rsidRPr="000E295E">
        <w:rPr>
          <w:i/>
          <w:color w:val="000000" w:themeColor="text1"/>
          <w:lang w:val="uk-UA"/>
        </w:rPr>
        <w:t xml:space="preserve">.-метод. </w:t>
      </w:r>
      <w:proofErr w:type="spellStart"/>
      <w:r w:rsidRPr="000E295E">
        <w:rPr>
          <w:i/>
          <w:color w:val="000000" w:themeColor="text1"/>
          <w:lang w:val="uk-UA"/>
        </w:rPr>
        <w:t>Посіб</w:t>
      </w:r>
      <w:proofErr w:type="spellEnd"/>
      <w:r w:rsidRPr="000E295E">
        <w:rPr>
          <w:i/>
          <w:color w:val="000000" w:themeColor="text1"/>
          <w:lang w:val="uk-UA"/>
        </w:rPr>
        <w:t xml:space="preserve">. Для </w:t>
      </w:r>
      <w:proofErr w:type="spellStart"/>
      <w:r w:rsidRPr="000E295E">
        <w:rPr>
          <w:i/>
          <w:color w:val="000000" w:themeColor="text1"/>
          <w:lang w:val="uk-UA"/>
        </w:rPr>
        <w:t>самост</w:t>
      </w:r>
      <w:proofErr w:type="spellEnd"/>
      <w:r w:rsidRPr="000E295E">
        <w:rPr>
          <w:i/>
          <w:color w:val="000000" w:themeColor="text1"/>
          <w:lang w:val="uk-UA"/>
        </w:rPr>
        <w:t xml:space="preserve">. </w:t>
      </w:r>
      <w:proofErr w:type="spellStart"/>
      <w:r w:rsidRPr="000E295E">
        <w:rPr>
          <w:i/>
          <w:color w:val="000000" w:themeColor="text1"/>
          <w:lang w:val="uk-UA"/>
        </w:rPr>
        <w:t>Вивч</w:t>
      </w:r>
      <w:proofErr w:type="spellEnd"/>
      <w:r w:rsidRPr="000E295E">
        <w:rPr>
          <w:i/>
          <w:color w:val="000000" w:themeColor="text1"/>
          <w:lang w:val="uk-UA"/>
        </w:rPr>
        <w:t xml:space="preserve">. </w:t>
      </w:r>
      <w:proofErr w:type="spellStart"/>
      <w:r w:rsidRPr="000E295E">
        <w:rPr>
          <w:i/>
          <w:color w:val="000000" w:themeColor="text1"/>
          <w:lang w:val="uk-UA"/>
        </w:rPr>
        <w:t>Дисц</w:t>
      </w:r>
      <w:proofErr w:type="spellEnd"/>
      <w:r w:rsidRPr="000E295E">
        <w:rPr>
          <w:i/>
          <w:color w:val="000000" w:themeColor="text1"/>
          <w:lang w:val="uk-UA"/>
        </w:rPr>
        <w:t xml:space="preserve">. – К.: КНЕУ, 2005. – 306 с. </w:t>
      </w:r>
    </w:p>
    <w:p w14:paraId="463D62F8" w14:textId="77777777" w:rsidR="00C62EA2" w:rsidRPr="000E295E" w:rsidRDefault="00C62EA2" w:rsidP="00C62EA2">
      <w:pPr>
        <w:pStyle w:val="ListParagraph"/>
        <w:numPr>
          <w:ilvl w:val="0"/>
          <w:numId w:val="25"/>
        </w:numPr>
        <w:spacing w:after="120"/>
        <w:jc w:val="both"/>
        <w:rPr>
          <w:i/>
          <w:color w:val="000000" w:themeColor="text1"/>
          <w:lang w:val="uk-UA"/>
        </w:rPr>
      </w:pPr>
      <w:r w:rsidRPr="000E295E">
        <w:rPr>
          <w:i/>
          <w:color w:val="000000" w:themeColor="text1"/>
          <w:lang w:val="uk-UA"/>
        </w:rPr>
        <w:t xml:space="preserve">Пономаренко О.І., </w:t>
      </w:r>
      <w:proofErr w:type="spellStart"/>
      <w:r w:rsidRPr="000E295E">
        <w:rPr>
          <w:i/>
          <w:color w:val="000000" w:themeColor="text1"/>
          <w:lang w:val="uk-UA"/>
        </w:rPr>
        <w:t>Перестюк</w:t>
      </w:r>
      <w:proofErr w:type="spellEnd"/>
      <w:r w:rsidRPr="000E295E">
        <w:rPr>
          <w:i/>
          <w:color w:val="000000" w:themeColor="text1"/>
          <w:lang w:val="uk-UA"/>
        </w:rPr>
        <w:t xml:space="preserve"> М.О., Бурим В.М. Сучасний економічний аналіз. Мікроекономіка. Частина 1. – К.: Вища школа, 2004. – 262 с.</w:t>
      </w:r>
    </w:p>
    <w:p w14:paraId="3C0A8C8D" w14:textId="77777777" w:rsidR="00C30304" w:rsidRPr="000E295E" w:rsidRDefault="00C30304" w:rsidP="00C30304">
      <w:pPr>
        <w:pStyle w:val="ListParagraph"/>
        <w:numPr>
          <w:ilvl w:val="0"/>
          <w:numId w:val="25"/>
        </w:numPr>
        <w:spacing w:after="120"/>
        <w:jc w:val="both"/>
        <w:rPr>
          <w:i/>
          <w:color w:val="000000" w:themeColor="text1"/>
          <w:lang w:val="uk-UA"/>
        </w:rPr>
      </w:pPr>
      <w:r w:rsidRPr="000E295E">
        <w:rPr>
          <w:i/>
          <w:color w:val="000000" w:themeColor="text1"/>
          <w:lang w:val="uk-UA"/>
        </w:rPr>
        <w:t xml:space="preserve">Пономаренко О.І., </w:t>
      </w:r>
      <w:proofErr w:type="spellStart"/>
      <w:r w:rsidRPr="000E295E">
        <w:rPr>
          <w:i/>
          <w:color w:val="000000" w:themeColor="text1"/>
          <w:lang w:val="uk-UA"/>
        </w:rPr>
        <w:t>Перестюк</w:t>
      </w:r>
      <w:proofErr w:type="spellEnd"/>
      <w:r w:rsidRPr="000E295E">
        <w:rPr>
          <w:i/>
          <w:color w:val="000000" w:themeColor="text1"/>
          <w:lang w:val="uk-UA"/>
        </w:rPr>
        <w:t xml:space="preserve"> М.О., Бурим В.М. Сучасний економічний аналіз. Макроекономіка. Частина 2. – К.: Вища школа, 2004. – 2</w:t>
      </w:r>
      <w:r w:rsidRPr="000E295E">
        <w:rPr>
          <w:i/>
          <w:color w:val="000000" w:themeColor="text1"/>
          <w:lang w:val="en-US"/>
        </w:rPr>
        <w:t>06</w:t>
      </w:r>
      <w:r w:rsidRPr="000E295E">
        <w:rPr>
          <w:i/>
          <w:color w:val="000000" w:themeColor="text1"/>
          <w:lang w:val="uk-UA"/>
        </w:rPr>
        <w:t xml:space="preserve"> с.</w:t>
      </w:r>
    </w:p>
    <w:p w14:paraId="7BBEC97F" w14:textId="77777777" w:rsidR="00C62EA2" w:rsidRPr="006F40E1" w:rsidRDefault="00C62EA2" w:rsidP="00C62EA2">
      <w:pPr>
        <w:pStyle w:val="ListParagraph"/>
        <w:numPr>
          <w:ilvl w:val="0"/>
          <w:numId w:val="25"/>
        </w:numPr>
        <w:spacing w:after="120"/>
        <w:jc w:val="both"/>
        <w:rPr>
          <w:i/>
          <w:color w:val="000000" w:themeColor="text1"/>
          <w:lang w:val="uk-UA"/>
        </w:rPr>
      </w:pPr>
      <w:r w:rsidRPr="000E295E">
        <w:rPr>
          <w:i/>
          <w:color w:val="000000" w:themeColor="text1"/>
          <w:lang w:val="uk-UA"/>
        </w:rPr>
        <w:t xml:space="preserve">Мельник В.С., </w:t>
      </w:r>
      <w:proofErr w:type="spellStart"/>
      <w:r w:rsidRPr="000E295E">
        <w:rPr>
          <w:i/>
          <w:color w:val="000000" w:themeColor="text1"/>
          <w:lang w:val="uk-UA"/>
        </w:rPr>
        <w:t>Солонуха</w:t>
      </w:r>
      <w:proofErr w:type="spellEnd"/>
      <w:r w:rsidRPr="000E295E">
        <w:rPr>
          <w:i/>
          <w:color w:val="000000" w:themeColor="text1"/>
          <w:lang w:val="uk-UA"/>
        </w:rPr>
        <w:t xml:space="preserve"> О.В. Теорія корисності та попит: </w:t>
      </w:r>
      <w:proofErr w:type="spellStart"/>
      <w:r w:rsidRPr="000E295E">
        <w:rPr>
          <w:i/>
          <w:color w:val="000000" w:themeColor="text1"/>
          <w:lang w:val="uk-UA"/>
        </w:rPr>
        <w:t>Навч</w:t>
      </w:r>
      <w:proofErr w:type="spellEnd"/>
      <w:r w:rsidRPr="000E295E">
        <w:rPr>
          <w:i/>
          <w:color w:val="000000" w:themeColor="text1"/>
          <w:lang w:val="uk-UA"/>
        </w:rPr>
        <w:t>.-</w:t>
      </w:r>
      <w:proofErr w:type="spellStart"/>
      <w:r w:rsidRPr="000E295E">
        <w:rPr>
          <w:i/>
          <w:color w:val="000000" w:themeColor="text1"/>
          <w:lang w:val="uk-UA"/>
        </w:rPr>
        <w:t>метод.посіб</w:t>
      </w:r>
      <w:proofErr w:type="spellEnd"/>
      <w:r w:rsidRPr="000E295E">
        <w:rPr>
          <w:i/>
          <w:color w:val="000000" w:themeColor="text1"/>
          <w:lang w:val="uk-UA"/>
        </w:rPr>
        <w:t>. – К.: ІВЦ “Політехніка”, 2001. – 68 с.</w:t>
      </w:r>
    </w:p>
    <w:p w14:paraId="614509E4" w14:textId="77777777" w:rsidR="006F40E1" w:rsidRPr="00F238EE" w:rsidRDefault="006F40E1" w:rsidP="00C62EA2">
      <w:pPr>
        <w:pStyle w:val="ListParagraph"/>
        <w:numPr>
          <w:ilvl w:val="0"/>
          <w:numId w:val="25"/>
        </w:numPr>
        <w:spacing w:after="120"/>
        <w:jc w:val="both"/>
        <w:rPr>
          <w:i/>
          <w:color w:val="000000" w:themeColor="text1"/>
          <w:lang w:val="uk-UA"/>
        </w:rPr>
      </w:pPr>
      <w:proofErr w:type="spellStart"/>
      <w:r w:rsidRPr="006F40E1">
        <w:rPr>
          <w:i/>
        </w:rPr>
        <w:t>Гальчинський</w:t>
      </w:r>
      <w:proofErr w:type="spellEnd"/>
      <w:r w:rsidRPr="006F40E1">
        <w:rPr>
          <w:i/>
        </w:rPr>
        <w:t xml:space="preserve"> Л. Ю., </w:t>
      </w:r>
      <w:proofErr w:type="spellStart"/>
      <w:r w:rsidRPr="006F40E1">
        <w:rPr>
          <w:i/>
        </w:rPr>
        <w:t>Капустян</w:t>
      </w:r>
      <w:proofErr w:type="spellEnd"/>
      <w:r w:rsidRPr="006F40E1">
        <w:rPr>
          <w:i/>
        </w:rPr>
        <w:t xml:space="preserve"> В. О. </w:t>
      </w:r>
      <w:proofErr w:type="spellStart"/>
      <w:r w:rsidRPr="006F40E1">
        <w:rPr>
          <w:i/>
        </w:rPr>
        <w:t>Технології</w:t>
      </w:r>
      <w:proofErr w:type="spellEnd"/>
      <w:r w:rsidRPr="006F40E1">
        <w:rPr>
          <w:i/>
        </w:rPr>
        <w:t xml:space="preserve"> </w:t>
      </w:r>
      <w:proofErr w:type="spellStart"/>
      <w:r w:rsidRPr="006F40E1">
        <w:rPr>
          <w:i/>
        </w:rPr>
        <w:t>електронної</w:t>
      </w:r>
      <w:proofErr w:type="spellEnd"/>
      <w:r w:rsidRPr="006F40E1">
        <w:rPr>
          <w:i/>
        </w:rPr>
        <w:t xml:space="preserve"> </w:t>
      </w:r>
      <w:proofErr w:type="spellStart"/>
      <w:r w:rsidRPr="006F40E1">
        <w:rPr>
          <w:i/>
        </w:rPr>
        <w:t>обробки</w:t>
      </w:r>
      <w:proofErr w:type="spellEnd"/>
      <w:r w:rsidRPr="006F40E1">
        <w:rPr>
          <w:i/>
        </w:rPr>
        <w:t xml:space="preserve"> </w:t>
      </w:r>
      <w:proofErr w:type="spellStart"/>
      <w:r w:rsidRPr="006F40E1">
        <w:rPr>
          <w:i/>
        </w:rPr>
        <w:t>даних</w:t>
      </w:r>
      <w:proofErr w:type="spellEnd"/>
      <w:r w:rsidRPr="006F40E1">
        <w:rPr>
          <w:i/>
        </w:rPr>
        <w:t xml:space="preserve"> в </w:t>
      </w:r>
      <w:proofErr w:type="spellStart"/>
      <w:r w:rsidRPr="006F40E1">
        <w:rPr>
          <w:i/>
        </w:rPr>
        <w:t>інформаційних</w:t>
      </w:r>
      <w:proofErr w:type="spellEnd"/>
      <w:r w:rsidRPr="006F40E1">
        <w:rPr>
          <w:i/>
        </w:rPr>
        <w:t xml:space="preserve"> системах </w:t>
      </w:r>
      <w:proofErr w:type="spellStart"/>
      <w:r w:rsidRPr="006F40E1">
        <w:rPr>
          <w:i/>
        </w:rPr>
        <w:t>економіки</w:t>
      </w:r>
      <w:proofErr w:type="spellEnd"/>
      <w:r w:rsidRPr="006F40E1">
        <w:rPr>
          <w:i/>
        </w:rPr>
        <w:t xml:space="preserve">. - К.: Центр </w:t>
      </w:r>
      <w:proofErr w:type="spellStart"/>
      <w:r w:rsidRPr="006F40E1">
        <w:rPr>
          <w:i/>
        </w:rPr>
        <w:t>навчальної</w:t>
      </w:r>
      <w:proofErr w:type="spellEnd"/>
      <w:r w:rsidRPr="006F40E1">
        <w:rPr>
          <w:i/>
        </w:rPr>
        <w:t xml:space="preserve"> </w:t>
      </w:r>
      <w:proofErr w:type="spellStart"/>
      <w:r w:rsidRPr="006F40E1">
        <w:rPr>
          <w:i/>
        </w:rPr>
        <w:t>літератури</w:t>
      </w:r>
      <w:proofErr w:type="spellEnd"/>
      <w:r w:rsidRPr="006F40E1">
        <w:rPr>
          <w:i/>
        </w:rPr>
        <w:t>, 2010. - 503 с.</w:t>
      </w:r>
    </w:p>
    <w:p w14:paraId="30995A4D" w14:textId="77777777" w:rsidR="00F238EE" w:rsidRPr="00D97362" w:rsidRDefault="00F238EE" w:rsidP="00F238EE">
      <w:pPr>
        <w:pStyle w:val="ListParagraph"/>
        <w:numPr>
          <w:ilvl w:val="0"/>
          <w:numId w:val="25"/>
        </w:numPr>
        <w:jc w:val="both"/>
        <w:rPr>
          <w:rFonts w:eastAsia="Calibri"/>
          <w:lang w:val="uk-UA"/>
        </w:rPr>
      </w:pPr>
      <w:proofErr w:type="spellStart"/>
      <w:r w:rsidRPr="00D97362">
        <w:rPr>
          <w:i/>
          <w:lang w:val="uk-UA" w:bidi="hi-IN"/>
        </w:rPr>
        <w:t>Капустян</w:t>
      </w:r>
      <w:proofErr w:type="spellEnd"/>
      <w:r w:rsidRPr="00D97362">
        <w:rPr>
          <w:i/>
          <w:lang w:val="uk-UA" w:bidi="hi-IN"/>
        </w:rPr>
        <w:t xml:space="preserve"> В.О., Жуковська О.А.</w:t>
      </w:r>
      <w:r w:rsidRPr="00D97362">
        <w:rPr>
          <w:lang w:val="uk-UA" w:bidi="hi-IN"/>
        </w:rPr>
        <w:t xml:space="preserve"> Алгебраїчні та геометричні методи </w:t>
      </w:r>
      <w:r w:rsidRPr="00D97362">
        <w:rPr>
          <w:lang w:val="uk-UA"/>
        </w:rPr>
        <w:t>. Навчальний посібник. Київ: Освіта України, 2017. – 150 с. (Затверджено Вченою радою КПІ ім. Ігоря Сікорського)</w:t>
      </w:r>
    </w:p>
    <w:p w14:paraId="062A1A16" w14:textId="77777777" w:rsidR="00F238EE" w:rsidRPr="00F238EE" w:rsidRDefault="00F238EE" w:rsidP="00F238EE">
      <w:pPr>
        <w:pStyle w:val="ListParagraph"/>
        <w:numPr>
          <w:ilvl w:val="0"/>
          <w:numId w:val="25"/>
        </w:numPr>
        <w:jc w:val="both"/>
        <w:rPr>
          <w:lang w:val="en-US"/>
        </w:rPr>
      </w:pPr>
      <w:proofErr w:type="spellStart"/>
      <w:r w:rsidRPr="00817922">
        <w:rPr>
          <w:i/>
          <w:lang w:val="uk-UA"/>
        </w:rPr>
        <w:t>Капустян</w:t>
      </w:r>
      <w:proofErr w:type="spellEnd"/>
      <w:r w:rsidRPr="00817922">
        <w:rPr>
          <w:i/>
          <w:lang w:val="uk-UA"/>
        </w:rPr>
        <w:t xml:space="preserve"> В.О., Жуковська О.А.</w:t>
      </w:r>
      <w:r w:rsidRPr="00817922">
        <w:rPr>
          <w:lang w:val="uk-UA"/>
        </w:rPr>
        <w:t xml:space="preserve"> Економетрика: підручник для здобувачів ступеня бакалаврів спеціальності "Маркетинг". - Київ : Освіта України, 2021. - 220 с. (Затверджено Вченою радою </w:t>
      </w:r>
      <w:r w:rsidRPr="00F238EE">
        <w:t xml:space="preserve">КПІ </w:t>
      </w:r>
      <w:proofErr w:type="spellStart"/>
      <w:r w:rsidRPr="00F238EE">
        <w:t>ім</w:t>
      </w:r>
      <w:proofErr w:type="spellEnd"/>
      <w:r w:rsidRPr="00F238EE">
        <w:t xml:space="preserve">. </w:t>
      </w:r>
      <w:proofErr w:type="spellStart"/>
      <w:r w:rsidRPr="00F238EE">
        <w:t>Ігоря</w:t>
      </w:r>
      <w:proofErr w:type="spellEnd"/>
      <w:r w:rsidRPr="00F238EE">
        <w:t xml:space="preserve"> </w:t>
      </w:r>
      <w:proofErr w:type="spellStart"/>
      <w:r w:rsidRPr="00F238EE">
        <w:t>Сікорського</w:t>
      </w:r>
      <w:proofErr w:type="spellEnd"/>
      <w:r w:rsidRPr="00F238EE">
        <w:t>)</w:t>
      </w:r>
    </w:p>
    <w:p w14:paraId="183776DE" w14:textId="77777777" w:rsidR="00F238EE" w:rsidRPr="00F238EE" w:rsidRDefault="00F238EE" w:rsidP="00F238EE">
      <w:pPr>
        <w:pStyle w:val="ListParagraph"/>
        <w:spacing w:after="120"/>
        <w:jc w:val="both"/>
        <w:rPr>
          <w:color w:val="000000" w:themeColor="text1"/>
          <w:lang w:val="uk-UA"/>
        </w:rPr>
      </w:pPr>
    </w:p>
    <w:p w14:paraId="22D7D0F5" w14:textId="77777777" w:rsidR="00A25929" w:rsidRPr="006713A6" w:rsidRDefault="008844E7" w:rsidP="00F71B42">
      <w:pPr>
        <w:spacing w:after="120"/>
        <w:jc w:val="both"/>
        <w:rPr>
          <w:rFonts w:asciiTheme="minorHAnsi" w:hAnsiTheme="minorHAnsi" w:cstheme="minorHAnsi"/>
          <w:i/>
          <w:color w:val="000000" w:themeColor="text1"/>
          <w:lang w:val="uk-UA"/>
        </w:rPr>
      </w:pPr>
      <w:r>
        <w:rPr>
          <w:rFonts w:asciiTheme="minorHAnsi" w:hAnsiTheme="minorHAnsi" w:cstheme="minorHAnsi"/>
          <w:i/>
          <w:color w:val="000000" w:themeColor="text1"/>
          <w:lang w:val="uk-UA"/>
        </w:rPr>
        <w:t xml:space="preserve">          </w:t>
      </w:r>
      <w:r w:rsidR="00A25929" w:rsidRPr="006713A6">
        <w:rPr>
          <w:rFonts w:asciiTheme="minorHAnsi" w:hAnsiTheme="minorHAnsi" w:cstheme="minorHAnsi"/>
          <w:i/>
          <w:color w:val="000000" w:themeColor="text1"/>
          <w:lang w:val="uk-UA"/>
        </w:rPr>
        <w:t xml:space="preserve">Додаткова: </w:t>
      </w:r>
    </w:p>
    <w:p w14:paraId="4C780438" w14:textId="77777777" w:rsidR="00C62EA2" w:rsidRPr="000E295E" w:rsidRDefault="00C62EA2" w:rsidP="00C62EA2">
      <w:pPr>
        <w:pStyle w:val="ListParagraph"/>
        <w:numPr>
          <w:ilvl w:val="0"/>
          <w:numId w:val="26"/>
        </w:numPr>
        <w:spacing w:after="120"/>
        <w:jc w:val="both"/>
        <w:rPr>
          <w:i/>
          <w:color w:val="000000" w:themeColor="text1"/>
          <w:lang w:val="uk-UA"/>
        </w:rPr>
      </w:pPr>
      <w:r w:rsidRPr="000E295E">
        <w:rPr>
          <w:i/>
          <w:color w:val="000000" w:themeColor="text1"/>
          <w:lang w:val="uk-UA"/>
        </w:rPr>
        <w:t>Пономаренко О.І., Пономаренко В.О. Системні методи в економіці, менеджменті та бізнесі. – К.: Либідь, 1995. – 230 с.</w:t>
      </w:r>
    </w:p>
    <w:p w14:paraId="3346C18B" w14:textId="77777777" w:rsidR="00C62EA2" w:rsidRPr="000E295E" w:rsidRDefault="00C62EA2" w:rsidP="00C62EA2">
      <w:pPr>
        <w:pStyle w:val="ListParagraph"/>
        <w:numPr>
          <w:ilvl w:val="0"/>
          <w:numId w:val="26"/>
        </w:numPr>
        <w:spacing w:after="120"/>
        <w:jc w:val="both"/>
        <w:rPr>
          <w:i/>
          <w:color w:val="000000" w:themeColor="text1"/>
          <w:lang w:val="uk-UA"/>
        </w:rPr>
      </w:pPr>
      <w:r w:rsidRPr="000E295E">
        <w:rPr>
          <w:i/>
          <w:color w:val="000000" w:themeColor="text1"/>
          <w:lang w:val="uk-UA"/>
        </w:rPr>
        <w:t>Пономаренко О.І. Основи математики, фінансів і страхування. – К.: ІВЦ Держкомстату України, 2004. – 132 с.</w:t>
      </w:r>
    </w:p>
    <w:p w14:paraId="3C7BCC3C" w14:textId="77777777" w:rsidR="0059602F" w:rsidRPr="00D97362" w:rsidRDefault="0059602F" w:rsidP="0059602F">
      <w:pPr>
        <w:pStyle w:val="ListParagraph"/>
        <w:numPr>
          <w:ilvl w:val="0"/>
          <w:numId w:val="26"/>
        </w:numPr>
        <w:rPr>
          <w:i/>
          <w:lang w:val="en-US"/>
        </w:rPr>
      </w:pPr>
      <w:proofErr w:type="spellStart"/>
      <w:r w:rsidRPr="00D97362">
        <w:rPr>
          <w:i/>
          <w:lang w:val="en-US"/>
        </w:rPr>
        <w:t>Kapustyan</w:t>
      </w:r>
      <w:proofErr w:type="spellEnd"/>
      <w:r w:rsidRPr="00D97362">
        <w:rPr>
          <w:i/>
          <w:lang w:val="en-US"/>
        </w:rPr>
        <w:t xml:space="preserve"> V. O., </w:t>
      </w:r>
      <w:proofErr w:type="spellStart"/>
      <w:r w:rsidRPr="00D97362">
        <w:rPr>
          <w:i/>
          <w:lang w:val="en-US"/>
        </w:rPr>
        <w:t>Pyshnograiev</w:t>
      </w:r>
      <w:proofErr w:type="spellEnd"/>
      <w:r w:rsidRPr="00D97362">
        <w:rPr>
          <w:i/>
          <w:lang w:val="en-US"/>
        </w:rPr>
        <w:t xml:space="preserve"> I. O. Distributed Control </w:t>
      </w:r>
      <w:proofErr w:type="gramStart"/>
      <w:r w:rsidRPr="00D97362">
        <w:rPr>
          <w:i/>
          <w:lang w:val="en-US"/>
        </w:rPr>
        <w:t>With</w:t>
      </w:r>
      <w:proofErr w:type="gramEnd"/>
      <w:r w:rsidRPr="00D97362">
        <w:rPr>
          <w:i/>
          <w:lang w:val="en-US"/>
        </w:rPr>
        <w:t xml:space="preserve"> The </w:t>
      </w:r>
      <w:proofErr w:type="spellStart"/>
      <w:r w:rsidRPr="00D97362">
        <w:rPr>
          <w:i/>
          <w:lang w:val="en-US"/>
        </w:rPr>
        <w:t>GeneralQuadratic</w:t>
      </w:r>
      <w:proofErr w:type="spellEnd"/>
      <w:r w:rsidRPr="00D97362">
        <w:rPr>
          <w:i/>
          <w:lang w:val="en-US"/>
        </w:rPr>
        <w:t xml:space="preserve"> Criterion In A Special Norm For Systems Described By Parabolic-Hyperbolic Equations With Nonlocal Boundary Conditions // Cybernetics </w:t>
      </w:r>
      <w:proofErr w:type="spellStart"/>
      <w:r w:rsidRPr="00D97362">
        <w:rPr>
          <w:i/>
          <w:lang w:val="en-US"/>
        </w:rPr>
        <w:t>andSystems</w:t>
      </w:r>
      <w:proofErr w:type="spellEnd"/>
      <w:r w:rsidRPr="00D97362">
        <w:rPr>
          <w:i/>
          <w:lang w:val="en-US"/>
        </w:rPr>
        <w:t xml:space="preserve"> Analysis. - 2015. - Vol. 51, No. 3 - pp. 438-447.</w:t>
      </w:r>
    </w:p>
    <w:p w14:paraId="7456F25C" w14:textId="77777777" w:rsidR="0059602F" w:rsidRPr="00D97362" w:rsidRDefault="0059602F" w:rsidP="0059602F">
      <w:pPr>
        <w:pStyle w:val="ListParagraph"/>
        <w:numPr>
          <w:ilvl w:val="0"/>
          <w:numId w:val="26"/>
        </w:numPr>
        <w:rPr>
          <w:i/>
          <w:lang w:val="en-US"/>
        </w:rPr>
      </w:pPr>
      <w:r w:rsidRPr="00D97362">
        <w:rPr>
          <w:i/>
          <w:lang w:val="en-US"/>
        </w:rPr>
        <w:t xml:space="preserve"> </w:t>
      </w:r>
      <w:proofErr w:type="spellStart"/>
      <w:r w:rsidRPr="00D97362">
        <w:rPr>
          <w:i/>
          <w:lang w:val="en-US"/>
        </w:rPr>
        <w:t>Kapustyan</w:t>
      </w:r>
      <w:proofErr w:type="spellEnd"/>
      <w:r w:rsidRPr="00D97362">
        <w:rPr>
          <w:i/>
          <w:lang w:val="en-US"/>
        </w:rPr>
        <w:t xml:space="preserve"> V.O., </w:t>
      </w:r>
      <w:proofErr w:type="spellStart"/>
      <w:r w:rsidRPr="00D97362">
        <w:rPr>
          <w:i/>
          <w:lang w:val="en-US"/>
        </w:rPr>
        <w:t>Pyshnograiev</w:t>
      </w:r>
      <w:proofErr w:type="spellEnd"/>
      <w:r w:rsidRPr="00D97362">
        <w:rPr>
          <w:i/>
          <w:lang w:val="en-US"/>
        </w:rPr>
        <w:t xml:space="preserve"> I.O. Minimax Estimates for </w:t>
      </w:r>
      <w:proofErr w:type="spellStart"/>
      <w:r w:rsidRPr="00D97362">
        <w:rPr>
          <w:i/>
          <w:lang w:val="en-US"/>
        </w:rPr>
        <w:t>Solutionsof</w:t>
      </w:r>
      <w:proofErr w:type="spellEnd"/>
      <w:r w:rsidRPr="00D97362">
        <w:rPr>
          <w:i/>
          <w:lang w:val="en-US"/>
        </w:rPr>
        <w:t xml:space="preserve"> Parabolic-</w:t>
      </w:r>
      <w:proofErr w:type="spellStart"/>
      <w:r w:rsidRPr="00D97362">
        <w:rPr>
          <w:i/>
          <w:lang w:val="en-US"/>
        </w:rPr>
        <w:t>Hyperbolyc</w:t>
      </w:r>
      <w:proofErr w:type="spellEnd"/>
      <w:r w:rsidRPr="00D97362">
        <w:rPr>
          <w:i/>
          <w:lang w:val="en-US"/>
        </w:rPr>
        <w:t xml:space="preserve"> equations with Nonlocal Boundary Conditions //Continuous and </w:t>
      </w:r>
      <w:proofErr w:type="spellStart"/>
      <w:r w:rsidRPr="00D97362">
        <w:rPr>
          <w:i/>
          <w:lang w:val="en-US"/>
        </w:rPr>
        <w:t>Distibuted</w:t>
      </w:r>
      <w:proofErr w:type="spellEnd"/>
      <w:r w:rsidRPr="00D97362">
        <w:rPr>
          <w:i/>
          <w:lang w:val="en-US"/>
        </w:rPr>
        <w:t xml:space="preserve"> Systems II / A. </w:t>
      </w:r>
      <w:proofErr w:type="spellStart"/>
      <w:r w:rsidRPr="00D97362">
        <w:rPr>
          <w:i/>
          <w:lang w:val="en-US"/>
        </w:rPr>
        <w:t>Sadovnichiy</w:t>
      </w:r>
      <w:proofErr w:type="spellEnd"/>
      <w:r w:rsidRPr="00D97362">
        <w:rPr>
          <w:i/>
          <w:lang w:val="en-US"/>
        </w:rPr>
        <w:t xml:space="preserve">, M. </w:t>
      </w:r>
      <w:proofErr w:type="spellStart"/>
      <w:r w:rsidRPr="00D97362">
        <w:rPr>
          <w:i/>
          <w:lang w:val="en-US"/>
        </w:rPr>
        <w:t>Zgurovsky</w:t>
      </w:r>
      <w:proofErr w:type="spellEnd"/>
      <w:r w:rsidRPr="00D97362">
        <w:rPr>
          <w:i/>
          <w:lang w:val="en-US"/>
        </w:rPr>
        <w:t xml:space="preserve">. - </w:t>
      </w:r>
      <w:proofErr w:type="spellStart"/>
      <w:r w:rsidRPr="00D97362">
        <w:rPr>
          <w:i/>
          <w:lang w:val="en-US"/>
        </w:rPr>
        <w:t>SpringerInternational</w:t>
      </w:r>
      <w:proofErr w:type="spellEnd"/>
      <w:r w:rsidRPr="00D97362">
        <w:rPr>
          <w:i/>
          <w:lang w:val="en-US"/>
        </w:rPr>
        <w:t xml:space="preserve"> Publishing, 2015. - pp. 277-296.</w:t>
      </w:r>
    </w:p>
    <w:p w14:paraId="469CA816" w14:textId="77777777" w:rsidR="0059602F" w:rsidRPr="0059602F" w:rsidRDefault="0059602F" w:rsidP="0059602F">
      <w:pPr>
        <w:pStyle w:val="ListParagraph"/>
        <w:numPr>
          <w:ilvl w:val="0"/>
          <w:numId w:val="26"/>
        </w:numPr>
        <w:rPr>
          <w:i/>
        </w:rPr>
      </w:pPr>
      <w:r w:rsidRPr="00D97362">
        <w:rPr>
          <w:i/>
          <w:lang w:val="en-US"/>
        </w:rPr>
        <w:t xml:space="preserve"> </w:t>
      </w:r>
      <w:proofErr w:type="spellStart"/>
      <w:r w:rsidRPr="0059602F">
        <w:rPr>
          <w:i/>
        </w:rPr>
        <w:t>Капустян</w:t>
      </w:r>
      <w:proofErr w:type="spellEnd"/>
      <w:r w:rsidRPr="0059602F">
        <w:rPr>
          <w:i/>
        </w:rPr>
        <w:t xml:space="preserve"> В. Е., </w:t>
      </w:r>
      <w:proofErr w:type="spellStart"/>
      <w:r w:rsidRPr="0059602F">
        <w:rPr>
          <w:i/>
        </w:rPr>
        <w:t>Пышнограев</w:t>
      </w:r>
      <w:proofErr w:type="spellEnd"/>
      <w:r w:rsidRPr="0059602F">
        <w:rPr>
          <w:i/>
        </w:rPr>
        <w:t xml:space="preserve"> И. А. Задача оптимального </w:t>
      </w:r>
      <w:proofErr w:type="spellStart"/>
      <w:r w:rsidRPr="0059602F">
        <w:rPr>
          <w:i/>
        </w:rPr>
        <w:t>управленияс</w:t>
      </w:r>
      <w:proofErr w:type="spellEnd"/>
      <w:r w:rsidRPr="0059602F">
        <w:rPr>
          <w:i/>
        </w:rPr>
        <w:t xml:space="preserve"> полуопределенным критерием качества для </w:t>
      </w:r>
      <w:proofErr w:type="spellStart"/>
      <w:r w:rsidRPr="0059602F">
        <w:rPr>
          <w:i/>
        </w:rPr>
        <w:t>параболо</w:t>
      </w:r>
      <w:proofErr w:type="spellEnd"/>
      <w:r w:rsidRPr="0059602F">
        <w:rPr>
          <w:i/>
        </w:rPr>
        <w:t xml:space="preserve"> - </w:t>
      </w:r>
      <w:proofErr w:type="spellStart"/>
      <w:r w:rsidRPr="0059602F">
        <w:rPr>
          <w:i/>
        </w:rPr>
        <w:t>гиперболическихуравнений</w:t>
      </w:r>
      <w:proofErr w:type="spellEnd"/>
      <w:r w:rsidRPr="0059602F">
        <w:rPr>
          <w:i/>
        </w:rPr>
        <w:t xml:space="preserve"> с нелокальными точечными краевыми условиями. – </w:t>
      </w:r>
      <w:proofErr w:type="spellStart"/>
      <w:r w:rsidRPr="0059602F">
        <w:rPr>
          <w:i/>
        </w:rPr>
        <w:t>Український</w:t>
      </w:r>
      <w:proofErr w:type="spellEnd"/>
      <w:r w:rsidRPr="00D97362">
        <w:rPr>
          <w:i/>
        </w:rPr>
        <w:t xml:space="preserve"> </w:t>
      </w:r>
      <w:proofErr w:type="spellStart"/>
      <w:r w:rsidRPr="0059602F">
        <w:rPr>
          <w:i/>
        </w:rPr>
        <w:t>математичний</w:t>
      </w:r>
      <w:proofErr w:type="spellEnd"/>
      <w:r w:rsidRPr="0059602F">
        <w:rPr>
          <w:i/>
        </w:rPr>
        <w:t xml:space="preserve"> журнал, 2015, т. 67, No8, с. </w:t>
      </w:r>
      <w:proofErr w:type="gramStart"/>
      <w:r w:rsidRPr="0059602F">
        <w:rPr>
          <w:i/>
        </w:rPr>
        <w:t>1068-1081</w:t>
      </w:r>
      <w:proofErr w:type="gramEnd"/>
      <w:r w:rsidRPr="0059602F">
        <w:rPr>
          <w:i/>
        </w:rPr>
        <w:t>.</w:t>
      </w:r>
    </w:p>
    <w:p w14:paraId="02E926CB" w14:textId="77777777" w:rsidR="0059602F" w:rsidRPr="00D97362" w:rsidRDefault="0059602F" w:rsidP="0059602F">
      <w:pPr>
        <w:pStyle w:val="ListParagraph"/>
        <w:numPr>
          <w:ilvl w:val="0"/>
          <w:numId w:val="26"/>
        </w:numPr>
        <w:rPr>
          <w:i/>
          <w:lang w:val="en-US"/>
        </w:rPr>
      </w:pPr>
      <w:r w:rsidRPr="0059602F">
        <w:rPr>
          <w:i/>
        </w:rPr>
        <w:t xml:space="preserve"> </w:t>
      </w:r>
      <w:r w:rsidRPr="00D97362">
        <w:rPr>
          <w:i/>
          <w:lang w:val="en-US"/>
        </w:rPr>
        <w:t xml:space="preserve">O. V. </w:t>
      </w:r>
      <w:proofErr w:type="spellStart"/>
      <w:r w:rsidRPr="00D97362">
        <w:rPr>
          <w:i/>
          <w:lang w:val="en-US"/>
        </w:rPr>
        <w:t>Kapustyan</w:t>
      </w:r>
      <w:proofErr w:type="spellEnd"/>
      <w:r w:rsidRPr="00D97362">
        <w:rPr>
          <w:i/>
          <w:lang w:val="en-US"/>
        </w:rPr>
        <w:t xml:space="preserve">, O. A. </w:t>
      </w:r>
      <w:proofErr w:type="spellStart"/>
      <w:r w:rsidRPr="00D97362">
        <w:rPr>
          <w:i/>
          <w:lang w:val="en-US"/>
        </w:rPr>
        <w:t>Kapustian</w:t>
      </w:r>
      <w:proofErr w:type="spellEnd"/>
      <w:r w:rsidRPr="00D97362">
        <w:rPr>
          <w:i/>
          <w:lang w:val="en-US"/>
        </w:rPr>
        <w:t xml:space="preserve">, V. O. </w:t>
      </w:r>
      <w:proofErr w:type="spellStart"/>
      <w:r w:rsidRPr="00D97362">
        <w:rPr>
          <w:i/>
          <w:lang w:val="en-US"/>
        </w:rPr>
        <w:t>Kapustyan</w:t>
      </w:r>
      <w:proofErr w:type="spellEnd"/>
      <w:r w:rsidRPr="00D97362">
        <w:rPr>
          <w:i/>
          <w:lang w:val="en-US"/>
        </w:rPr>
        <w:t xml:space="preserve">, O. K. </w:t>
      </w:r>
      <w:proofErr w:type="spellStart"/>
      <w:r w:rsidRPr="00D97362">
        <w:rPr>
          <w:i/>
          <w:lang w:val="en-US"/>
        </w:rPr>
        <w:t>Mazur.The</w:t>
      </w:r>
      <w:proofErr w:type="spellEnd"/>
      <w:r w:rsidRPr="00D97362">
        <w:rPr>
          <w:i/>
          <w:lang w:val="en-US"/>
        </w:rPr>
        <w:t xml:space="preserve"> Optimal Control Problem for Parabolic Equation with Nonlocal </w:t>
      </w:r>
      <w:proofErr w:type="spellStart"/>
      <w:r w:rsidRPr="00D97362">
        <w:rPr>
          <w:i/>
          <w:lang w:val="en-US"/>
        </w:rPr>
        <w:t>BoundaryConditions</w:t>
      </w:r>
      <w:proofErr w:type="spellEnd"/>
      <w:r w:rsidRPr="00D97362">
        <w:rPr>
          <w:i/>
          <w:lang w:val="en-US"/>
        </w:rPr>
        <w:t xml:space="preserve"> in Circular Sector // Continuous and Distributed Systems II. </w:t>
      </w:r>
      <w:proofErr w:type="spellStart"/>
      <w:r w:rsidRPr="00D97362">
        <w:rPr>
          <w:i/>
          <w:lang w:val="en-US"/>
        </w:rPr>
        <w:t>Theoryand</w:t>
      </w:r>
      <w:proofErr w:type="spellEnd"/>
      <w:r w:rsidRPr="00D97362">
        <w:rPr>
          <w:i/>
          <w:lang w:val="en-US"/>
        </w:rPr>
        <w:t xml:space="preserve"> Applications, Series: Studies in Systems, Decision and Control, Springer. –2015. – Vol. 30. – P. 297-314.</w:t>
      </w:r>
    </w:p>
    <w:p w14:paraId="4581E235" w14:textId="77777777" w:rsidR="00D66310" w:rsidRPr="00D66310" w:rsidRDefault="0059602F" w:rsidP="0059602F">
      <w:pPr>
        <w:pStyle w:val="ListParagraph"/>
        <w:numPr>
          <w:ilvl w:val="0"/>
          <w:numId w:val="26"/>
        </w:numPr>
        <w:spacing w:after="120"/>
        <w:jc w:val="both"/>
        <w:rPr>
          <w:i/>
          <w:color w:val="000000" w:themeColor="text1"/>
          <w:lang w:val="en-US"/>
        </w:rPr>
      </w:pPr>
      <w:r w:rsidRPr="00D97362">
        <w:rPr>
          <w:i/>
          <w:lang w:val="en-US"/>
        </w:rPr>
        <w:lastRenderedPageBreak/>
        <w:t xml:space="preserve"> </w:t>
      </w:r>
      <w:proofErr w:type="spellStart"/>
      <w:r w:rsidRPr="00D97362">
        <w:rPr>
          <w:i/>
          <w:lang w:val="en-US"/>
        </w:rPr>
        <w:t>Kapustyan</w:t>
      </w:r>
      <w:proofErr w:type="spellEnd"/>
      <w:r w:rsidRPr="00D97362">
        <w:rPr>
          <w:i/>
          <w:lang w:val="en-US"/>
        </w:rPr>
        <w:t xml:space="preserve"> V.O., </w:t>
      </w:r>
      <w:proofErr w:type="spellStart"/>
      <w:r w:rsidRPr="00D97362">
        <w:rPr>
          <w:i/>
          <w:lang w:val="en-US"/>
        </w:rPr>
        <w:t>Pyshnograiev</w:t>
      </w:r>
      <w:proofErr w:type="spellEnd"/>
      <w:r w:rsidRPr="00D97362">
        <w:rPr>
          <w:i/>
          <w:lang w:val="en-US"/>
        </w:rPr>
        <w:t xml:space="preserve"> I.O. Approximate Optimal Control </w:t>
      </w:r>
      <w:proofErr w:type="spellStart"/>
      <w:r w:rsidRPr="00D97362">
        <w:rPr>
          <w:i/>
          <w:lang w:val="en-US"/>
        </w:rPr>
        <w:t>forParabolic</w:t>
      </w:r>
      <w:proofErr w:type="spellEnd"/>
      <w:r w:rsidRPr="00D97362">
        <w:rPr>
          <w:i/>
          <w:lang w:val="en-US"/>
        </w:rPr>
        <w:t>-Hyperbolic Equations with Nonlocal Boundary Conditions and General1</w:t>
      </w:r>
      <w:r w:rsidRPr="00D66310">
        <w:rPr>
          <w:i/>
          <w:lang w:val="en-US"/>
        </w:rPr>
        <w:t xml:space="preserve"> </w:t>
      </w:r>
      <w:proofErr w:type="spellStart"/>
      <w:r w:rsidRPr="00D97362">
        <w:rPr>
          <w:i/>
          <w:lang w:val="en-US"/>
        </w:rPr>
        <w:t>uadratic</w:t>
      </w:r>
      <w:proofErr w:type="spellEnd"/>
      <w:r w:rsidRPr="00D97362">
        <w:rPr>
          <w:i/>
          <w:lang w:val="en-US"/>
        </w:rPr>
        <w:t xml:space="preserve"> Quality Criterion // Advances in Dynamical Systems and Control /A. </w:t>
      </w:r>
      <w:proofErr w:type="spellStart"/>
      <w:r w:rsidRPr="00D97362">
        <w:rPr>
          <w:i/>
          <w:lang w:val="en-US"/>
        </w:rPr>
        <w:t>Sadovnichiy</w:t>
      </w:r>
      <w:proofErr w:type="spellEnd"/>
      <w:r w:rsidRPr="00D97362">
        <w:rPr>
          <w:i/>
          <w:lang w:val="en-US"/>
        </w:rPr>
        <w:t xml:space="preserve">, M. </w:t>
      </w:r>
      <w:proofErr w:type="spellStart"/>
      <w:r w:rsidRPr="00D97362">
        <w:rPr>
          <w:i/>
          <w:lang w:val="en-US"/>
        </w:rPr>
        <w:t>Zgurovsky</w:t>
      </w:r>
      <w:proofErr w:type="spellEnd"/>
      <w:r w:rsidRPr="00D97362">
        <w:rPr>
          <w:i/>
          <w:lang w:val="en-US"/>
        </w:rPr>
        <w:t>. - Springer International Publishing, 2016. - pp.387-401.</w:t>
      </w:r>
    </w:p>
    <w:p w14:paraId="22CFE865" w14:textId="77777777" w:rsidR="00D66310" w:rsidRPr="00056B88" w:rsidRDefault="00D66310" w:rsidP="00D66310">
      <w:pPr>
        <w:pStyle w:val="ListParagraph"/>
        <w:numPr>
          <w:ilvl w:val="0"/>
          <w:numId w:val="26"/>
        </w:numPr>
        <w:spacing w:after="120"/>
        <w:jc w:val="both"/>
        <w:rPr>
          <w:i/>
          <w:lang w:val="en-US"/>
        </w:rPr>
      </w:pPr>
      <w:proofErr w:type="spellStart"/>
      <w:r w:rsidRPr="00D97362">
        <w:rPr>
          <w:i/>
          <w:lang w:val="en-US"/>
        </w:rPr>
        <w:t>Kapustyan</w:t>
      </w:r>
      <w:proofErr w:type="spellEnd"/>
      <w:r w:rsidRPr="00D97362">
        <w:rPr>
          <w:i/>
          <w:lang w:val="en-US"/>
        </w:rPr>
        <w:t xml:space="preserve"> V.O., </w:t>
      </w:r>
      <w:proofErr w:type="spellStart"/>
      <w:r w:rsidRPr="00D97362">
        <w:rPr>
          <w:i/>
          <w:lang w:val="en-US"/>
        </w:rPr>
        <w:t>Pyshnograiev</w:t>
      </w:r>
      <w:proofErr w:type="spellEnd"/>
      <w:r w:rsidRPr="00D97362">
        <w:rPr>
          <w:i/>
          <w:lang w:val="en-US"/>
        </w:rPr>
        <w:t xml:space="preserve"> I.O. Divided Optimal Control fo</w:t>
      </w:r>
      <w:r w:rsidR="004072A1" w:rsidRPr="00D97362">
        <w:rPr>
          <w:i/>
          <w:lang w:val="en-US"/>
        </w:rPr>
        <w:t>r Parabolic-hyperbolic Equation</w:t>
      </w:r>
      <w:r w:rsidR="004072A1" w:rsidRPr="00056B88">
        <w:rPr>
          <w:i/>
          <w:lang w:val="en-US"/>
        </w:rPr>
        <w:t xml:space="preserve"> </w:t>
      </w:r>
      <w:r w:rsidRPr="00D97362">
        <w:rPr>
          <w:i/>
          <w:lang w:val="en-US"/>
        </w:rPr>
        <w:t xml:space="preserve">with Non-local Pointed Boundary Conditions and </w:t>
      </w:r>
      <w:proofErr w:type="spellStart"/>
      <w:r w:rsidRPr="00D97362">
        <w:rPr>
          <w:i/>
          <w:lang w:val="en-US"/>
        </w:rPr>
        <w:t>QuadraticQuality</w:t>
      </w:r>
      <w:proofErr w:type="spellEnd"/>
      <w:r w:rsidRPr="00D97362">
        <w:rPr>
          <w:i/>
          <w:lang w:val="en-US"/>
        </w:rPr>
        <w:t xml:space="preserve"> Criterion // Modern mathematics and mechanics: </w:t>
      </w:r>
      <w:proofErr w:type="spellStart"/>
      <w:proofErr w:type="gramStart"/>
      <w:r w:rsidRPr="00D97362">
        <w:rPr>
          <w:i/>
          <w:lang w:val="en-US"/>
        </w:rPr>
        <w:t>fundamentals,problems</w:t>
      </w:r>
      <w:proofErr w:type="spellEnd"/>
      <w:proofErr w:type="gramEnd"/>
      <w:r w:rsidRPr="00D97362">
        <w:rPr>
          <w:i/>
          <w:lang w:val="en-US"/>
        </w:rPr>
        <w:t xml:space="preserve"> and c</w:t>
      </w:r>
      <w:r w:rsidR="00056B88" w:rsidRPr="00D97362">
        <w:rPr>
          <w:i/>
          <w:lang w:val="en-US"/>
        </w:rPr>
        <w:t xml:space="preserve">hallenges. / A. </w:t>
      </w:r>
      <w:proofErr w:type="spellStart"/>
      <w:r w:rsidR="00056B88" w:rsidRPr="00D97362">
        <w:rPr>
          <w:i/>
          <w:lang w:val="en-US"/>
        </w:rPr>
        <w:t>Sadovnichiy</w:t>
      </w:r>
      <w:proofErr w:type="spellEnd"/>
      <w:r w:rsidR="00056B88" w:rsidRPr="00D97362">
        <w:rPr>
          <w:i/>
          <w:lang w:val="en-US"/>
        </w:rPr>
        <w:t>, M.</w:t>
      </w:r>
      <w:r w:rsidR="004072A1" w:rsidRPr="00056B88">
        <w:rPr>
          <w:i/>
          <w:lang w:val="en-US"/>
        </w:rPr>
        <w:t xml:space="preserve"> </w:t>
      </w:r>
      <w:proofErr w:type="spellStart"/>
      <w:r w:rsidRPr="00D97362">
        <w:rPr>
          <w:i/>
          <w:lang w:val="en-US"/>
        </w:rPr>
        <w:t>Zgurovsky</w:t>
      </w:r>
      <w:proofErr w:type="spellEnd"/>
      <w:r w:rsidRPr="00D97362">
        <w:rPr>
          <w:i/>
          <w:lang w:val="en-US"/>
        </w:rPr>
        <w:t xml:space="preserve">. - Springer </w:t>
      </w:r>
      <w:proofErr w:type="spellStart"/>
      <w:r w:rsidRPr="00D97362">
        <w:rPr>
          <w:i/>
          <w:lang w:val="en-US"/>
        </w:rPr>
        <w:t>InternationalPublishing</w:t>
      </w:r>
      <w:proofErr w:type="spellEnd"/>
      <w:r w:rsidRPr="00D97362">
        <w:rPr>
          <w:i/>
          <w:lang w:val="en-US"/>
        </w:rPr>
        <w:t>, 2018. - pp. 334-344.</w:t>
      </w:r>
    </w:p>
    <w:p w14:paraId="1D132CB5" w14:textId="77777777" w:rsidR="0059602F" w:rsidRPr="00572414" w:rsidRDefault="00D66310" w:rsidP="00D66310">
      <w:pPr>
        <w:pStyle w:val="ListParagraph"/>
        <w:numPr>
          <w:ilvl w:val="0"/>
          <w:numId w:val="26"/>
        </w:numPr>
        <w:spacing w:after="120"/>
        <w:jc w:val="both"/>
        <w:rPr>
          <w:i/>
          <w:color w:val="000000" w:themeColor="text1"/>
          <w:lang w:val="en-US"/>
        </w:rPr>
      </w:pPr>
      <w:proofErr w:type="spellStart"/>
      <w:r w:rsidRPr="00D97362">
        <w:rPr>
          <w:i/>
          <w:lang w:val="en-US"/>
        </w:rPr>
        <w:t>Kapustyan</w:t>
      </w:r>
      <w:proofErr w:type="spellEnd"/>
      <w:r w:rsidRPr="00D97362">
        <w:rPr>
          <w:i/>
          <w:lang w:val="en-US"/>
        </w:rPr>
        <w:t xml:space="preserve"> V.O., </w:t>
      </w:r>
      <w:proofErr w:type="spellStart"/>
      <w:r w:rsidRPr="00D97362">
        <w:rPr>
          <w:i/>
          <w:lang w:val="en-US"/>
        </w:rPr>
        <w:t>Pyshnograiev</w:t>
      </w:r>
      <w:proofErr w:type="spellEnd"/>
      <w:r w:rsidRPr="00D97362">
        <w:rPr>
          <w:i/>
          <w:lang w:val="en-US"/>
        </w:rPr>
        <w:t xml:space="preserve"> I.O., </w:t>
      </w:r>
      <w:proofErr w:type="spellStart"/>
      <w:r w:rsidRPr="00D97362">
        <w:rPr>
          <w:i/>
          <w:lang w:val="en-US"/>
        </w:rPr>
        <w:t>Kapustian</w:t>
      </w:r>
      <w:proofErr w:type="spellEnd"/>
      <w:r w:rsidRPr="00D97362">
        <w:rPr>
          <w:i/>
          <w:lang w:val="en-US"/>
        </w:rPr>
        <w:t xml:space="preserve"> O.A. Quasi-optimal </w:t>
      </w:r>
      <w:proofErr w:type="spellStart"/>
      <w:r w:rsidRPr="00D97362">
        <w:rPr>
          <w:i/>
          <w:lang w:val="en-US"/>
        </w:rPr>
        <w:t>controlwith</w:t>
      </w:r>
      <w:proofErr w:type="spellEnd"/>
      <w:r w:rsidRPr="00D97362">
        <w:rPr>
          <w:i/>
          <w:lang w:val="en-US"/>
        </w:rPr>
        <w:t xml:space="preserve"> a general quadratic criterion in a special norm for systems described </w:t>
      </w:r>
      <w:proofErr w:type="spellStart"/>
      <w:r w:rsidRPr="00D97362">
        <w:rPr>
          <w:i/>
          <w:lang w:val="en-US"/>
        </w:rPr>
        <w:t>byparabolic</w:t>
      </w:r>
      <w:proofErr w:type="spellEnd"/>
      <w:r w:rsidRPr="00D97362">
        <w:rPr>
          <w:i/>
          <w:lang w:val="en-US"/>
        </w:rPr>
        <w:t xml:space="preserve">-hyperbolic equations with non-local boundary conditions // </w:t>
      </w:r>
      <w:proofErr w:type="spellStart"/>
      <w:r w:rsidRPr="00D97362">
        <w:rPr>
          <w:i/>
          <w:lang w:val="en-US"/>
        </w:rPr>
        <w:t>Discreteand</w:t>
      </w:r>
      <w:proofErr w:type="spellEnd"/>
      <w:r w:rsidRPr="00D97362">
        <w:rPr>
          <w:i/>
          <w:lang w:val="en-US"/>
        </w:rPr>
        <w:t xml:space="preserve"> Continuous Dynamical Systems - Series B. 2019. - Volume 24. - Issue 3. -pp 1243-1258</w:t>
      </w:r>
    </w:p>
    <w:p w14:paraId="03A6D035" w14:textId="77777777" w:rsidR="00572414" w:rsidRPr="00D97362" w:rsidRDefault="00572414" w:rsidP="0059602F">
      <w:pPr>
        <w:pStyle w:val="ListParagraph"/>
        <w:numPr>
          <w:ilvl w:val="0"/>
          <w:numId w:val="26"/>
        </w:numPr>
        <w:spacing w:after="120"/>
        <w:jc w:val="both"/>
        <w:rPr>
          <w:rFonts w:asciiTheme="minorHAnsi" w:hAnsiTheme="minorHAnsi" w:cstheme="minorHAnsi"/>
          <w:i/>
          <w:color w:val="000000" w:themeColor="text1"/>
        </w:rPr>
      </w:pPr>
      <w:r w:rsidRPr="00572414">
        <w:rPr>
          <w:i/>
          <w:lang w:val="en-US"/>
        </w:rPr>
        <w:t xml:space="preserve"> </w:t>
      </w:r>
      <w:proofErr w:type="spellStart"/>
      <w:r w:rsidRPr="00572414">
        <w:rPr>
          <w:i/>
        </w:rPr>
        <w:t>Капустян</w:t>
      </w:r>
      <w:proofErr w:type="spellEnd"/>
      <w:r w:rsidRPr="00572414">
        <w:rPr>
          <w:i/>
        </w:rPr>
        <w:t xml:space="preserve"> В. Е., </w:t>
      </w:r>
      <w:proofErr w:type="spellStart"/>
      <w:r w:rsidRPr="00572414">
        <w:rPr>
          <w:i/>
        </w:rPr>
        <w:t>Пышнограев</w:t>
      </w:r>
      <w:proofErr w:type="spellEnd"/>
      <w:r w:rsidRPr="00572414">
        <w:rPr>
          <w:i/>
        </w:rPr>
        <w:t xml:space="preserve"> И. А. Обоснование минимаксных оценок</w:t>
      </w:r>
      <w:r w:rsidR="00F81F46" w:rsidRPr="00D97362">
        <w:rPr>
          <w:i/>
        </w:rPr>
        <w:t xml:space="preserve"> </w:t>
      </w:r>
      <w:r w:rsidRPr="00572414">
        <w:rPr>
          <w:i/>
        </w:rPr>
        <w:t xml:space="preserve">линейных функционалов от решений </w:t>
      </w:r>
      <w:proofErr w:type="spellStart"/>
      <w:r w:rsidRPr="00572414">
        <w:rPr>
          <w:i/>
        </w:rPr>
        <w:t>параболо</w:t>
      </w:r>
      <w:proofErr w:type="spellEnd"/>
      <w:r w:rsidRPr="00572414">
        <w:rPr>
          <w:i/>
        </w:rPr>
        <w:t>-гиперболических уравнений с</w:t>
      </w:r>
      <w:r w:rsidR="00F81F46" w:rsidRPr="00D97362">
        <w:rPr>
          <w:i/>
        </w:rPr>
        <w:t xml:space="preserve"> </w:t>
      </w:r>
      <w:r w:rsidRPr="00572414">
        <w:rPr>
          <w:i/>
        </w:rPr>
        <w:t xml:space="preserve">нелокальными краевыми условиями и распределенным наблюдением. - Журнал </w:t>
      </w:r>
      <w:proofErr w:type="spellStart"/>
      <w:r w:rsidRPr="00572414">
        <w:rPr>
          <w:i/>
        </w:rPr>
        <w:t>обчислювальної</w:t>
      </w:r>
      <w:proofErr w:type="spellEnd"/>
      <w:r w:rsidRPr="00572414">
        <w:rPr>
          <w:i/>
        </w:rPr>
        <w:t xml:space="preserve"> та </w:t>
      </w:r>
      <w:proofErr w:type="spellStart"/>
      <w:r w:rsidRPr="00572414">
        <w:rPr>
          <w:i/>
        </w:rPr>
        <w:t>прикладної</w:t>
      </w:r>
      <w:proofErr w:type="spellEnd"/>
      <w:r w:rsidRPr="00572414">
        <w:rPr>
          <w:i/>
        </w:rPr>
        <w:t xml:space="preserve"> математики, 2015, No3 (120), с. </w:t>
      </w:r>
      <w:proofErr w:type="gramStart"/>
      <w:r w:rsidRPr="00572414">
        <w:rPr>
          <w:i/>
        </w:rPr>
        <w:t>11-22</w:t>
      </w:r>
      <w:proofErr w:type="gramEnd"/>
      <w:r w:rsidRPr="00572414">
        <w:rPr>
          <w:i/>
        </w:rPr>
        <w:t>.</w:t>
      </w:r>
    </w:p>
    <w:p w14:paraId="318E3A6D" w14:textId="77777777" w:rsidR="0059602F" w:rsidRPr="00572414" w:rsidRDefault="00572414" w:rsidP="0059602F">
      <w:pPr>
        <w:pStyle w:val="ListParagraph"/>
        <w:numPr>
          <w:ilvl w:val="0"/>
          <w:numId w:val="26"/>
        </w:numPr>
        <w:spacing w:after="120"/>
        <w:jc w:val="both"/>
        <w:rPr>
          <w:rFonts w:asciiTheme="minorHAnsi" w:hAnsiTheme="minorHAnsi" w:cstheme="minorHAnsi"/>
          <w:i/>
          <w:color w:val="000000" w:themeColor="text1"/>
          <w:lang w:val="en-US"/>
        </w:rPr>
      </w:pPr>
      <w:proofErr w:type="spellStart"/>
      <w:r w:rsidRPr="00572414">
        <w:rPr>
          <w:i/>
        </w:rPr>
        <w:t>Капустян</w:t>
      </w:r>
      <w:proofErr w:type="spellEnd"/>
      <w:r w:rsidRPr="00572414">
        <w:rPr>
          <w:i/>
        </w:rPr>
        <w:t xml:space="preserve"> В. Е., </w:t>
      </w:r>
      <w:proofErr w:type="spellStart"/>
      <w:r w:rsidRPr="00572414">
        <w:rPr>
          <w:i/>
        </w:rPr>
        <w:t>Пышнограев</w:t>
      </w:r>
      <w:proofErr w:type="spellEnd"/>
      <w:r w:rsidRPr="00572414">
        <w:rPr>
          <w:i/>
        </w:rPr>
        <w:t xml:space="preserve"> И. А. Оптимальное управление для вырождающегося </w:t>
      </w:r>
      <w:proofErr w:type="spellStart"/>
      <w:r w:rsidRPr="00572414">
        <w:rPr>
          <w:i/>
        </w:rPr>
        <w:t>параболо</w:t>
      </w:r>
      <w:proofErr w:type="spellEnd"/>
      <w:r w:rsidRPr="00572414">
        <w:rPr>
          <w:i/>
        </w:rPr>
        <w:t xml:space="preserve"> - гиперболического уравнения с полуопределенным</w:t>
      </w:r>
      <w:r w:rsidRPr="00D97362">
        <w:rPr>
          <w:i/>
        </w:rPr>
        <w:t xml:space="preserve"> </w:t>
      </w:r>
      <w:r w:rsidRPr="00572414">
        <w:rPr>
          <w:i/>
        </w:rPr>
        <w:t xml:space="preserve">критерием качества. - Вестник ДНУ. Серия: Моделирование. 2016. </w:t>
      </w:r>
      <w:proofErr w:type="spellStart"/>
      <w:r w:rsidRPr="00572414">
        <w:rPr>
          <w:i/>
        </w:rPr>
        <w:t>Вып</w:t>
      </w:r>
      <w:proofErr w:type="spellEnd"/>
      <w:r w:rsidRPr="00572414">
        <w:rPr>
          <w:i/>
        </w:rPr>
        <w:t xml:space="preserve">. </w:t>
      </w:r>
      <w:proofErr w:type="gramStart"/>
      <w:r w:rsidRPr="00572414">
        <w:rPr>
          <w:i/>
        </w:rPr>
        <w:t>8,No</w:t>
      </w:r>
      <w:proofErr w:type="gramEnd"/>
      <w:r w:rsidRPr="00572414">
        <w:rPr>
          <w:i/>
        </w:rPr>
        <w:t xml:space="preserve"> 8, с. 93-105.10.</w:t>
      </w:r>
      <w:r w:rsidRPr="00572414">
        <w:rPr>
          <w:rFonts w:ascii="Arial" w:hAnsi="Arial" w:cs="Arial"/>
          <w:sz w:val="36"/>
          <w:szCs w:val="36"/>
        </w:rPr>
        <w:t xml:space="preserve"> </w:t>
      </w:r>
    </w:p>
    <w:p w14:paraId="386431C7" w14:textId="77777777" w:rsidR="00FD5E29" w:rsidRPr="00D97362" w:rsidRDefault="00FD5E29" w:rsidP="00572414">
      <w:pPr>
        <w:pStyle w:val="ListParagraph"/>
        <w:numPr>
          <w:ilvl w:val="0"/>
          <w:numId w:val="26"/>
        </w:numPr>
        <w:spacing w:after="120"/>
        <w:jc w:val="both"/>
        <w:rPr>
          <w:i/>
          <w:color w:val="000000" w:themeColor="text1"/>
        </w:rPr>
      </w:pPr>
      <w:r w:rsidRPr="00FD5E29">
        <w:rPr>
          <w:i/>
        </w:rPr>
        <w:t xml:space="preserve">Дрозд А. О., </w:t>
      </w:r>
      <w:proofErr w:type="spellStart"/>
      <w:r w:rsidRPr="00FD5E29">
        <w:rPr>
          <w:i/>
        </w:rPr>
        <w:t>Капустян</w:t>
      </w:r>
      <w:proofErr w:type="spellEnd"/>
      <w:r w:rsidRPr="00FD5E29">
        <w:rPr>
          <w:i/>
        </w:rPr>
        <w:t xml:space="preserve"> В. О. </w:t>
      </w:r>
      <w:proofErr w:type="spellStart"/>
      <w:r w:rsidRPr="00FD5E29">
        <w:rPr>
          <w:i/>
        </w:rPr>
        <w:t>Чисельне</w:t>
      </w:r>
      <w:proofErr w:type="spellEnd"/>
      <w:r w:rsidRPr="00FD5E29">
        <w:rPr>
          <w:i/>
        </w:rPr>
        <w:t xml:space="preserve"> </w:t>
      </w:r>
      <w:proofErr w:type="spellStart"/>
      <w:r w:rsidRPr="00FD5E29">
        <w:rPr>
          <w:i/>
        </w:rPr>
        <w:t>моделювання</w:t>
      </w:r>
      <w:proofErr w:type="spellEnd"/>
      <w:r w:rsidRPr="00FD5E29">
        <w:rPr>
          <w:i/>
        </w:rPr>
        <w:t xml:space="preserve"> </w:t>
      </w:r>
      <w:proofErr w:type="spellStart"/>
      <w:r w:rsidRPr="00FD5E29">
        <w:rPr>
          <w:i/>
        </w:rPr>
        <w:t>цiноутворення</w:t>
      </w:r>
      <w:proofErr w:type="spellEnd"/>
      <w:r w:rsidRPr="00D97362">
        <w:rPr>
          <w:i/>
        </w:rPr>
        <w:t xml:space="preserve"> </w:t>
      </w:r>
      <w:r w:rsidRPr="00FD5E29">
        <w:rPr>
          <w:i/>
        </w:rPr>
        <w:t xml:space="preserve">банку за </w:t>
      </w:r>
      <w:proofErr w:type="spellStart"/>
      <w:r w:rsidRPr="00FD5E29">
        <w:rPr>
          <w:i/>
        </w:rPr>
        <w:t>умови</w:t>
      </w:r>
      <w:proofErr w:type="spellEnd"/>
      <w:r w:rsidRPr="00FD5E29">
        <w:rPr>
          <w:i/>
        </w:rPr>
        <w:t xml:space="preserve"> </w:t>
      </w:r>
      <w:proofErr w:type="spellStart"/>
      <w:r w:rsidRPr="00FD5E29">
        <w:rPr>
          <w:i/>
        </w:rPr>
        <w:t>випадкового</w:t>
      </w:r>
      <w:proofErr w:type="spellEnd"/>
      <w:r w:rsidRPr="00FD5E29">
        <w:rPr>
          <w:i/>
        </w:rPr>
        <w:t xml:space="preserve"> </w:t>
      </w:r>
      <w:proofErr w:type="spellStart"/>
      <w:r w:rsidRPr="00FD5E29">
        <w:rPr>
          <w:i/>
        </w:rPr>
        <w:t>запiзнення</w:t>
      </w:r>
      <w:proofErr w:type="spellEnd"/>
      <w:r w:rsidRPr="00FD5E29">
        <w:rPr>
          <w:i/>
        </w:rPr>
        <w:t xml:space="preserve"> при </w:t>
      </w:r>
      <w:proofErr w:type="spellStart"/>
      <w:r w:rsidRPr="00FD5E29">
        <w:rPr>
          <w:i/>
        </w:rPr>
        <w:t>поверненнi</w:t>
      </w:r>
      <w:proofErr w:type="spellEnd"/>
      <w:r w:rsidRPr="00FD5E29">
        <w:rPr>
          <w:i/>
        </w:rPr>
        <w:t xml:space="preserve"> </w:t>
      </w:r>
      <w:proofErr w:type="spellStart"/>
      <w:r w:rsidRPr="00FD5E29">
        <w:rPr>
          <w:i/>
        </w:rPr>
        <w:t>кредитiв</w:t>
      </w:r>
      <w:proofErr w:type="spellEnd"/>
      <w:r w:rsidRPr="00FD5E29">
        <w:rPr>
          <w:i/>
        </w:rPr>
        <w:t xml:space="preserve">. – </w:t>
      </w:r>
      <w:proofErr w:type="spellStart"/>
      <w:r w:rsidRPr="00FD5E29">
        <w:rPr>
          <w:i/>
        </w:rPr>
        <w:t>Економiка</w:t>
      </w:r>
      <w:proofErr w:type="spellEnd"/>
      <w:r w:rsidRPr="00D97362">
        <w:rPr>
          <w:i/>
        </w:rPr>
        <w:t xml:space="preserve"> </w:t>
      </w:r>
      <w:r w:rsidRPr="00FD5E29">
        <w:rPr>
          <w:i/>
        </w:rPr>
        <w:t>та держава,2016, No8, с.104 - 115.</w:t>
      </w:r>
    </w:p>
    <w:p w14:paraId="76D67263" w14:textId="77777777" w:rsidR="00572414" w:rsidRDefault="00FD5E29" w:rsidP="00572414">
      <w:pPr>
        <w:pStyle w:val="ListParagraph"/>
        <w:numPr>
          <w:ilvl w:val="0"/>
          <w:numId w:val="26"/>
        </w:numPr>
        <w:spacing w:after="120"/>
        <w:jc w:val="both"/>
        <w:rPr>
          <w:i/>
          <w:color w:val="000000" w:themeColor="text1"/>
          <w:lang w:val="en-US"/>
        </w:rPr>
      </w:pPr>
      <w:r w:rsidRPr="00FD5E29">
        <w:rPr>
          <w:i/>
        </w:rPr>
        <w:t xml:space="preserve">Дрозд А. О., </w:t>
      </w:r>
      <w:proofErr w:type="spellStart"/>
      <w:r w:rsidRPr="00FD5E29">
        <w:rPr>
          <w:i/>
        </w:rPr>
        <w:t>Капустян</w:t>
      </w:r>
      <w:proofErr w:type="spellEnd"/>
      <w:r w:rsidRPr="00FD5E29">
        <w:rPr>
          <w:i/>
        </w:rPr>
        <w:t xml:space="preserve"> В. О. </w:t>
      </w:r>
      <w:proofErr w:type="spellStart"/>
      <w:r w:rsidRPr="00FD5E29">
        <w:rPr>
          <w:i/>
        </w:rPr>
        <w:t>Загальна</w:t>
      </w:r>
      <w:proofErr w:type="spellEnd"/>
      <w:r w:rsidRPr="00FD5E29">
        <w:rPr>
          <w:i/>
        </w:rPr>
        <w:t xml:space="preserve"> модель </w:t>
      </w:r>
      <w:proofErr w:type="spellStart"/>
      <w:r w:rsidRPr="00FD5E29">
        <w:rPr>
          <w:i/>
        </w:rPr>
        <w:t>цiноутворення</w:t>
      </w:r>
      <w:proofErr w:type="spellEnd"/>
      <w:r w:rsidRPr="00FD5E29">
        <w:rPr>
          <w:i/>
        </w:rPr>
        <w:t xml:space="preserve"> кредитного та депозитного </w:t>
      </w:r>
      <w:proofErr w:type="spellStart"/>
      <w:r w:rsidRPr="00FD5E29">
        <w:rPr>
          <w:i/>
        </w:rPr>
        <w:t>продуктiв</w:t>
      </w:r>
      <w:proofErr w:type="spellEnd"/>
      <w:r w:rsidRPr="00FD5E29">
        <w:rPr>
          <w:i/>
        </w:rPr>
        <w:t xml:space="preserve"> </w:t>
      </w:r>
      <w:proofErr w:type="spellStart"/>
      <w:r w:rsidRPr="00FD5E29">
        <w:rPr>
          <w:i/>
        </w:rPr>
        <w:t>комерцiйного</w:t>
      </w:r>
      <w:proofErr w:type="spellEnd"/>
      <w:r w:rsidRPr="00FD5E29">
        <w:rPr>
          <w:i/>
        </w:rPr>
        <w:t xml:space="preserve"> банку за </w:t>
      </w:r>
      <w:proofErr w:type="spellStart"/>
      <w:r w:rsidRPr="00FD5E29">
        <w:rPr>
          <w:i/>
        </w:rPr>
        <w:t>умови</w:t>
      </w:r>
      <w:proofErr w:type="spellEnd"/>
      <w:r w:rsidRPr="00FD5E29">
        <w:rPr>
          <w:i/>
        </w:rPr>
        <w:t xml:space="preserve"> </w:t>
      </w:r>
      <w:proofErr w:type="spellStart"/>
      <w:r w:rsidRPr="00FD5E29">
        <w:rPr>
          <w:i/>
        </w:rPr>
        <w:t>випадкового</w:t>
      </w:r>
      <w:proofErr w:type="spellEnd"/>
      <w:r w:rsidRPr="00D97362">
        <w:rPr>
          <w:i/>
        </w:rPr>
        <w:t xml:space="preserve"> </w:t>
      </w:r>
      <w:proofErr w:type="spellStart"/>
      <w:r w:rsidRPr="00FD5E29">
        <w:rPr>
          <w:i/>
        </w:rPr>
        <w:t>запiзнення</w:t>
      </w:r>
      <w:proofErr w:type="spellEnd"/>
      <w:r w:rsidRPr="00FD5E29">
        <w:rPr>
          <w:i/>
        </w:rPr>
        <w:t xml:space="preserve"> при </w:t>
      </w:r>
      <w:proofErr w:type="spellStart"/>
      <w:r w:rsidRPr="00FD5E29">
        <w:rPr>
          <w:i/>
        </w:rPr>
        <w:t>поверненнi</w:t>
      </w:r>
      <w:proofErr w:type="spellEnd"/>
      <w:r w:rsidRPr="00FD5E29">
        <w:rPr>
          <w:i/>
        </w:rPr>
        <w:t xml:space="preserve"> </w:t>
      </w:r>
      <w:proofErr w:type="spellStart"/>
      <w:r w:rsidRPr="00FD5E29">
        <w:rPr>
          <w:i/>
        </w:rPr>
        <w:t>кредитiв</w:t>
      </w:r>
      <w:proofErr w:type="spellEnd"/>
      <w:r w:rsidRPr="00FD5E29">
        <w:rPr>
          <w:i/>
        </w:rPr>
        <w:t xml:space="preserve">. - </w:t>
      </w:r>
      <w:proofErr w:type="spellStart"/>
      <w:r w:rsidRPr="00FD5E29">
        <w:rPr>
          <w:i/>
        </w:rPr>
        <w:t>Бiзнес</w:t>
      </w:r>
      <w:proofErr w:type="spellEnd"/>
      <w:r w:rsidRPr="00FD5E29">
        <w:rPr>
          <w:i/>
        </w:rPr>
        <w:t xml:space="preserve"> </w:t>
      </w:r>
      <w:proofErr w:type="spellStart"/>
      <w:r w:rsidRPr="00FD5E29">
        <w:rPr>
          <w:i/>
        </w:rPr>
        <w:t>Iнформ</w:t>
      </w:r>
      <w:proofErr w:type="spellEnd"/>
      <w:r w:rsidRPr="00FD5E29">
        <w:rPr>
          <w:i/>
        </w:rPr>
        <w:t>. 2016, No</w:t>
      </w:r>
      <w:proofErr w:type="gramStart"/>
      <w:r w:rsidRPr="00FD5E29">
        <w:rPr>
          <w:i/>
        </w:rPr>
        <w:t>7,с.</w:t>
      </w:r>
      <w:proofErr w:type="gramEnd"/>
      <w:r w:rsidRPr="00FD5E29">
        <w:rPr>
          <w:i/>
        </w:rPr>
        <w:t xml:space="preserve"> 47 - 51.</w:t>
      </w:r>
      <w:r w:rsidRPr="00FD5E29">
        <w:rPr>
          <w:i/>
          <w:color w:val="000000" w:themeColor="text1"/>
          <w:lang w:val="en-US"/>
        </w:rPr>
        <w:t xml:space="preserve"> </w:t>
      </w:r>
    </w:p>
    <w:p w14:paraId="1BEF2AAA" w14:textId="77777777" w:rsidR="004072A1" w:rsidRPr="00D97362" w:rsidRDefault="004072A1" w:rsidP="004072A1">
      <w:pPr>
        <w:pStyle w:val="ListParagraph"/>
        <w:numPr>
          <w:ilvl w:val="0"/>
          <w:numId w:val="26"/>
        </w:numPr>
        <w:spacing w:after="120"/>
        <w:jc w:val="both"/>
        <w:rPr>
          <w:i/>
          <w:color w:val="000000" w:themeColor="text1"/>
        </w:rPr>
      </w:pPr>
      <w:r w:rsidRPr="00D97362">
        <w:rPr>
          <w:i/>
          <w:color w:val="000000" w:themeColor="text1"/>
        </w:rPr>
        <w:t xml:space="preserve"> </w:t>
      </w:r>
      <w:proofErr w:type="spellStart"/>
      <w:r w:rsidRPr="004072A1">
        <w:rPr>
          <w:i/>
        </w:rPr>
        <w:t>Диба</w:t>
      </w:r>
      <w:proofErr w:type="spellEnd"/>
      <w:r w:rsidRPr="004072A1">
        <w:rPr>
          <w:i/>
        </w:rPr>
        <w:t xml:space="preserve"> В. А., </w:t>
      </w:r>
      <w:proofErr w:type="spellStart"/>
      <w:r w:rsidRPr="004072A1">
        <w:rPr>
          <w:i/>
        </w:rPr>
        <w:t>Капустян</w:t>
      </w:r>
      <w:proofErr w:type="spellEnd"/>
      <w:r w:rsidRPr="004072A1">
        <w:rPr>
          <w:i/>
        </w:rPr>
        <w:t xml:space="preserve"> В. О. </w:t>
      </w:r>
      <w:proofErr w:type="spellStart"/>
      <w:r w:rsidRPr="004072A1">
        <w:rPr>
          <w:i/>
        </w:rPr>
        <w:t>Розробка</w:t>
      </w:r>
      <w:proofErr w:type="spellEnd"/>
      <w:r w:rsidRPr="004072A1">
        <w:rPr>
          <w:i/>
        </w:rPr>
        <w:t xml:space="preserve"> </w:t>
      </w:r>
      <w:proofErr w:type="spellStart"/>
      <w:r w:rsidRPr="004072A1">
        <w:rPr>
          <w:i/>
        </w:rPr>
        <w:t>моделi</w:t>
      </w:r>
      <w:proofErr w:type="spellEnd"/>
      <w:r w:rsidRPr="004072A1">
        <w:rPr>
          <w:i/>
        </w:rPr>
        <w:t xml:space="preserve"> </w:t>
      </w:r>
      <w:proofErr w:type="spellStart"/>
      <w:r w:rsidRPr="004072A1">
        <w:rPr>
          <w:i/>
        </w:rPr>
        <w:t>ефективного</w:t>
      </w:r>
      <w:proofErr w:type="spellEnd"/>
      <w:r w:rsidRPr="004072A1">
        <w:rPr>
          <w:i/>
        </w:rPr>
        <w:t xml:space="preserve"> </w:t>
      </w:r>
      <w:proofErr w:type="spellStart"/>
      <w:r w:rsidRPr="004072A1">
        <w:rPr>
          <w:i/>
        </w:rPr>
        <w:t>управлiння</w:t>
      </w:r>
      <w:proofErr w:type="spellEnd"/>
      <w:r w:rsidRPr="00D97362">
        <w:rPr>
          <w:i/>
        </w:rPr>
        <w:t xml:space="preserve"> </w:t>
      </w:r>
      <w:proofErr w:type="spellStart"/>
      <w:r w:rsidRPr="004072A1">
        <w:rPr>
          <w:i/>
        </w:rPr>
        <w:t>резервним</w:t>
      </w:r>
      <w:proofErr w:type="spellEnd"/>
      <w:r w:rsidRPr="004072A1">
        <w:rPr>
          <w:i/>
        </w:rPr>
        <w:t xml:space="preserve"> </w:t>
      </w:r>
      <w:proofErr w:type="spellStart"/>
      <w:r w:rsidRPr="004072A1">
        <w:rPr>
          <w:i/>
        </w:rPr>
        <w:t>капiталом</w:t>
      </w:r>
      <w:proofErr w:type="spellEnd"/>
      <w:r w:rsidRPr="004072A1">
        <w:rPr>
          <w:i/>
        </w:rPr>
        <w:t xml:space="preserve"> </w:t>
      </w:r>
      <w:proofErr w:type="spellStart"/>
      <w:r w:rsidRPr="004072A1">
        <w:rPr>
          <w:i/>
        </w:rPr>
        <w:t>страхової</w:t>
      </w:r>
      <w:proofErr w:type="spellEnd"/>
      <w:r w:rsidRPr="004072A1">
        <w:rPr>
          <w:i/>
        </w:rPr>
        <w:t xml:space="preserve"> </w:t>
      </w:r>
      <w:proofErr w:type="spellStart"/>
      <w:r w:rsidRPr="004072A1">
        <w:rPr>
          <w:i/>
        </w:rPr>
        <w:t>компанiї</w:t>
      </w:r>
      <w:proofErr w:type="spellEnd"/>
      <w:r w:rsidRPr="004072A1">
        <w:rPr>
          <w:i/>
        </w:rPr>
        <w:t xml:space="preserve"> </w:t>
      </w:r>
      <w:proofErr w:type="spellStart"/>
      <w:r w:rsidRPr="004072A1">
        <w:rPr>
          <w:i/>
        </w:rPr>
        <w:t>заощадливого</w:t>
      </w:r>
      <w:proofErr w:type="spellEnd"/>
      <w:r w:rsidRPr="004072A1">
        <w:rPr>
          <w:i/>
        </w:rPr>
        <w:t xml:space="preserve"> типу. - </w:t>
      </w:r>
      <w:proofErr w:type="spellStart"/>
      <w:r w:rsidRPr="004072A1">
        <w:rPr>
          <w:i/>
        </w:rPr>
        <w:t>Бiзнес</w:t>
      </w:r>
      <w:proofErr w:type="spellEnd"/>
      <w:r w:rsidRPr="004072A1">
        <w:rPr>
          <w:i/>
        </w:rPr>
        <w:t xml:space="preserve"> Iнформ.2017, No6, с. </w:t>
      </w:r>
      <w:proofErr w:type="gramStart"/>
      <w:r w:rsidRPr="004072A1">
        <w:rPr>
          <w:i/>
        </w:rPr>
        <w:t>62 - 67</w:t>
      </w:r>
      <w:proofErr w:type="gramEnd"/>
      <w:r w:rsidRPr="004072A1">
        <w:rPr>
          <w:i/>
        </w:rPr>
        <w:t>.</w:t>
      </w:r>
    </w:p>
    <w:p w14:paraId="41448869" w14:textId="77777777" w:rsidR="004072A1" w:rsidRPr="004072A1" w:rsidRDefault="004072A1" w:rsidP="004072A1">
      <w:pPr>
        <w:pStyle w:val="ListParagraph"/>
        <w:numPr>
          <w:ilvl w:val="0"/>
          <w:numId w:val="26"/>
        </w:numPr>
        <w:spacing w:after="120"/>
        <w:jc w:val="both"/>
        <w:rPr>
          <w:i/>
          <w:color w:val="000000" w:themeColor="text1"/>
          <w:lang w:val="en-US"/>
        </w:rPr>
      </w:pPr>
      <w:proofErr w:type="spellStart"/>
      <w:r w:rsidRPr="004072A1">
        <w:rPr>
          <w:i/>
        </w:rPr>
        <w:t>Диба</w:t>
      </w:r>
      <w:proofErr w:type="spellEnd"/>
      <w:r w:rsidRPr="00D97362">
        <w:rPr>
          <w:i/>
          <w:lang w:val="en-US"/>
        </w:rPr>
        <w:t xml:space="preserve"> </w:t>
      </w:r>
      <w:r w:rsidRPr="004072A1">
        <w:rPr>
          <w:i/>
        </w:rPr>
        <w:t>В</w:t>
      </w:r>
      <w:r w:rsidRPr="00D97362">
        <w:rPr>
          <w:i/>
          <w:lang w:val="en-US"/>
        </w:rPr>
        <w:t xml:space="preserve">. </w:t>
      </w:r>
      <w:r w:rsidRPr="004072A1">
        <w:rPr>
          <w:i/>
        </w:rPr>
        <w:t>А</w:t>
      </w:r>
      <w:r w:rsidRPr="00D97362">
        <w:rPr>
          <w:i/>
          <w:lang w:val="en-US"/>
        </w:rPr>
        <w:t xml:space="preserve">., </w:t>
      </w:r>
      <w:proofErr w:type="spellStart"/>
      <w:r w:rsidRPr="004072A1">
        <w:rPr>
          <w:i/>
        </w:rPr>
        <w:t>Капустян</w:t>
      </w:r>
      <w:proofErr w:type="spellEnd"/>
      <w:r w:rsidRPr="00D97362">
        <w:rPr>
          <w:i/>
          <w:lang w:val="en-US"/>
        </w:rPr>
        <w:t xml:space="preserve"> </w:t>
      </w:r>
      <w:r w:rsidRPr="004072A1">
        <w:rPr>
          <w:i/>
        </w:rPr>
        <w:t>В</w:t>
      </w:r>
      <w:r w:rsidRPr="00D97362">
        <w:rPr>
          <w:i/>
          <w:lang w:val="en-US"/>
        </w:rPr>
        <w:t xml:space="preserve">. </w:t>
      </w:r>
      <w:r w:rsidRPr="004072A1">
        <w:rPr>
          <w:i/>
        </w:rPr>
        <w:t>О</w:t>
      </w:r>
      <w:r w:rsidRPr="00D97362">
        <w:rPr>
          <w:i/>
          <w:lang w:val="en-US"/>
        </w:rPr>
        <w:t xml:space="preserve">. Development </w:t>
      </w:r>
      <w:proofErr w:type="spellStart"/>
      <w:r w:rsidRPr="00D97362">
        <w:rPr>
          <w:i/>
          <w:lang w:val="en-US"/>
        </w:rPr>
        <w:t>dsnomial</w:t>
      </w:r>
      <w:proofErr w:type="spellEnd"/>
      <w:r w:rsidRPr="00D97362">
        <w:rPr>
          <w:i/>
          <w:lang w:val="en-US"/>
        </w:rPr>
        <w:t xml:space="preserve"> model pricing of </w:t>
      </w:r>
      <w:proofErr w:type="spellStart"/>
      <w:r w:rsidRPr="00D97362">
        <w:rPr>
          <w:i/>
          <w:lang w:val="en-US"/>
        </w:rPr>
        <w:t>shadesand</w:t>
      </w:r>
      <w:proofErr w:type="spellEnd"/>
      <w:r w:rsidRPr="00D97362">
        <w:rPr>
          <w:i/>
          <w:lang w:val="en-US"/>
        </w:rPr>
        <w:t xml:space="preserve"> </w:t>
      </w:r>
      <w:proofErr w:type="spellStart"/>
      <w:r w:rsidRPr="00D97362">
        <w:rPr>
          <w:i/>
          <w:lang w:val="en-US"/>
        </w:rPr>
        <w:t>londs</w:t>
      </w:r>
      <w:proofErr w:type="spellEnd"/>
      <w:r w:rsidRPr="00D97362">
        <w:rPr>
          <w:i/>
          <w:lang w:val="en-US"/>
        </w:rPr>
        <w:t xml:space="preserve"> for a life insurance company. - </w:t>
      </w:r>
      <w:r w:rsidRPr="004072A1">
        <w:rPr>
          <w:i/>
        </w:rPr>
        <w:t>Технологический</w:t>
      </w:r>
      <w:r w:rsidRPr="00D97362">
        <w:rPr>
          <w:i/>
          <w:lang w:val="en-US"/>
        </w:rPr>
        <w:t xml:space="preserve"> </w:t>
      </w:r>
      <w:r w:rsidRPr="004072A1">
        <w:rPr>
          <w:i/>
        </w:rPr>
        <w:t>аудит</w:t>
      </w:r>
      <w:r w:rsidRPr="00D97362">
        <w:rPr>
          <w:i/>
          <w:lang w:val="en-US"/>
        </w:rPr>
        <w:t xml:space="preserve"> </w:t>
      </w:r>
      <w:r w:rsidRPr="004072A1">
        <w:rPr>
          <w:i/>
        </w:rPr>
        <w:t>и</w:t>
      </w:r>
      <w:r w:rsidRPr="00D97362">
        <w:rPr>
          <w:i/>
          <w:lang w:val="en-US"/>
        </w:rPr>
        <w:t xml:space="preserve"> </w:t>
      </w:r>
      <w:proofErr w:type="spellStart"/>
      <w:r w:rsidRPr="004072A1">
        <w:rPr>
          <w:i/>
        </w:rPr>
        <w:t>резервыпроизводства</w:t>
      </w:r>
      <w:proofErr w:type="spellEnd"/>
      <w:r w:rsidRPr="00D97362">
        <w:rPr>
          <w:i/>
          <w:lang w:val="en-US"/>
        </w:rPr>
        <w:t xml:space="preserve">. </w:t>
      </w:r>
      <w:r w:rsidRPr="004072A1">
        <w:rPr>
          <w:i/>
        </w:rPr>
        <w:t xml:space="preserve">2017, No6, с. </w:t>
      </w:r>
      <w:proofErr w:type="gramStart"/>
      <w:r w:rsidRPr="004072A1">
        <w:rPr>
          <w:i/>
        </w:rPr>
        <w:t>100 - 117</w:t>
      </w:r>
      <w:proofErr w:type="gramEnd"/>
      <w:r w:rsidRPr="004072A1">
        <w:rPr>
          <w:i/>
        </w:rPr>
        <w:t>.</w:t>
      </w:r>
    </w:p>
    <w:p w14:paraId="7D31F703" w14:textId="77777777" w:rsidR="004072A1" w:rsidRPr="00D97362" w:rsidRDefault="004072A1" w:rsidP="004072A1">
      <w:pPr>
        <w:pStyle w:val="ListParagraph"/>
        <w:numPr>
          <w:ilvl w:val="0"/>
          <w:numId w:val="26"/>
        </w:numPr>
        <w:spacing w:after="120"/>
        <w:jc w:val="both"/>
        <w:rPr>
          <w:i/>
          <w:color w:val="000000" w:themeColor="text1"/>
        </w:rPr>
      </w:pPr>
      <w:proofErr w:type="spellStart"/>
      <w:r w:rsidRPr="004072A1">
        <w:rPr>
          <w:i/>
        </w:rPr>
        <w:t>Капустян</w:t>
      </w:r>
      <w:proofErr w:type="spellEnd"/>
      <w:r w:rsidRPr="004072A1">
        <w:rPr>
          <w:i/>
        </w:rPr>
        <w:t xml:space="preserve"> В.О., Мажара Г.А. </w:t>
      </w:r>
      <w:proofErr w:type="spellStart"/>
      <w:r w:rsidRPr="004072A1">
        <w:rPr>
          <w:i/>
        </w:rPr>
        <w:t>Поведiнкова</w:t>
      </w:r>
      <w:proofErr w:type="spellEnd"/>
      <w:r w:rsidRPr="004072A1">
        <w:rPr>
          <w:i/>
        </w:rPr>
        <w:t xml:space="preserve"> </w:t>
      </w:r>
      <w:proofErr w:type="spellStart"/>
      <w:r w:rsidRPr="004072A1">
        <w:rPr>
          <w:i/>
        </w:rPr>
        <w:t>складова</w:t>
      </w:r>
      <w:proofErr w:type="spellEnd"/>
      <w:r w:rsidRPr="004072A1">
        <w:rPr>
          <w:i/>
        </w:rPr>
        <w:t xml:space="preserve"> у </w:t>
      </w:r>
      <w:proofErr w:type="spellStart"/>
      <w:r w:rsidRPr="004072A1">
        <w:rPr>
          <w:i/>
        </w:rPr>
        <w:t>класичних</w:t>
      </w:r>
      <w:proofErr w:type="spellEnd"/>
      <w:r w:rsidRPr="004072A1">
        <w:rPr>
          <w:i/>
        </w:rPr>
        <w:t xml:space="preserve"> </w:t>
      </w:r>
      <w:proofErr w:type="spellStart"/>
      <w:r w:rsidRPr="004072A1">
        <w:rPr>
          <w:i/>
        </w:rPr>
        <w:t>пiдходах</w:t>
      </w:r>
      <w:proofErr w:type="spellEnd"/>
      <w:r w:rsidRPr="004072A1">
        <w:rPr>
          <w:i/>
        </w:rPr>
        <w:t xml:space="preserve"> в </w:t>
      </w:r>
      <w:proofErr w:type="spellStart"/>
      <w:r w:rsidRPr="004072A1">
        <w:rPr>
          <w:i/>
        </w:rPr>
        <w:t>iгрових</w:t>
      </w:r>
      <w:proofErr w:type="spellEnd"/>
      <w:r w:rsidRPr="004072A1">
        <w:rPr>
          <w:i/>
        </w:rPr>
        <w:t xml:space="preserve"> задачах. ISSN </w:t>
      </w:r>
      <w:proofErr w:type="gramStart"/>
      <w:r w:rsidRPr="004072A1">
        <w:rPr>
          <w:i/>
        </w:rPr>
        <w:t>2074-5354</w:t>
      </w:r>
      <w:proofErr w:type="gramEnd"/>
      <w:r w:rsidRPr="004072A1">
        <w:rPr>
          <w:i/>
        </w:rPr>
        <w:t xml:space="preserve"> (</w:t>
      </w:r>
      <w:proofErr w:type="spellStart"/>
      <w:r w:rsidRPr="004072A1">
        <w:rPr>
          <w:i/>
        </w:rPr>
        <w:t>print</w:t>
      </w:r>
      <w:proofErr w:type="spellEnd"/>
      <w:r w:rsidRPr="004072A1">
        <w:rPr>
          <w:i/>
        </w:rPr>
        <w:t>), ISSN 2522-9745 (</w:t>
      </w:r>
      <w:proofErr w:type="spellStart"/>
      <w:r w:rsidRPr="004072A1">
        <w:rPr>
          <w:i/>
        </w:rPr>
        <w:t>online</w:t>
      </w:r>
      <w:proofErr w:type="spellEnd"/>
      <w:r w:rsidRPr="004072A1">
        <w:rPr>
          <w:i/>
        </w:rPr>
        <w:t>). -</w:t>
      </w:r>
      <w:proofErr w:type="spellStart"/>
      <w:r w:rsidRPr="004072A1">
        <w:rPr>
          <w:i/>
        </w:rPr>
        <w:t>Академiчний</w:t>
      </w:r>
      <w:proofErr w:type="spellEnd"/>
      <w:r w:rsidRPr="004072A1">
        <w:rPr>
          <w:i/>
        </w:rPr>
        <w:t xml:space="preserve"> </w:t>
      </w:r>
      <w:proofErr w:type="spellStart"/>
      <w:r w:rsidRPr="004072A1">
        <w:rPr>
          <w:i/>
        </w:rPr>
        <w:t>огляд</w:t>
      </w:r>
      <w:proofErr w:type="spellEnd"/>
      <w:r w:rsidRPr="004072A1">
        <w:rPr>
          <w:i/>
        </w:rPr>
        <w:t xml:space="preserve">, 2018, </w:t>
      </w:r>
      <w:proofErr w:type="spellStart"/>
      <w:r w:rsidRPr="004072A1">
        <w:rPr>
          <w:i/>
        </w:rPr>
        <w:t>No</w:t>
      </w:r>
      <w:proofErr w:type="spellEnd"/>
      <w:r w:rsidRPr="004072A1">
        <w:rPr>
          <w:i/>
        </w:rPr>
        <w:t xml:space="preserve"> 1 (48). </w:t>
      </w:r>
      <w:proofErr w:type="spellStart"/>
      <w:r w:rsidRPr="004072A1">
        <w:rPr>
          <w:i/>
        </w:rPr>
        <w:t>Наукометричнi</w:t>
      </w:r>
      <w:proofErr w:type="spellEnd"/>
      <w:r w:rsidRPr="004072A1">
        <w:rPr>
          <w:i/>
        </w:rPr>
        <w:t xml:space="preserve"> БД: </w:t>
      </w:r>
      <w:proofErr w:type="spellStart"/>
      <w:r w:rsidRPr="004072A1">
        <w:rPr>
          <w:i/>
        </w:rPr>
        <w:t>Copernik</w:t>
      </w:r>
      <w:proofErr w:type="spellEnd"/>
      <w:r w:rsidRPr="004072A1">
        <w:rPr>
          <w:i/>
        </w:rPr>
        <w:t>.</w:t>
      </w:r>
    </w:p>
    <w:p w14:paraId="00DE2A40" w14:textId="77777777" w:rsidR="004072A1" w:rsidRPr="009C650F" w:rsidRDefault="004072A1" w:rsidP="004072A1">
      <w:pPr>
        <w:pStyle w:val="ListParagraph"/>
        <w:numPr>
          <w:ilvl w:val="0"/>
          <w:numId w:val="26"/>
        </w:numPr>
        <w:spacing w:after="120"/>
        <w:jc w:val="both"/>
        <w:rPr>
          <w:i/>
          <w:color w:val="000000" w:themeColor="text1"/>
          <w:lang w:val="en-US"/>
        </w:rPr>
      </w:pPr>
      <w:proofErr w:type="spellStart"/>
      <w:r w:rsidRPr="004072A1">
        <w:rPr>
          <w:i/>
        </w:rPr>
        <w:t>Капустян</w:t>
      </w:r>
      <w:proofErr w:type="spellEnd"/>
      <w:r w:rsidRPr="004072A1">
        <w:rPr>
          <w:i/>
        </w:rPr>
        <w:t xml:space="preserve"> В.О., </w:t>
      </w:r>
      <w:proofErr w:type="spellStart"/>
      <w:r w:rsidRPr="004072A1">
        <w:rPr>
          <w:i/>
        </w:rPr>
        <w:t>Макарусь</w:t>
      </w:r>
      <w:proofErr w:type="spellEnd"/>
      <w:r w:rsidRPr="004072A1">
        <w:rPr>
          <w:i/>
        </w:rPr>
        <w:t xml:space="preserve"> В.Л. </w:t>
      </w:r>
      <w:proofErr w:type="spellStart"/>
      <w:r w:rsidRPr="004072A1">
        <w:rPr>
          <w:i/>
        </w:rPr>
        <w:t>Моделювання</w:t>
      </w:r>
      <w:proofErr w:type="spellEnd"/>
      <w:r w:rsidRPr="004072A1">
        <w:rPr>
          <w:i/>
        </w:rPr>
        <w:t xml:space="preserve"> </w:t>
      </w:r>
      <w:proofErr w:type="spellStart"/>
      <w:r w:rsidRPr="004072A1">
        <w:rPr>
          <w:i/>
        </w:rPr>
        <w:t>стратегiй</w:t>
      </w:r>
      <w:proofErr w:type="spellEnd"/>
      <w:r w:rsidRPr="004072A1">
        <w:rPr>
          <w:i/>
        </w:rPr>
        <w:t xml:space="preserve"> </w:t>
      </w:r>
      <w:proofErr w:type="spellStart"/>
      <w:r w:rsidRPr="004072A1">
        <w:rPr>
          <w:i/>
        </w:rPr>
        <w:t>дiяльно-стi</w:t>
      </w:r>
      <w:proofErr w:type="spellEnd"/>
      <w:r w:rsidRPr="004072A1">
        <w:rPr>
          <w:i/>
        </w:rPr>
        <w:t xml:space="preserve"> </w:t>
      </w:r>
      <w:proofErr w:type="spellStart"/>
      <w:r w:rsidRPr="004072A1">
        <w:rPr>
          <w:i/>
        </w:rPr>
        <w:t>майнової</w:t>
      </w:r>
      <w:proofErr w:type="spellEnd"/>
      <w:r w:rsidRPr="004072A1">
        <w:rPr>
          <w:i/>
        </w:rPr>
        <w:t xml:space="preserve"> </w:t>
      </w:r>
      <w:proofErr w:type="spellStart"/>
      <w:r w:rsidRPr="004072A1">
        <w:rPr>
          <w:i/>
        </w:rPr>
        <w:t>страхової</w:t>
      </w:r>
      <w:proofErr w:type="spellEnd"/>
      <w:r w:rsidRPr="004072A1">
        <w:rPr>
          <w:i/>
        </w:rPr>
        <w:t xml:space="preserve"> </w:t>
      </w:r>
      <w:proofErr w:type="spellStart"/>
      <w:r w:rsidRPr="004072A1">
        <w:rPr>
          <w:i/>
        </w:rPr>
        <w:t>компанiї</w:t>
      </w:r>
      <w:proofErr w:type="spellEnd"/>
      <w:r w:rsidRPr="004072A1">
        <w:rPr>
          <w:i/>
        </w:rPr>
        <w:t xml:space="preserve">. - </w:t>
      </w:r>
      <w:proofErr w:type="spellStart"/>
      <w:r w:rsidRPr="004072A1">
        <w:rPr>
          <w:i/>
        </w:rPr>
        <w:t>Мiжнародний</w:t>
      </w:r>
      <w:proofErr w:type="spellEnd"/>
      <w:r w:rsidRPr="004072A1">
        <w:rPr>
          <w:i/>
        </w:rPr>
        <w:t xml:space="preserve"> </w:t>
      </w:r>
      <w:proofErr w:type="spellStart"/>
      <w:r w:rsidRPr="004072A1">
        <w:rPr>
          <w:i/>
        </w:rPr>
        <w:t>науковий</w:t>
      </w:r>
      <w:proofErr w:type="spellEnd"/>
      <w:r w:rsidRPr="004072A1">
        <w:rPr>
          <w:i/>
        </w:rPr>
        <w:t xml:space="preserve"> журнал "</w:t>
      </w:r>
      <w:proofErr w:type="spellStart"/>
      <w:r w:rsidRPr="004072A1">
        <w:rPr>
          <w:i/>
        </w:rPr>
        <w:t>Iн-тернаука</w:t>
      </w:r>
      <w:proofErr w:type="spellEnd"/>
      <w:r w:rsidRPr="004072A1">
        <w:rPr>
          <w:i/>
        </w:rPr>
        <w:t xml:space="preserve"> </w:t>
      </w:r>
      <w:proofErr w:type="spellStart"/>
      <w:r w:rsidRPr="004072A1">
        <w:rPr>
          <w:i/>
        </w:rPr>
        <w:t>вип</w:t>
      </w:r>
      <w:proofErr w:type="spellEnd"/>
      <w:r w:rsidRPr="004072A1">
        <w:rPr>
          <w:i/>
        </w:rPr>
        <w:t>. 22(62), 2018. (</w:t>
      </w:r>
      <w:proofErr w:type="spellStart"/>
      <w:r w:rsidRPr="004072A1">
        <w:rPr>
          <w:i/>
        </w:rPr>
        <w:t>Web</w:t>
      </w:r>
      <w:proofErr w:type="spellEnd"/>
      <w:r w:rsidRPr="004072A1">
        <w:rPr>
          <w:i/>
        </w:rPr>
        <w:t xml:space="preserve"> - адреса </w:t>
      </w:r>
      <w:proofErr w:type="spellStart"/>
      <w:r w:rsidRPr="004072A1">
        <w:rPr>
          <w:i/>
        </w:rPr>
        <w:t>публiкацiї</w:t>
      </w:r>
      <w:proofErr w:type="spellEnd"/>
      <w:r w:rsidRPr="004072A1">
        <w:rPr>
          <w:i/>
        </w:rPr>
        <w:t xml:space="preserve">: http:// </w:t>
      </w:r>
      <w:hyperlink r:id="rId16" w:history="1">
        <w:r w:rsidRPr="0000548F">
          <w:rPr>
            <w:rStyle w:val="Hyperlink"/>
            <w:i/>
          </w:rPr>
          <w:t>www.syter-nauka.com/issues/2018/22/4481</w:t>
        </w:r>
      </w:hyperlink>
      <w:r w:rsidRPr="004072A1">
        <w:rPr>
          <w:i/>
        </w:rPr>
        <w:t>)</w:t>
      </w:r>
    </w:p>
    <w:p w14:paraId="66078BF9" w14:textId="77777777" w:rsidR="009C650F" w:rsidRPr="009C650F" w:rsidRDefault="009C650F" w:rsidP="004072A1">
      <w:pPr>
        <w:pStyle w:val="ListParagraph"/>
        <w:numPr>
          <w:ilvl w:val="0"/>
          <w:numId w:val="26"/>
        </w:numPr>
        <w:spacing w:after="120"/>
        <w:jc w:val="both"/>
        <w:rPr>
          <w:i/>
          <w:color w:val="000000" w:themeColor="text1"/>
          <w:lang w:val="en-US"/>
        </w:rPr>
      </w:pPr>
      <w:r w:rsidRPr="009C650F">
        <w:rPr>
          <w:i/>
          <w:lang w:val="en-US"/>
        </w:rPr>
        <w:t xml:space="preserve"> </w:t>
      </w:r>
      <w:r w:rsidRPr="009C650F">
        <w:rPr>
          <w:i/>
        </w:rPr>
        <w:t>Мажара</w:t>
      </w:r>
      <w:r w:rsidRPr="00D97362">
        <w:rPr>
          <w:i/>
          <w:lang w:val="en-US"/>
        </w:rPr>
        <w:t xml:space="preserve"> </w:t>
      </w:r>
      <w:r w:rsidRPr="009C650F">
        <w:rPr>
          <w:i/>
        </w:rPr>
        <w:t>Г</w:t>
      </w:r>
      <w:r w:rsidRPr="00D97362">
        <w:rPr>
          <w:i/>
          <w:lang w:val="en-US"/>
        </w:rPr>
        <w:t>.</w:t>
      </w:r>
      <w:r w:rsidRPr="009C650F">
        <w:rPr>
          <w:i/>
        </w:rPr>
        <w:t>А</w:t>
      </w:r>
      <w:r w:rsidRPr="00D97362">
        <w:rPr>
          <w:i/>
          <w:lang w:val="en-US"/>
        </w:rPr>
        <w:t xml:space="preserve">., </w:t>
      </w:r>
      <w:proofErr w:type="spellStart"/>
      <w:r w:rsidRPr="009C650F">
        <w:rPr>
          <w:i/>
        </w:rPr>
        <w:t>Капустян</w:t>
      </w:r>
      <w:proofErr w:type="spellEnd"/>
      <w:r w:rsidRPr="00D97362">
        <w:rPr>
          <w:i/>
          <w:lang w:val="en-US"/>
        </w:rPr>
        <w:t xml:space="preserve"> </w:t>
      </w:r>
      <w:r w:rsidRPr="009C650F">
        <w:rPr>
          <w:i/>
        </w:rPr>
        <w:t>В</w:t>
      </w:r>
      <w:r w:rsidRPr="00D97362">
        <w:rPr>
          <w:i/>
          <w:lang w:val="en-US"/>
        </w:rPr>
        <w:t>.</w:t>
      </w:r>
      <w:r w:rsidRPr="009C650F">
        <w:rPr>
          <w:i/>
        </w:rPr>
        <w:t>О</w:t>
      </w:r>
      <w:r w:rsidRPr="00D97362">
        <w:rPr>
          <w:i/>
          <w:lang w:val="en-US"/>
        </w:rPr>
        <w:t xml:space="preserve">. </w:t>
      </w:r>
      <w:r w:rsidRPr="009C650F">
        <w:rPr>
          <w:i/>
        </w:rPr>
        <w:t>Г</w:t>
      </w:r>
      <w:proofErr w:type="spellStart"/>
      <w:r w:rsidRPr="00D97362">
        <w:rPr>
          <w:i/>
          <w:lang w:val="en-US"/>
        </w:rPr>
        <w:t>i</w:t>
      </w:r>
      <w:r w:rsidRPr="009C650F">
        <w:rPr>
          <w:i/>
        </w:rPr>
        <w:t>пербол</w:t>
      </w:r>
      <w:r w:rsidRPr="00D97362">
        <w:rPr>
          <w:i/>
          <w:lang w:val="en-US"/>
        </w:rPr>
        <w:t>i</w:t>
      </w:r>
      <w:r w:rsidRPr="009C650F">
        <w:rPr>
          <w:i/>
        </w:rPr>
        <w:t>зоване</w:t>
      </w:r>
      <w:proofErr w:type="spellEnd"/>
      <w:r w:rsidRPr="00D97362">
        <w:rPr>
          <w:i/>
          <w:lang w:val="en-US"/>
        </w:rPr>
        <w:t xml:space="preserve"> </w:t>
      </w:r>
      <w:proofErr w:type="spellStart"/>
      <w:r w:rsidRPr="009C650F">
        <w:rPr>
          <w:i/>
        </w:rPr>
        <w:t>дисконтування</w:t>
      </w:r>
      <w:proofErr w:type="spellEnd"/>
      <w:r w:rsidRPr="00D97362">
        <w:rPr>
          <w:i/>
          <w:lang w:val="en-US"/>
        </w:rPr>
        <w:t xml:space="preserve"> </w:t>
      </w:r>
      <w:r w:rsidRPr="009C650F">
        <w:rPr>
          <w:i/>
        </w:rPr>
        <w:t>на</w:t>
      </w:r>
      <w:r w:rsidRPr="00D97362">
        <w:rPr>
          <w:i/>
          <w:lang w:val="en-US"/>
        </w:rPr>
        <w:t xml:space="preserve"> </w:t>
      </w:r>
      <w:proofErr w:type="gramStart"/>
      <w:r w:rsidRPr="009C650F">
        <w:rPr>
          <w:i/>
        </w:rPr>
        <w:t>при</w:t>
      </w:r>
      <w:r w:rsidRPr="00D97362">
        <w:rPr>
          <w:i/>
          <w:lang w:val="en-US"/>
        </w:rPr>
        <w:t>-</w:t>
      </w:r>
      <w:r w:rsidRPr="009C650F">
        <w:rPr>
          <w:i/>
        </w:rPr>
        <w:t>кладах</w:t>
      </w:r>
      <w:proofErr w:type="gramEnd"/>
      <w:r w:rsidRPr="00D97362">
        <w:rPr>
          <w:i/>
          <w:lang w:val="en-US"/>
        </w:rPr>
        <w:t xml:space="preserve"> </w:t>
      </w:r>
      <w:proofErr w:type="spellStart"/>
      <w:r w:rsidRPr="009C650F">
        <w:rPr>
          <w:i/>
        </w:rPr>
        <w:t>повед</w:t>
      </w:r>
      <w:r w:rsidRPr="00D97362">
        <w:rPr>
          <w:i/>
          <w:lang w:val="en-US"/>
        </w:rPr>
        <w:t>i</w:t>
      </w:r>
      <w:r w:rsidRPr="009C650F">
        <w:rPr>
          <w:i/>
        </w:rPr>
        <w:t>нки</w:t>
      </w:r>
      <w:proofErr w:type="spellEnd"/>
      <w:r w:rsidRPr="00D97362">
        <w:rPr>
          <w:i/>
          <w:lang w:val="en-US"/>
        </w:rPr>
        <w:t xml:space="preserve"> </w:t>
      </w:r>
      <w:proofErr w:type="spellStart"/>
      <w:r w:rsidRPr="009C650F">
        <w:rPr>
          <w:i/>
        </w:rPr>
        <w:t>економ</w:t>
      </w:r>
      <w:r w:rsidRPr="00D97362">
        <w:rPr>
          <w:i/>
          <w:lang w:val="en-US"/>
        </w:rPr>
        <w:t>i</w:t>
      </w:r>
      <w:r w:rsidRPr="009C650F">
        <w:rPr>
          <w:i/>
        </w:rPr>
        <w:t>чних</w:t>
      </w:r>
      <w:proofErr w:type="spellEnd"/>
      <w:r w:rsidRPr="00D97362">
        <w:rPr>
          <w:i/>
          <w:lang w:val="en-US"/>
        </w:rPr>
        <w:t xml:space="preserve"> </w:t>
      </w:r>
      <w:r w:rsidRPr="009C650F">
        <w:rPr>
          <w:i/>
        </w:rPr>
        <w:t>агент</w:t>
      </w:r>
      <w:proofErr w:type="spellStart"/>
      <w:r w:rsidRPr="00D97362">
        <w:rPr>
          <w:i/>
          <w:lang w:val="en-US"/>
        </w:rPr>
        <w:t>i</w:t>
      </w:r>
      <w:proofErr w:type="spellEnd"/>
      <w:r w:rsidRPr="009C650F">
        <w:rPr>
          <w:i/>
        </w:rPr>
        <w:t>в</w:t>
      </w:r>
      <w:r w:rsidRPr="00D97362">
        <w:rPr>
          <w:i/>
          <w:lang w:val="en-US"/>
        </w:rPr>
        <w:t xml:space="preserve"> </w:t>
      </w:r>
      <w:r w:rsidRPr="009C650F">
        <w:rPr>
          <w:i/>
        </w:rPr>
        <w:t>з</w:t>
      </w:r>
      <w:r w:rsidRPr="00D97362">
        <w:rPr>
          <w:i/>
          <w:lang w:val="en-US"/>
        </w:rPr>
        <w:t xml:space="preserve"> </w:t>
      </w:r>
      <w:r w:rsidRPr="009C650F">
        <w:rPr>
          <w:i/>
        </w:rPr>
        <w:t>р</w:t>
      </w:r>
      <w:proofErr w:type="spellStart"/>
      <w:r w:rsidRPr="00D97362">
        <w:rPr>
          <w:i/>
          <w:lang w:val="en-US"/>
        </w:rPr>
        <w:t>i</w:t>
      </w:r>
      <w:r w:rsidRPr="009C650F">
        <w:rPr>
          <w:i/>
        </w:rPr>
        <w:t>зними</w:t>
      </w:r>
      <w:proofErr w:type="spellEnd"/>
      <w:r w:rsidRPr="00D97362">
        <w:rPr>
          <w:i/>
          <w:lang w:val="en-US"/>
        </w:rPr>
        <w:t xml:space="preserve"> </w:t>
      </w:r>
      <w:proofErr w:type="spellStart"/>
      <w:r w:rsidRPr="009C650F">
        <w:rPr>
          <w:i/>
        </w:rPr>
        <w:t>когн</w:t>
      </w:r>
      <w:r w:rsidRPr="00D97362">
        <w:rPr>
          <w:i/>
          <w:lang w:val="en-US"/>
        </w:rPr>
        <w:t>i</w:t>
      </w:r>
      <w:r w:rsidRPr="009C650F">
        <w:rPr>
          <w:i/>
        </w:rPr>
        <w:t>тивними</w:t>
      </w:r>
      <w:proofErr w:type="spellEnd"/>
      <w:r w:rsidRPr="00D97362">
        <w:rPr>
          <w:i/>
          <w:lang w:val="en-US"/>
        </w:rPr>
        <w:t xml:space="preserve"> </w:t>
      </w:r>
      <w:proofErr w:type="spellStart"/>
      <w:r w:rsidRPr="009C650F">
        <w:rPr>
          <w:i/>
        </w:rPr>
        <w:t>функц</w:t>
      </w:r>
      <w:r w:rsidRPr="00D97362">
        <w:rPr>
          <w:i/>
          <w:lang w:val="en-US"/>
        </w:rPr>
        <w:t>i</w:t>
      </w:r>
      <w:proofErr w:type="spellEnd"/>
      <w:r w:rsidRPr="009C650F">
        <w:rPr>
          <w:i/>
        </w:rPr>
        <w:t>я</w:t>
      </w:r>
      <w:r w:rsidRPr="00D97362">
        <w:rPr>
          <w:i/>
          <w:lang w:val="en-US"/>
        </w:rPr>
        <w:t>-</w:t>
      </w:r>
      <w:r w:rsidRPr="009C650F">
        <w:rPr>
          <w:i/>
        </w:rPr>
        <w:t>ми</w:t>
      </w:r>
      <w:r w:rsidRPr="00D97362">
        <w:rPr>
          <w:i/>
          <w:lang w:val="en-US"/>
        </w:rPr>
        <w:t xml:space="preserve">. - </w:t>
      </w:r>
      <w:proofErr w:type="spellStart"/>
      <w:r w:rsidRPr="009C650F">
        <w:rPr>
          <w:i/>
        </w:rPr>
        <w:t>Електронне</w:t>
      </w:r>
      <w:proofErr w:type="spellEnd"/>
      <w:r w:rsidRPr="00D97362">
        <w:rPr>
          <w:i/>
          <w:lang w:val="en-US"/>
        </w:rPr>
        <w:t xml:space="preserve"> </w:t>
      </w:r>
      <w:proofErr w:type="spellStart"/>
      <w:r w:rsidRPr="009C650F">
        <w:rPr>
          <w:i/>
        </w:rPr>
        <w:t>наукове</w:t>
      </w:r>
      <w:proofErr w:type="spellEnd"/>
      <w:r w:rsidRPr="00D97362">
        <w:rPr>
          <w:i/>
          <w:lang w:val="en-US"/>
        </w:rPr>
        <w:t xml:space="preserve"> </w:t>
      </w:r>
      <w:proofErr w:type="spellStart"/>
      <w:r w:rsidRPr="009C650F">
        <w:rPr>
          <w:i/>
        </w:rPr>
        <w:t>фахове</w:t>
      </w:r>
      <w:proofErr w:type="spellEnd"/>
      <w:r w:rsidRPr="00D97362">
        <w:rPr>
          <w:i/>
          <w:lang w:val="en-US"/>
        </w:rPr>
        <w:t xml:space="preserve"> </w:t>
      </w:r>
      <w:proofErr w:type="spellStart"/>
      <w:r w:rsidRPr="009C650F">
        <w:rPr>
          <w:i/>
        </w:rPr>
        <w:t>видання</w:t>
      </w:r>
      <w:proofErr w:type="spellEnd"/>
      <w:r w:rsidRPr="00D97362">
        <w:rPr>
          <w:i/>
          <w:lang w:val="en-US"/>
        </w:rPr>
        <w:t xml:space="preserve"> </w:t>
      </w:r>
      <w:r w:rsidRPr="009C650F">
        <w:rPr>
          <w:i/>
        </w:rPr>
        <w:t>з</w:t>
      </w:r>
      <w:r w:rsidRPr="00D97362">
        <w:rPr>
          <w:i/>
          <w:lang w:val="en-US"/>
        </w:rPr>
        <w:t xml:space="preserve"> </w:t>
      </w:r>
      <w:proofErr w:type="spellStart"/>
      <w:r w:rsidRPr="009C650F">
        <w:rPr>
          <w:i/>
        </w:rPr>
        <w:t>економ</w:t>
      </w:r>
      <w:r w:rsidRPr="00D97362">
        <w:rPr>
          <w:i/>
          <w:lang w:val="en-US"/>
        </w:rPr>
        <w:t>i</w:t>
      </w:r>
      <w:r w:rsidRPr="009C650F">
        <w:rPr>
          <w:i/>
        </w:rPr>
        <w:t>чних</w:t>
      </w:r>
      <w:proofErr w:type="spellEnd"/>
      <w:r w:rsidRPr="00D97362">
        <w:rPr>
          <w:i/>
          <w:lang w:val="en-US"/>
        </w:rPr>
        <w:t xml:space="preserve"> </w:t>
      </w:r>
      <w:r w:rsidRPr="009C650F">
        <w:rPr>
          <w:i/>
        </w:rPr>
        <w:t>наук</w:t>
      </w:r>
      <w:r w:rsidRPr="00D97362">
        <w:rPr>
          <w:i/>
          <w:lang w:val="en-US"/>
        </w:rPr>
        <w:t xml:space="preserve"> "</w:t>
      </w:r>
      <w:proofErr w:type="spellStart"/>
      <w:r w:rsidRPr="00D97362">
        <w:rPr>
          <w:i/>
          <w:lang w:val="en-US"/>
        </w:rPr>
        <w:t>ModernEconomics</w:t>
      </w:r>
      <w:proofErr w:type="spellEnd"/>
      <w:r w:rsidRPr="00D97362">
        <w:rPr>
          <w:i/>
          <w:lang w:val="en-US"/>
        </w:rPr>
        <w:t xml:space="preserve"> No17 (2019), 133-138.</w:t>
      </w:r>
    </w:p>
    <w:p w14:paraId="4A91CE89" w14:textId="77777777" w:rsidR="004072A1" w:rsidRPr="008D5083" w:rsidRDefault="009C650F" w:rsidP="004072A1">
      <w:pPr>
        <w:pStyle w:val="ListParagraph"/>
        <w:numPr>
          <w:ilvl w:val="0"/>
          <w:numId w:val="26"/>
        </w:numPr>
        <w:spacing w:after="120"/>
        <w:jc w:val="both"/>
        <w:rPr>
          <w:i/>
          <w:color w:val="000000" w:themeColor="text1"/>
          <w:lang w:val="en-US"/>
        </w:rPr>
      </w:pPr>
      <w:r w:rsidRPr="009C650F">
        <w:rPr>
          <w:i/>
        </w:rPr>
        <w:t>Мажара</w:t>
      </w:r>
      <w:r w:rsidRPr="00D97362">
        <w:rPr>
          <w:i/>
          <w:lang w:val="en-US"/>
        </w:rPr>
        <w:t xml:space="preserve"> </w:t>
      </w:r>
      <w:r w:rsidRPr="009C650F">
        <w:rPr>
          <w:i/>
        </w:rPr>
        <w:t>Г</w:t>
      </w:r>
      <w:r w:rsidRPr="00D97362">
        <w:rPr>
          <w:i/>
          <w:lang w:val="en-US"/>
        </w:rPr>
        <w:t>.</w:t>
      </w:r>
      <w:r w:rsidRPr="009C650F">
        <w:rPr>
          <w:i/>
        </w:rPr>
        <w:t>А</w:t>
      </w:r>
      <w:r w:rsidRPr="00D97362">
        <w:rPr>
          <w:i/>
          <w:lang w:val="en-US"/>
        </w:rPr>
        <w:t xml:space="preserve">., </w:t>
      </w:r>
      <w:proofErr w:type="spellStart"/>
      <w:r w:rsidRPr="009C650F">
        <w:rPr>
          <w:i/>
        </w:rPr>
        <w:t>Капустян</w:t>
      </w:r>
      <w:proofErr w:type="spellEnd"/>
      <w:r w:rsidRPr="00D97362">
        <w:rPr>
          <w:i/>
          <w:lang w:val="en-US"/>
        </w:rPr>
        <w:t xml:space="preserve"> </w:t>
      </w:r>
      <w:r w:rsidRPr="009C650F">
        <w:rPr>
          <w:i/>
        </w:rPr>
        <w:t>В</w:t>
      </w:r>
      <w:r w:rsidRPr="00D97362">
        <w:rPr>
          <w:i/>
          <w:lang w:val="en-US"/>
        </w:rPr>
        <w:t>.</w:t>
      </w:r>
      <w:r w:rsidRPr="009C650F">
        <w:rPr>
          <w:i/>
        </w:rPr>
        <w:t>О</w:t>
      </w:r>
      <w:r w:rsidRPr="00D97362">
        <w:rPr>
          <w:i/>
          <w:lang w:val="en-US"/>
        </w:rPr>
        <w:t>. I</w:t>
      </w:r>
      <w:proofErr w:type="spellStart"/>
      <w:r w:rsidRPr="009C650F">
        <w:rPr>
          <w:i/>
        </w:rPr>
        <w:t>ррац</w:t>
      </w:r>
      <w:r w:rsidRPr="00D97362">
        <w:rPr>
          <w:i/>
          <w:lang w:val="en-US"/>
        </w:rPr>
        <w:t>i</w:t>
      </w:r>
      <w:r w:rsidRPr="009C650F">
        <w:rPr>
          <w:i/>
        </w:rPr>
        <w:t>ональн</w:t>
      </w:r>
      <w:r w:rsidRPr="00D97362">
        <w:rPr>
          <w:i/>
          <w:lang w:val="en-US"/>
        </w:rPr>
        <w:t>i</w:t>
      </w:r>
      <w:proofErr w:type="spellEnd"/>
      <w:r w:rsidRPr="00D97362">
        <w:rPr>
          <w:i/>
          <w:lang w:val="en-US"/>
        </w:rPr>
        <w:t xml:space="preserve"> </w:t>
      </w:r>
      <w:r w:rsidRPr="009C650F">
        <w:rPr>
          <w:i/>
        </w:rPr>
        <w:t>стратег</w:t>
      </w:r>
      <w:proofErr w:type="spellStart"/>
      <w:r w:rsidRPr="00D97362">
        <w:rPr>
          <w:i/>
          <w:lang w:val="en-US"/>
        </w:rPr>
        <w:t>i</w:t>
      </w:r>
      <w:proofErr w:type="spellEnd"/>
      <w:r w:rsidRPr="009C650F">
        <w:rPr>
          <w:i/>
        </w:rPr>
        <w:t>ї</w:t>
      </w:r>
      <w:r w:rsidRPr="00D97362">
        <w:rPr>
          <w:i/>
          <w:lang w:val="en-US"/>
        </w:rPr>
        <w:t xml:space="preserve"> </w:t>
      </w:r>
      <w:r w:rsidRPr="009C650F">
        <w:rPr>
          <w:i/>
        </w:rPr>
        <w:t>в</w:t>
      </w:r>
      <w:r w:rsidRPr="00D97362">
        <w:rPr>
          <w:i/>
          <w:lang w:val="en-US"/>
        </w:rPr>
        <w:t xml:space="preserve"> </w:t>
      </w:r>
      <w:proofErr w:type="spellStart"/>
      <w:r w:rsidRPr="009C650F">
        <w:rPr>
          <w:i/>
        </w:rPr>
        <w:t>умовах</w:t>
      </w:r>
      <w:proofErr w:type="spellEnd"/>
      <w:r w:rsidRPr="00D97362">
        <w:rPr>
          <w:i/>
          <w:lang w:val="en-US"/>
        </w:rPr>
        <w:t xml:space="preserve"> </w:t>
      </w:r>
      <w:proofErr w:type="spellStart"/>
      <w:r w:rsidRPr="009C650F">
        <w:rPr>
          <w:i/>
        </w:rPr>
        <w:t>часткової</w:t>
      </w:r>
      <w:r w:rsidRPr="00D97362">
        <w:rPr>
          <w:i/>
          <w:lang w:val="en-US"/>
        </w:rPr>
        <w:t>i</w:t>
      </w:r>
      <w:r w:rsidRPr="009C650F">
        <w:rPr>
          <w:i/>
        </w:rPr>
        <w:t>нформованост</w:t>
      </w:r>
      <w:r w:rsidRPr="00D97362">
        <w:rPr>
          <w:i/>
          <w:lang w:val="en-US"/>
        </w:rPr>
        <w:t>i</w:t>
      </w:r>
      <w:proofErr w:type="spellEnd"/>
      <w:r w:rsidRPr="00D97362">
        <w:rPr>
          <w:i/>
          <w:lang w:val="en-US"/>
        </w:rPr>
        <w:t xml:space="preserve"> </w:t>
      </w:r>
      <w:proofErr w:type="spellStart"/>
      <w:r w:rsidRPr="009C650F">
        <w:rPr>
          <w:i/>
        </w:rPr>
        <w:t>гравц</w:t>
      </w:r>
      <w:r w:rsidRPr="00D97362">
        <w:rPr>
          <w:i/>
          <w:lang w:val="en-US"/>
        </w:rPr>
        <w:t>i</w:t>
      </w:r>
      <w:proofErr w:type="spellEnd"/>
      <w:r w:rsidRPr="009C650F">
        <w:rPr>
          <w:i/>
        </w:rPr>
        <w:t>в</w:t>
      </w:r>
      <w:r w:rsidRPr="00D97362">
        <w:rPr>
          <w:i/>
          <w:lang w:val="en-US"/>
        </w:rPr>
        <w:t xml:space="preserve"> </w:t>
      </w:r>
      <w:r w:rsidRPr="009C650F">
        <w:rPr>
          <w:i/>
        </w:rPr>
        <w:t>на</w:t>
      </w:r>
      <w:r w:rsidRPr="00D97362">
        <w:rPr>
          <w:i/>
          <w:lang w:val="en-US"/>
        </w:rPr>
        <w:t xml:space="preserve"> </w:t>
      </w:r>
      <w:r w:rsidRPr="009C650F">
        <w:rPr>
          <w:i/>
        </w:rPr>
        <w:t>приклад</w:t>
      </w:r>
      <w:proofErr w:type="spellStart"/>
      <w:r w:rsidRPr="00D97362">
        <w:rPr>
          <w:i/>
          <w:lang w:val="en-US"/>
        </w:rPr>
        <w:t>i</w:t>
      </w:r>
      <w:proofErr w:type="spellEnd"/>
      <w:r w:rsidRPr="00D97362">
        <w:rPr>
          <w:i/>
          <w:lang w:val="en-US"/>
        </w:rPr>
        <w:t xml:space="preserve"> </w:t>
      </w:r>
      <w:proofErr w:type="spellStart"/>
      <w:r w:rsidRPr="00D97362">
        <w:rPr>
          <w:i/>
          <w:lang w:val="en-US"/>
        </w:rPr>
        <w:t>i</w:t>
      </w:r>
      <w:r w:rsidRPr="009C650F">
        <w:rPr>
          <w:i/>
        </w:rPr>
        <w:t>ндив</w:t>
      </w:r>
      <w:r w:rsidRPr="00D97362">
        <w:rPr>
          <w:i/>
          <w:lang w:val="en-US"/>
        </w:rPr>
        <w:t>i</w:t>
      </w:r>
      <w:proofErr w:type="spellEnd"/>
      <w:r w:rsidRPr="009C650F">
        <w:rPr>
          <w:i/>
        </w:rPr>
        <w:t>дуально</w:t>
      </w:r>
      <w:r w:rsidRPr="00D97362">
        <w:rPr>
          <w:i/>
          <w:lang w:val="en-US"/>
        </w:rPr>
        <w:t>-</w:t>
      </w:r>
      <w:proofErr w:type="spellStart"/>
      <w:r w:rsidRPr="009C650F">
        <w:rPr>
          <w:i/>
        </w:rPr>
        <w:t>оптимальних</w:t>
      </w:r>
      <w:proofErr w:type="spellEnd"/>
      <w:r w:rsidRPr="00D97362">
        <w:rPr>
          <w:i/>
          <w:lang w:val="en-US"/>
        </w:rPr>
        <w:t xml:space="preserve"> </w:t>
      </w:r>
      <w:r w:rsidRPr="009C650F">
        <w:rPr>
          <w:i/>
        </w:rPr>
        <w:t>р</w:t>
      </w:r>
      <w:proofErr w:type="spellStart"/>
      <w:r w:rsidRPr="00D97362">
        <w:rPr>
          <w:i/>
          <w:lang w:val="en-US"/>
        </w:rPr>
        <w:t>i</w:t>
      </w:r>
      <w:r w:rsidRPr="009C650F">
        <w:rPr>
          <w:i/>
        </w:rPr>
        <w:t>вноваг</w:t>
      </w:r>
      <w:proofErr w:type="spellEnd"/>
      <w:r w:rsidRPr="00D97362">
        <w:rPr>
          <w:i/>
          <w:lang w:val="en-US"/>
        </w:rPr>
        <w:t>. -</w:t>
      </w:r>
      <w:proofErr w:type="spellStart"/>
      <w:r w:rsidRPr="009C650F">
        <w:rPr>
          <w:i/>
        </w:rPr>
        <w:t>Академ</w:t>
      </w:r>
      <w:r w:rsidRPr="00D97362">
        <w:rPr>
          <w:i/>
          <w:lang w:val="en-US"/>
        </w:rPr>
        <w:t>i</w:t>
      </w:r>
      <w:r w:rsidRPr="009C650F">
        <w:rPr>
          <w:i/>
        </w:rPr>
        <w:t>чний</w:t>
      </w:r>
      <w:proofErr w:type="spellEnd"/>
      <w:r w:rsidRPr="00D97362">
        <w:rPr>
          <w:i/>
          <w:lang w:val="en-US"/>
        </w:rPr>
        <w:t xml:space="preserve"> </w:t>
      </w:r>
      <w:proofErr w:type="spellStart"/>
      <w:r w:rsidRPr="009C650F">
        <w:rPr>
          <w:i/>
        </w:rPr>
        <w:t>огляд</w:t>
      </w:r>
      <w:proofErr w:type="spellEnd"/>
      <w:r w:rsidRPr="00D97362">
        <w:rPr>
          <w:i/>
          <w:lang w:val="en-US"/>
        </w:rPr>
        <w:t xml:space="preserve"> No 2(51) 2019, </w:t>
      </w:r>
      <w:proofErr w:type="spellStart"/>
      <w:r w:rsidRPr="009C650F">
        <w:rPr>
          <w:i/>
        </w:rPr>
        <w:t>Наукометричн</w:t>
      </w:r>
      <w:r w:rsidRPr="00D97362">
        <w:rPr>
          <w:i/>
          <w:lang w:val="en-US"/>
        </w:rPr>
        <w:t>i</w:t>
      </w:r>
      <w:proofErr w:type="spellEnd"/>
      <w:r w:rsidRPr="00D97362">
        <w:rPr>
          <w:i/>
          <w:lang w:val="en-US"/>
        </w:rPr>
        <w:t xml:space="preserve"> </w:t>
      </w:r>
      <w:r w:rsidRPr="009C650F">
        <w:rPr>
          <w:i/>
        </w:rPr>
        <w:t>БД</w:t>
      </w:r>
      <w:r w:rsidRPr="00D97362">
        <w:rPr>
          <w:i/>
          <w:lang w:val="en-US"/>
        </w:rPr>
        <w:t xml:space="preserve">: </w:t>
      </w:r>
      <w:proofErr w:type="spellStart"/>
      <w:r w:rsidRPr="00D97362">
        <w:rPr>
          <w:i/>
          <w:lang w:val="en-US"/>
        </w:rPr>
        <w:t>Copernik</w:t>
      </w:r>
      <w:proofErr w:type="spellEnd"/>
      <w:r w:rsidRPr="00D97362">
        <w:rPr>
          <w:i/>
          <w:lang w:val="en-US"/>
        </w:rPr>
        <w:t>.</w:t>
      </w:r>
    </w:p>
    <w:p w14:paraId="56AD4578" w14:textId="77777777" w:rsidR="008D5083" w:rsidRPr="008D5083" w:rsidRDefault="008D5083" w:rsidP="004072A1">
      <w:pPr>
        <w:pStyle w:val="ListParagraph"/>
        <w:numPr>
          <w:ilvl w:val="0"/>
          <w:numId w:val="26"/>
        </w:numPr>
        <w:spacing w:after="120"/>
        <w:jc w:val="both"/>
        <w:rPr>
          <w:i/>
          <w:color w:val="000000" w:themeColor="text1"/>
          <w:lang w:val="en-US"/>
        </w:rPr>
      </w:pPr>
      <w:r w:rsidRPr="008D5083">
        <w:rPr>
          <w:i/>
          <w:lang w:val="en-US"/>
        </w:rPr>
        <w:t xml:space="preserve"> </w:t>
      </w:r>
      <w:r w:rsidR="00127CDA" w:rsidRPr="008D5083">
        <w:rPr>
          <w:i/>
        </w:rPr>
        <w:t>Мажара</w:t>
      </w:r>
      <w:r w:rsidR="00127CDA" w:rsidRPr="00D97362">
        <w:rPr>
          <w:i/>
          <w:lang w:val="en-US"/>
        </w:rPr>
        <w:t xml:space="preserve"> </w:t>
      </w:r>
      <w:r w:rsidR="00127CDA" w:rsidRPr="008D5083">
        <w:rPr>
          <w:i/>
        </w:rPr>
        <w:t>Г</w:t>
      </w:r>
      <w:r w:rsidR="00127CDA" w:rsidRPr="00D97362">
        <w:rPr>
          <w:i/>
          <w:lang w:val="en-US"/>
        </w:rPr>
        <w:t>.</w:t>
      </w:r>
      <w:r w:rsidR="00127CDA" w:rsidRPr="008D5083">
        <w:rPr>
          <w:i/>
        </w:rPr>
        <w:t>А</w:t>
      </w:r>
      <w:r w:rsidR="00127CDA" w:rsidRPr="00D97362">
        <w:rPr>
          <w:i/>
          <w:lang w:val="en-US"/>
        </w:rPr>
        <w:t xml:space="preserve">., </w:t>
      </w:r>
      <w:proofErr w:type="spellStart"/>
      <w:r w:rsidR="00127CDA" w:rsidRPr="008D5083">
        <w:rPr>
          <w:i/>
        </w:rPr>
        <w:t>Капустян</w:t>
      </w:r>
      <w:proofErr w:type="spellEnd"/>
      <w:r w:rsidR="00127CDA" w:rsidRPr="00D97362">
        <w:rPr>
          <w:i/>
          <w:lang w:val="en-US"/>
        </w:rPr>
        <w:t xml:space="preserve"> </w:t>
      </w:r>
      <w:r w:rsidR="00127CDA" w:rsidRPr="008D5083">
        <w:rPr>
          <w:i/>
        </w:rPr>
        <w:t>В</w:t>
      </w:r>
      <w:r w:rsidR="00127CDA" w:rsidRPr="00D97362">
        <w:rPr>
          <w:i/>
          <w:lang w:val="en-US"/>
        </w:rPr>
        <w:t>.</w:t>
      </w:r>
      <w:r w:rsidR="00127CDA" w:rsidRPr="008D5083">
        <w:rPr>
          <w:i/>
        </w:rPr>
        <w:t>О</w:t>
      </w:r>
      <w:r w:rsidR="00127CDA" w:rsidRPr="00D97362">
        <w:rPr>
          <w:i/>
          <w:lang w:val="en-US"/>
        </w:rPr>
        <w:t xml:space="preserve">. </w:t>
      </w:r>
      <w:proofErr w:type="spellStart"/>
      <w:r w:rsidR="00127CDA" w:rsidRPr="008D5083">
        <w:rPr>
          <w:i/>
        </w:rPr>
        <w:t>Вплив</w:t>
      </w:r>
      <w:proofErr w:type="spellEnd"/>
      <w:r w:rsidR="00127CDA" w:rsidRPr="00D97362">
        <w:rPr>
          <w:i/>
          <w:lang w:val="en-US"/>
        </w:rPr>
        <w:t xml:space="preserve"> </w:t>
      </w:r>
      <w:r w:rsidR="00127CDA" w:rsidRPr="008D5083">
        <w:rPr>
          <w:i/>
        </w:rPr>
        <w:t>смак</w:t>
      </w:r>
      <w:proofErr w:type="spellStart"/>
      <w:r w:rsidR="00127CDA" w:rsidRPr="00D97362">
        <w:rPr>
          <w:i/>
          <w:lang w:val="en-US"/>
        </w:rPr>
        <w:t>i</w:t>
      </w:r>
      <w:proofErr w:type="spellEnd"/>
      <w:r w:rsidR="00127CDA" w:rsidRPr="008D5083">
        <w:rPr>
          <w:i/>
        </w:rPr>
        <w:t>в</w:t>
      </w:r>
      <w:r w:rsidR="00127CDA" w:rsidRPr="00D97362">
        <w:rPr>
          <w:i/>
          <w:lang w:val="en-US"/>
        </w:rPr>
        <w:t xml:space="preserve"> </w:t>
      </w:r>
      <w:proofErr w:type="spellStart"/>
      <w:r w:rsidR="00127CDA" w:rsidRPr="00D97362">
        <w:rPr>
          <w:i/>
          <w:lang w:val="en-US"/>
        </w:rPr>
        <w:t>i</w:t>
      </w:r>
      <w:proofErr w:type="spellEnd"/>
      <w:r w:rsidR="00127CDA" w:rsidRPr="00D97362">
        <w:rPr>
          <w:i/>
          <w:lang w:val="en-US"/>
        </w:rPr>
        <w:t xml:space="preserve"> </w:t>
      </w:r>
      <w:proofErr w:type="spellStart"/>
      <w:r w:rsidR="00127CDA" w:rsidRPr="008D5083">
        <w:rPr>
          <w:i/>
        </w:rPr>
        <w:t>пр</w:t>
      </w:r>
      <w:r w:rsidR="00127CDA" w:rsidRPr="00D97362">
        <w:rPr>
          <w:i/>
          <w:lang w:val="en-US"/>
        </w:rPr>
        <w:t>i</w:t>
      </w:r>
      <w:r w:rsidR="00127CDA" w:rsidRPr="008D5083">
        <w:rPr>
          <w:i/>
        </w:rPr>
        <w:t>оритет</w:t>
      </w:r>
      <w:r w:rsidR="00127CDA" w:rsidRPr="00D97362">
        <w:rPr>
          <w:i/>
          <w:lang w:val="en-US"/>
        </w:rPr>
        <w:t>i</w:t>
      </w:r>
      <w:proofErr w:type="spellEnd"/>
      <w:r w:rsidR="00127CDA" w:rsidRPr="008D5083">
        <w:rPr>
          <w:i/>
        </w:rPr>
        <w:t>в</w:t>
      </w:r>
      <w:r w:rsidR="00127CDA" w:rsidRPr="00D97362">
        <w:rPr>
          <w:i/>
          <w:lang w:val="en-US"/>
        </w:rPr>
        <w:t xml:space="preserve"> </w:t>
      </w:r>
      <w:r w:rsidR="00127CDA" w:rsidRPr="008D5083">
        <w:rPr>
          <w:i/>
        </w:rPr>
        <w:t>куп</w:t>
      </w:r>
      <w:proofErr w:type="spellStart"/>
      <w:r w:rsidR="00127CDA" w:rsidRPr="00D97362">
        <w:rPr>
          <w:i/>
          <w:lang w:val="en-US"/>
        </w:rPr>
        <w:t>i</w:t>
      </w:r>
      <w:r w:rsidR="00127CDA" w:rsidRPr="008D5083">
        <w:rPr>
          <w:i/>
        </w:rPr>
        <w:t>вл</w:t>
      </w:r>
      <w:r w:rsidR="00127CDA" w:rsidRPr="00D97362">
        <w:rPr>
          <w:i/>
          <w:lang w:val="en-US"/>
        </w:rPr>
        <w:t>i</w:t>
      </w:r>
      <w:proofErr w:type="spellEnd"/>
      <w:r w:rsidR="00127CDA" w:rsidRPr="00D97362">
        <w:rPr>
          <w:i/>
          <w:lang w:val="en-US"/>
        </w:rPr>
        <w:t xml:space="preserve"> </w:t>
      </w:r>
      <w:r w:rsidR="00127CDA" w:rsidRPr="008D5083">
        <w:rPr>
          <w:i/>
        </w:rPr>
        <w:t>на</w:t>
      </w:r>
      <w:r w:rsidR="00127CDA" w:rsidRPr="00D97362">
        <w:rPr>
          <w:i/>
          <w:lang w:val="en-US"/>
        </w:rPr>
        <w:t xml:space="preserve"> </w:t>
      </w:r>
      <w:proofErr w:type="spellStart"/>
      <w:r w:rsidR="00127CDA" w:rsidRPr="008D5083">
        <w:rPr>
          <w:i/>
        </w:rPr>
        <w:t>ви</w:t>
      </w:r>
      <w:proofErr w:type="spellEnd"/>
      <w:r w:rsidR="00127CDA" w:rsidRPr="00D97362">
        <w:rPr>
          <w:i/>
          <w:lang w:val="en-US"/>
        </w:rPr>
        <w:t>-</w:t>
      </w:r>
      <w:r w:rsidR="00127CDA" w:rsidRPr="008D5083">
        <w:rPr>
          <w:i/>
        </w:rPr>
        <w:t>б</w:t>
      </w:r>
      <w:proofErr w:type="spellStart"/>
      <w:r w:rsidR="00127CDA" w:rsidRPr="00D97362">
        <w:rPr>
          <w:i/>
          <w:lang w:val="en-US"/>
        </w:rPr>
        <w:t>i</w:t>
      </w:r>
      <w:proofErr w:type="spellEnd"/>
      <w:r w:rsidR="00127CDA" w:rsidRPr="008D5083">
        <w:rPr>
          <w:i/>
        </w:rPr>
        <w:t>р</w:t>
      </w:r>
      <w:r w:rsidR="00127CDA" w:rsidRPr="00D97362">
        <w:rPr>
          <w:i/>
          <w:lang w:val="en-US"/>
        </w:rPr>
        <w:t xml:space="preserve"> </w:t>
      </w:r>
      <w:proofErr w:type="spellStart"/>
      <w:r w:rsidR="00127CDA" w:rsidRPr="008D5083">
        <w:rPr>
          <w:i/>
        </w:rPr>
        <w:t>споживача</w:t>
      </w:r>
      <w:proofErr w:type="spellEnd"/>
      <w:r w:rsidR="00127CDA" w:rsidRPr="00D97362">
        <w:rPr>
          <w:i/>
          <w:lang w:val="en-US"/>
        </w:rPr>
        <w:t xml:space="preserve"> </w:t>
      </w:r>
      <w:r w:rsidR="00127CDA" w:rsidRPr="008D5083">
        <w:rPr>
          <w:i/>
        </w:rPr>
        <w:t>на</w:t>
      </w:r>
      <w:r w:rsidR="00127CDA" w:rsidRPr="00D97362">
        <w:rPr>
          <w:i/>
          <w:lang w:val="en-US"/>
        </w:rPr>
        <w:t xml:space="preserve"> </w:t>
      </w:r>
      <w:r w:rsidR="00127CDA" w:rsidRPr="008D5083">
        <w:rPr>
          <w:i/>
        </w:rPr>
        <w:t>приклад</w:t>
      </w:r>
      <w:proofErr w:type="spellStart"/>
      <w:r w:rsidR="00127CDA" w:rsidRPr="00D97362">
        <w:rPr>
          <w:i/>
          <w:lang w:val="en-US"/>
        </w:rPr>
        <w:t>i</w:t>
      </w:r>
      <w:proofErr w:type="spellEnd"/>
      <w:r w:rsidR="00127CDA" w:rsidRPr="00D97362">
        <w:rPr>
          <w:i/>
          <w:lang w:val="en-US"/>
        </w:rPr>
        <w:t xml:space="preserve"> </w:t>
      </w:r>
      <w:r w:rsidR="00127CDA" w:rsidRPr="008D5083">
        <w:rPr>
          <w:i/>
        </w:rPr>
        <w:t>задач</w:t>
      </w:r>
      <w:proofErr w:type="spellStart"/>
      <w:r w:rsidR="00127CDA" w:rsidRPr="00D97362">
        <w:rPr>
          <w:i/>
          <w:lang w:val="en-US"/>
        </w:rPr>
        <w:t>i</w:t>
      </w:r>
      <w:proofErr w:type="spellEnd"/>
      <w:r w:rsidR="00127CDA" w:rsidRPr="00D97362">
        <w:rPr>
          <w:i/>
          <w:lang w:val="en-US"/>
        </w:rPr>
        <w:t xml:space="preserve"> </w:t>
      </w:r>
      <w:r w:rsidR="00127CDA" w:rsidRPr="008D5083">
        <w:rPr>
          <w:i/>
        </w:rPr>
        <w:t>динам</w:t>
      </w:r>
      <w:proofErr w:type="spellStart"/>
      <w:r w:rsidR="00127CDA" w:rsidRPr="00D97362">
        <w:rPr>
          <w:i/>
          <w:lang w:val="en-US"/>
        </w:rPr>
        <w:t>i</w:t>
      </w:r>
      <w:r w:rsidR="00127CDA" w:rsidRPr="008D5083">
        <w:rPr>
          <w:i/>
        </w:rPr>
        <w:t>чного</w:t>
      </w:r>
      <w:proofErr w:type="spellEnd"/>
      <w:r w:rsidR="00127CDA" w:rsidRPr="00D97362">
        <w:rPr>
          <w:i/>
          <w:lang w:val="en-US"/>
        </w:rPr>
        <w:t xml:space="preserve"> </w:t>
      </w:r>
      <w:proofErr w:type="spellStart"/>
      <w:r w:rsidR="00127CDA" w:rsidRPr="008D5083">
        <w:rPr>
          <w:i/>
        </w:rPr>
        <w:t>моделювання</w:t>
      </w:r>
      <w:proofErr w:type="spellEnd"/>
      <w:r w:rsidR="00127CDA" w:rsidRPr="00D97362">
        <w:rPr>
          <w:i/>
          <w:lang w:val="en-US"/>
        </w:rPr>
        <w:t xml:space="preserve">. </w:t>
      </w:r>
      <w:r w:rsidRPr="00D97362">
        <w:rPr>
          <w:i/>
          <w:lang w:val="en-US"/>
        </w:rPr>
        <w:t>–</w:t>
      </w:r>
      <w:r w:rsidR="00127CDA" w:rsidRPr="00D97362">
        <w:rPr>
          <w:i/>
          <w:lang w:val="en-US"/>
        </w:rPr>
        <w:t xml:space="preserve"> </w:t>
      </w:r>
      <w:proofErr w:type="spellStart"/>
      <w:r w:rsidR="00127CDA" w:rsidRPr="008D5083">
        <w:rPr>
          <w:i/>
        </w:rPr>
        <w:t>Економ</w:t>
      </w:r>
      <w:r w:rsidR="00127CDA" w:rsidRPr="00D97362">
        <w:rPr>
          <w:i/>
          <w:lang w:val="en-US"/>
        </w:rPr>
        <w:t>i</w:t>
      </w:r>
      <w:r w:rsidR="00127CDA" w:rsidRPr="008D5083">
        <w:rPr>
          <w:i/>
        </w:rPr>
        <w:t>чний</w:t>
      </w:r>
      <w:proofErr w:type="spellEnd"/>
      <w:r w:rsidRPr="008D5083">
        <w:rPr>
          <w:i/>
          <w:lang w:val="en-US"/>
        </w:rPr>
        <w:t xml:space="preserve"> </w:t>
      </w:r>
      <w:r w:rsidRPr="008D5083">
        <w:rPr>
          <w:i/>
        </w:rPr>
        <w:t>журнал</w:t>
      </w:r>
      <w:r w:rsidRPr="00D97362">
        <w:rPr>
          <w:i/>
          <w:lang w:val="en-US"/>
        </w:rPr>
        <w:t xml:space="preserve"> </w:t>
      </w:r>
      <w:proofErr w:type="spellStart"/>
      <w:r w:rsidRPr="008D5083">
        <w:rPr>
          <w:i/>
        </w:rPr>
        <w:t>Одеського</w:t>
      </w:r>
      <w:proofErr w:type="spellEnd"/>
      <w:r w:rsidRPr="00D97362">
        <w:rPr>
          <w:i/>
          <w:lang w:val="en-US"/>
        </w:rPr>
        <w:t xml:space="preserve"> </w:t>
      </w:r>
      <w:r w:rsidRPr="008D5083">
        <w:rPr>
          <w:i/>
        </w:rPr>
        <w:t>пол</w:t>
      </w:r>
      <w:proofErr w:type="spellStart"/>
      <w:r w:rsidRPr="00D97362">
        <w:rPr>
          <w:i/>
          <w:lang w:val="en-US"/>
        </w:rPr>
        <w:t>i</w:t>
      </w:r>
      <w:r w:rsidRPr="008D5083">
        <w:rPr>
          <w:i/>
        </w:rPr>
        <w:t>техн</w:t>
      </w:r>
      <w:r w:rsidRPr="00D97362">
        <w:rPr>
          <w:i/>
          <w:lang w:val="en-US"/>
        </w:rPr>
        <w:t>i</w:t>
      </w:r>
      <w:r w:rsidRPr="008D5083">
        <w:rPr>
          <w:i/>
        </w:rPr>
        <w:t>чного</w:t>
      </w:r>
      <w:proofErr w:type="spellEnd"/>
      <w:r w:rsidRPr="00D97362">
        <w:rPr>
          <w:i/>
          <w:lang w:val="en-US"/>
        </w:rPr>
        <w:t xml:space="preserve"> </w:t>
      </w:r>
      <w:proofErr w:type="spellStart"/>
      <w:r w:rsidRPr="008D5083">
        <w:rPr>
          <w:i/>
        </w:rPr>
        <w:t>ун</w:t>
      </w:r>
      <w:r w:rsidRPr="00D97362">
        <w:rPr>
          <w:i/>
          <w:lang w:val="en-US"/>
        </w:rPr>
        <w:t>i</w:t>
      </w:r>
      <w:r w:rsidRPr="008D5083">
        <w:rPr>
          <w:i/>
        </w:rPr>
        <w:t>верситету</w:t>
      </w:r>
      <w:proofErr w:type="spellEnd"/>
      <w:r w:rsidRPr="00D97362">
        <w:rPr>
          <w:i/>
          <w:lang w:val="en-US"/>
        </w:rPr>
        <w:t xml:space="preserve">. - 2019. - No 3 (9). - </w:t>
      </w:r>
      <w:r w:rsidRPr="008D5083">
        <w:rPr>
          <w:i/>
        </w:rPr>
        <w:t>С</w:t>
      </w:r>
      <w:r w:rsidRPr="00D97362">
        <w:rPr>
          <w:i/>
          <w:lang w:val="en-US"/>
        </w:rPr>
        <w:t>. 45-</w:t>
      </w:r>
      <w:proofErr w:type="gramStart"/>
      <w:r w:rsidRPr="00D97362">
        <w:rPr>
          <w:i/>
          <w:lang w:val="en-US"/>
        </w:rPr>
        <w:t>50.</w:t>
      </w:r>
      <w:proofErr w:type="spellStart"/>
      <w:r w:rsidRPr="008D5083">
        <w:rPr>
          <w:i/>
        </w:rPr>
        <w:t>Наукометричн</w:t>
      </w:r>
      <w:proofErr w:type="gramEnd"/>
      <w:r w:rsidRPr="00D97362">
        <w:rPr>
          <w:i/>
          <w:lang w:val="en-US"/>
        </w:rPr>
        <w:t>i</w:t>
      </w:r>
      <w:proofErr w:type="spellEnd"/>
      <w:r w:rsidRPr="00D97362">
        <w:rPr>
          <w:i/>
          <w:lang w:val="en-US"/>
        </w:rPr>
        <w:t xml:space="preserve"> </w:t>
      </w:r>
      <w:r w:rsidRPr="008D5083">
        <w:rPr>
          <w:i/>
        </w:rPr>
        <w:t>БД</w:t>
      </w:r>
      <w:r w:rsidRPr="00D97362">
        <w:rPr>
          <w:i/>
          <w:lang w:val="en-US"/>
        </w:rPr>
        <w:t xml:space="preserve">: </w:t>
      </w:r>
      <w:proofErr w:type="spellStart"/>
      <w:r w:rsidRPr="00D97362">
        <w:rPr>
          <w:i/>
          <w:lang w:val="en-US"/>
        </w:rPr>
        <w:t>Copernik</w:t>
      </w:r>
      <w:proofErr w:type="spellEnd"/>
      <w:r w:rsidRPr="00D97362">
        <w:rPr>
          <w:i/>
          <w:lang w:val="en-US"/>
        </w:rPr>
        <w:t>.</w:t>
      </w:r>
    </w:p>
    <w:p w14:paraId="504EF56B" w14:textId="77777777" w:rsidR="008D5083" w:rsidRPr="008D5083" w:rsidRDefault="008D5083" w:rsidP="004072A1">
      <w:pPr>
        <w:pStyle w:val="ListParagraph"/>
        <w:numPr>
          <w:ilvl w:val="0"/>
          <w:numId w:val="26"/>
        </w:numPr>
        <w:spacing w:after="120"/>
        <w:jc w:val="both"/>
        <w:rPr>
          <w:i/>
          <w:color w:val="000000" w:themeColor="text1"/>
          <w:lang w:val="en-US"/>
        </w:rPr>
      </w:pPr>
      <w:proofErr w:type="spellStart"/>
      <w:r w:rsidRPr="008D5083">
        <w:rPr>
          <w:i/>
        </w:rPr>
        <w:t>Замр</w:t>
      </w:r>
      <w:r w:rsidRPr="00D97362">
        <w:rPr>
          <w:i/>
          <w:lang w:val="en-US"/>
        </w:rPr>
        <w:t>i</w:t>
      </w:r>
      <w:proofErr w:type="spellEnd"/>
      <w:r w:rsidRPr="008D5083">
        <w:rPr>
          <w:i/>
        </w:rPr>
        <w:t>й</w:t>
      </w:r>
      <w:r w:rsidRPr="00D97362">
        <w:rPr>
          <w:i/>
          <w:lang w:val="en-US"/>
        </w:rPr>
        <w:t xml:space="preserve"> </w:t>
      </w:r>
      <w:r w:rsidRPr="008D5083">
        <w:rPr>
          <w:i/>
        </w:rPr>
        <w:t>А</w:t>
      </w:r>
      <w:r w:rsidRPr="00D97362">
        <w:rPr>
          <w:i/>
          <w:lang w:val="en-US"/>
        </w:rPr>
        <w:t>.</w:t>
      </w:r>
      <w:r w:rsidRPr="008D5083">
        <w:rPr>
          <w:i/>
        </w:rPr>
        <w:t>М</w:t>
      </w:r>
      <w:r w:rsidRPr="00D97362">
        <w:rPr>
          <w:i/>
          <w:lang w:val="en-US"/>
        </w:rPr>
        <w:t xml:space="preserve">., </w:t>
      </w:r>
      <w:proofErr w:type="spellStart"/>
      <w:r w:rsidRPr="008D5083">
        <w:rPr>
          <w:i/>
        </w:rPr>
        <w:t>Капустян</w:t>
      </w:r>
      <w:proofErr w:type="spellEnd"/>
      <w:r w:rsidRPr="00D97362">
        <w:rPr>
          <w:i/>
          <w:lang w:val="en-US"/>
        </w:rPr>
        <w:t xml:space="preserve"> </w:t>
      </w:r>
      <w:r w:rsidRPr="008D5083">
        <w:rPr>
          <w:i/>
        </w:rPr>
        <w:t>В</w:t>
      </w:r>
      <w:r w:rsidRPr="00D97362">
        <w:rPr>
          <w:i/>
          <w:lang w:val="en-US"/>
        </w:rPr>
        <w:t>.</w:t>
      </w:r>
      <w:r w:rsidRPr="008D5083">
        <w:rPr>
          <w:i/>
        </w:rPr>
        <w:t>О</w:t>
      </w:r>
      <w:r w:rsidRPr="00D97362">
        <w:rPr>
          <w:i/>
          <w:lang w:val="en-US"/>
        </w:rPr>
        <w:t xml:space="preserve">. </w:t>
      </w:r>
      <w:proofErr w:type="spellStart"/>
      <w:r w:rsidRPr="008D5083">
        <w:rPr>
          <w:i/>
        </w:rPr>
        <w:t>Моделювання</w:t>
      </w:r>
      <w:proofErr w:type="spellEnd"/>
      <w:r w:rsidRPr="00D97362">
        <w:rPr>
          <w:i/>
          <w:lang w:val="en-US"/>
        </w:rPr>
        <w:t xml:space="preserve"> </w:t>
      </w:r>
      <w:proofErr w:type="spellStart"/>
      <w:r w:rsidRPr="008D5083">
        <w:rPr>
          <w:i/>
        </w:rPr>
        <w:t>процесу</w:t>
      </w:r>
      <w:proofErr w:type="spellEnd"/>
      <w:r w:rsidRPr="00D97362">
        <w:rPr>
          <w:i/>
          <w:lang w:val="en-US"/>
        </w:rPr>
        <w:t xml:space="preserve"> </w:t>
      </w:r>
      <w:r w:rsidRPr="008D5083">
        <w:rPr>
          <w:i/>
        </w:rPr>
        <w:t>технолог</w:t>
      </w:r>
      <w:proofErr w:type="spellStart"/>
      <w:r w:rsidRPr="00D97362">
        <w:rPr>
          <w:i/>
          <w:lang w:val="en-US"/>
        </w:rPr>
        <w:t>i</w:t>
      </w:r>
      <w:r w:rsidRPr="008D5083">
        <w:rPr>
          <w:i/>
        </w:rPr>
        <w:t>чного</w:t>
      </w:r>
      <w:proofErr w:type="spellEnd"/>
      <w:r w:rsidRPr="00D97362">
        <w:rPr>
          <w:i/>
          <w:lang w:val="en-US"/>
        </w:rPr>
        <w:t xml:space="preserve"> </w:t>
      </w:r>
      <w:proofErr w:type="spellStart"/>
      <w:r w:rsidRPr="008D5083">
        <w:rPr>
          <w:i/>
        </w:rPr>
        <w:t>пе</w:t>
      </w:r>
      <w:proofErr w:type="spellEnd"/>
      <w:r w:rsidRPr="00D97362">
        <w:rPr>
          <w:i/>
          <w:lang w:val="en-US"/>
        </w:rPr>
        <w:t>-</w:t>
      </w:r>
      <w:proofErr w:type="spellStart"/>
      <w:r w:rsidRPr="008D5083">
        <w:rPr>
          <w:i/>
        </w:rPr>
        <w:t>реозброєння</w:t>
      </w:r>
      <w:proofErr w:type="spellEnd"/>
      <w:r w:rsidRPr="00D97362">
        <w:rPr>
          <w:i/>
          <w:lang w:val="en-US"/>
        </w:rPr>
        <w:t xml:space="preserve"> </w:t>
      </w:r>
      <w:proofErr w:type="spellStart"/>
      <w:r w:rsidRPr="008D5083">
        <w:rPr>
          <w:i/>
        </w:rPr>
        <w:t>київського</w:t>
      </w:r>
      <w:proofErr w:type="spellEnd"/>
      <w:r w:rsidRPr="00D97362">
        <w:rPr>
          <w:i/>
          <w:lang w:val="en-US"/>
        </w:rPr>
        <w:t xml:space="preserve"> </w:t>
      </w:r>
      <w:proofErr w:type="spellStart"/>
      <w:r w:rsidRPr="008D5083">
        <w:rPr>
          <w:i/>
        </w:rPr>
        <w:t>рег</w:t>
      </w:r>
      <w:r w:rsidRPr="00D97362">
        <w:rPr>
          <w:i/>
          <w:lang w:val="en-US"/>
        </w:rPr>
        <w:t>i</w:t>
      </w:r>
      <w:r w:rsidRPr="008D5083">
        <w:rPr>
          <w:i/>
        </w:rPr>
        <w:t>ону</w:t>
      </w:r>
      <w:proofErr w:type="spellEnd"/>
      <w:r w:rsidRPr="00D97362">
        <w:rPr>
          <w:i/>
          <w:lang w:val="en-US"/>
        </w:rPr>
        <w:t xml:space="preserve">. - </w:t>
      </w:r>
      <w:proofErr w:type="spellStart"/>
      <w:r w:rsidRPr="008D5083">
        <w:rPr>
          <w:i/>
        </w:rPr>
        <w:t>Економ</w:t>
      </w:r>
      <w:r w:rsidRPr="00D97362">
        <w:rPr>
          <w:i/>
          <w:lang w:val="en-US"/>
        </w:rPr>
        <w:t>i</w:t>
      </w:r>
      <w:r w:rsidRPr="008D5083">
        <w:rPr>
          <w:i/>
        </w:rPr>
        <w:t>чний</w:t>
      </w:r>
      <w:proofErr w:type="spellEnd"/>
      <w:r w:rsidRPr="00D97362">
        <w:rPr>
          <w:i/>
          <w:lang w:val="en-US"/>
        </w:rPr>
        <w:t xml:space="preserve"> </w:t>
      </w:r>
      <w:r w:rsidRPr="008D5083">
        <w:rPr>
          <w:i/>
        </w:rPr>
        <w:t>в</w:t>
      </w:r>
      <w:proofErr w:type="spellStart"/>
      <w:r w:rsidRPr="00D97362">
        <w:rPr>
          <w:i/>
          <w:lang w:val="en-US"/>
        </w:rPr>
        <w:t>i</w:t>
      </w:r>
      <w:proofErr w:type="spellEnd"/>
      <w:r w:rsidRPr="008D5083">
        <w:rPr>
          <w:i/>
        </w:rPr>
        <w:t>сник</w:t>
      </w:r>
      <w:r w:rsidRPr="00D97362">
        <w:rPr>
          <w:i/>
          <w:lang w:val="en-US"/>
        </w:rPr>
        <w:t xml:space="preserve"> </w:t>
      </w:r>
      <w:r w:rsidRPr="008D5083">
        <w:rPr>
          <w:i/>
        </w:rPr>
        <w:t>НТУУ</w:t>
      </w:r>
      <w:r w:rsidRPr="00D97362">
        <w:rPr>
          <w:i/>
          <w:lang w:val="en-US"/>
        </w:rPr>
        <w:t xml:space="preserve"> "</w:t>
      </w:r>
      <w:proofErr w:type="spellStart"/>
      <w:r w:rsidRPr="008D5083">
        <w:rPr>
          <w:i/>
        </w:rPr>
        <w:t>Київськийпол</w:t>
      </w:r>
      <w:r w:rsidRPr="00D97362">
        <w:rPr>
          <w:i/>
          <w:lang w:val="en-US"/>
        </w:rPr>
        <w:t>i</w:t>
      </w:r>
      <w:r w:rsidRPr="008D5083">
        <w:rPr>
          <w:i/>
        </w:rPr>
        <w:t>техн</w:t>
      </w:r>
      <w:r w:rsidRPr="00D97362">
        <w:rPr>
          <w:i/>
          <w:lang w:val="en-US"/>
        </w:rPr>
        <w:t>i</w:t>
      </w:r>
      <w:r w:rsidRPr="008D5083">
        <w:rPr>
          <w:i/>
        </w:rPr>
        <w:t>чний</w:t>
      </w:r>
      <w:proofErr w:type="spellEnd"/>
      <w:r w:rsidRPr="00D97362">
        <w:rPr>
          <w:i/>
          <w:lang w:val="en-US"/>
        </w:rPr>
        <w:t xml:space="preserve"> </w:t>
      </w:r>
      <w:proofErr w:type="spellStart"/>
      <w:r w:rsidRPr="00D97362">
        <w:rPr>
          <w:i/>
          <w:lang w:val="en-US"/>
        </w:rPr>
        <w:t>i</w:t>
      </w:r>
      <w:r w:rsidRPr="008D5083">
        <w:rPr>
          <w:i/>
        </w:rPr>
        <w:t>нститут</w:t>
      </w:r>
      <w:proofErr w:type="spellEnd"/>
      <w:r w:rsidRPr="00D97362">
        <w:rPr>
          <w:i/>
          <w:lang w:val="en-US"/>
        </w:rPr>
        <w:t xml:space="preserve">". - No 16. - 2019; </w:t>
      </w:r>
      <w:proofErr w:type="spellStart"/>
      <w:r w:rsidRPr="008D5083">
        <w:rPr>
          <w:i/>
        </w:rPr>
        <w:t>Наукометричн</w:t>
      </w:r>
      <w:r w:rsidRPr="00D97362">
        <w:rPr>
          <w:i/>
          <w:lang w:val="en-US"/>
        </w:rPr>
        <w:t>i</w:t>
      </w:r>
      <w:proofErr w:type="spellEnd"/>
      <w:r w:rsidRPr="00D97362">
        <w:rPr>
          <w:i/>
          <w:lang w:val="en-US"/>
        </w:rPr>
        <w:t xml:space="preserve"> </w:t>
      </w:r>
      <w:r w:rsidRPr="008D5083">
        <w:rPr>
          <w:i/>
        </w:rPr>
        <w:t>БД</w:t>
      </w:r>
      <w:r w:rsidRPr="00D97362">
        <w:rPr>
          <w:i/>
          <w:lang w:val="en-US"/>
        </w:rPr>
        <w:t xml:space="preserve">: </w:t>
      </w:r>
      <w:proofErr w:type="spellStart"/>
      <w:r w:rsidRPr="00D97362">
        <w:rPr>
          <w:i/>
          <w:lang w:val="en-US"/>
        </w:rPr>
        <w:t>Copernik</w:t>
      </w:r>
      <w:proofErr w:type="spellEnd"/>
      <w:r w:rsidRPr="00D97362">
        <w:rPr>
          <w:i/>
          <w:lang w:val="en-US"/>
        </w:rPr>
        <w:t>.</w:t>
      </w:r>
    </w:p>
    <w:p w14:paraId="0029E823" w14:textId="77777777" w:rsidR="00FB0A5C" w:rsidRPr="00FB0A5C" w:rsidRDefault="008D5083" w:rsidP="00FB0A5C">
      <w:pPr>
        <w:pStyle w:val="ListParagraph"/>
        <w:numPr>
          <w:ilvl w:val="0"/>
          <w:numId w:val="26"/>
        </w:numPr>
        <w:spacing w:after="120"/>
        <w:jc w:val="both"/>
        <w:rPr>
          <w:i/>
          <w:color w:val="000000" w:themeColor="text1"/>
          <w:lang w:val="en-US"/>
        </w:rPr>
      </w:pPr>
      <w:r w:rsidRPr="00FB0A5C">
        <w:rPr>
          <w:i/>
        </w:rPr>
        <w:t>Мажара</w:t>
      </w:r>
      <w:r w:rsidRPr="00D97362">
        <w:rPr>
          <w:i/>
          <w:lang w:val="en-US"/>
        </w:rPr>
        <w:t xml:space="preserve"> </w:t>
      </w:r>
      <w:r w:rsidRPr="00FB0A5C">
        <w:rPr>
          <w:i/>
        </w:rPr>
        <w:t>Г</w:t>
      </w:r>
      <w:r w:rsidRPr="00D97362">
        <w:rPr>
          <w:i/>
          <w:lang w:val="en-US"/>
        </w:rPr>
        <w:t>.</w:t>
      </w:r>
      <w:r w:rsidRPr="00FB0A5C">
        <w:rPr>
          <w:i/>
        </w:rPr>
        <w:t>А</w:t>
      </w:r>
      <w:r w:rsidRPr="00D97362">
        <w:rPr>
          <w:i/>
          <w:lang w:val="en-US"/>
        </w:rPr>
        <w:t xml:space="preserve">., </w:t>
      </w:r>
      <w:proofErr w:type="spellStart"/>
      <w:r w:rsidRPr="00FB0A5C">
        <w:rPr>
          <w:i/>
        </w:rPr>
        <w:t>Капустян</w:t>
      </w:r>
      <w:proofErr w:type="spellEnd"/>
      <w:r w:rsidRPr="00D97362">
        <w:rPr>
          <w:i/>
          <w:lang w:val="en-US"/>
        </w:rPr>
        <w:t xml:space="preserve"> </w:t>
      </w:r>
      <w:r w:rsidRPr="00FB0A5C">
        <w:rPr>
          <w:i/>
        </w:rPr>
        <w:t>В</w:t>
      </w:r>
      <w:r w:rsidRPr="00D97362">
        <w:rPr>
          <w:i/>
          <w:lang w:val="en-US"/>
        </w:rPr>
        <w:t>.</w:t>
      </w:r>
      <w:r w:rsidRPr="00FB0A5C">
        <w:rPr>
          <w:i/>
        </w:rPr>
        <w:t>О</w:t>
      </w:r>
      <w:r w:rsidRPr="00D97362">
        <w:rPr>
          <w:i/>
          <w:lang w:val="en-US"/>
        </w:rPr>
        <w:t xml:space="preserve">. Behavioral components in </w:t>
      </w:r>
      <w:proofErr w:type="spellStart"/>
      <w:r w:rsidRPr="00D97362">
        <w:rPr>
          <w:i/>
          <w:lang w:val="en-US"/>
        </w:rPr>
        <w:t>relationshipsofeconomica</w:t>
      </w:r>
      <w:proofErr w:type="spellEnd"/>
      <w:r w:rsidRPr="00D97362">
        <w:rPr>
          <w:i/>
          <w:lang w:val="en-US"/>
        </w:rPr>
        <w:t xml:space="preserve"> gents in the automobile market. - Eureka: social and </w:t>
      </w:r>
      <w:proofErr w:type="gramStart"/>
      <w:r w:rsidRPr="00D97362">
        <w:rPr>
          <w:i/>
          <w:lang w:val="en-US"/>
        </w:rPr>
        <w:t>humanities(</w:t>
      </w:r>
      <w:proofErr w:type="gramEnd"/>
      <w:r w:rsidRPr="00D97362">
        <w:rPr>
          <w:i/>
          <w:lang w:val="en-US"/>
        </w:rPr>
        <w:t xml:space="preserve">2020) No 2. </w:t>
      </w:r>
      <w:proofErr w:type="spellStart"/>
      <w:r w:rsidRPr="00FB0A5C">
        <w:rPr>
          <w:i/>
        </w:rPr>
        <w:t>Наукометричнi</w:t>
      </w:r>
      <w:proofErr w:type="spellEnd"/>
      <w:r w:rsidRPr="00FB0A5C">
        <w:rPr>
          <w:i/>
        </w:rPr>
        <w:t xml:space="preserve"> БД: </w:t>
      </w:r>
      <w:proofErr w:type="spellStart"/>
      <w:r w:rsidRPr="00FB0A5C">
        <w:rPr>
          <w:i/>
        </w:rPr>
        <w:t>Copernik</w:t>
      </w:r>
      <w:proofErr w:type="spellEnd"/>
      <w:r w:rsidR="00FB0A5C" w:rsidRPr="00FB0A5C">
        <w:rPr>
          <w:i/>
          <w:lang w:val="en-US"/>
        </w:rPr>
        <w:t xml:space="preserve">  </w:t>
      </w:r>
    </w:p>
    <w:p w14:paraId="62BB2728" w14:textId="77777777" w:rsidR="00FB0A5C" w:rsidRPr="00FB0A5C" w:rsidRDefault="00FB0A5C" w:rsidP="00FB0A5C">
      <w:pPr>
        <w:pStyle w:val="ListParagraph"/>
        <w:numPr>
          <w:ilvl w:val="0"/>
          <w:numId w:val="26"/>
        </w:numPr>
        <w:spacing w:after="120"/>
        <w:jc w:val="both"/>
        <w:rPr>
          <w:i/>
          <w:color w:val="000000" w:themeColor="text1"/>
          <w:lang w:val="en-US"/>
        </w:rPr>
      </w:pPr>
      <w:proofErr w:type="spellStart"/>
      <w:r w:rsidRPr="00FB0A5C">
        <w:rPr>
          <w:i/>
        </w:rPr>
        <w:t>Капустян</w:t>
      </w:r>
      <w:proofErr w:type="spellEnd"/>
      <w:r w:rsidRPr="00D97362">
        <w:rPr>
          <w:i/>
          <w:lang w:val="en-US"/>
        </w:rPr>
        <w:t xml:space="preserve"> </w:t>
      </w:r>
      <w:r w:rsidRPr="00FB0A5C">
        <w:rPr>
          <w:i/>
        </w:rPr>
        <w:t>В</w:t>
      </w:r>
      <w:r w:rsidRPr="00D97362">
        <w:rPr>
          <w:i/>
          <w:lang w:val="en-US"/>
        </w:rPr>
        <w:t>.</w:t>
      </w:r>
      <w:r w:rsidRPr="00FB0A5C">
        <w:rPr>
          <w:i/>
        </w:rPr>
        <w:t>О</w:t>
      </w:r>
      <w:r w:rsidRPr="00D97362">
        <w:rPr>
          <w:i/>
          <w:lang w:val="en-US"/>
        </w:rPr>
        <w:t xml:space="preserve">., </w:t>
      </w:r>
      <w:proofErr w:type="spellStart"/>
      <w:r w:rsidRPr="00FB0A5C">
        <w:rPr>
          <w:i/>
        </w:rPr>
        <w:t>Чепелєв</w:t>
      </w:r>
      <w:proofErr w:type="spellEnd"/>
      <w:r w:rsidRPr="00D97362">
        <w:rPr>
          <w:i/>
          <w:lang w:val="en-US"/>
        </w:rPr>
        <w:t xml:space="preserve"> </w:t>
      </w:r>
      <w:r w:rsidRPr="00FB0A5C">
        <w:rPr>
          <w:i/>
        </w:rPr>
        <w:t>М</w:t>
      </w:r>
      <w:r w:rsidRPr="00D97362">
        <w:rPr>
          <w:i/>
          <w:lang w:val="en-US"/>
        </w:rPr>
        <w:t xml:space="preserve">. </w:t>
      </w:r>
      <w:r w:rsidRPr="00FB0A5C">
        <w:rPr>
          <w:i/>
        </w:rPr>
        <w:t>Г</w:t>
      </w:r>
      <w:r w:rsidRPr="00D97362">
        <w:rPr>
          <w:i/>
          <w:lang w:val="en-US"/>
        </w:rPr>
        <w:t xml:space="preserve">. </w:t>
      </w:r>
      <w:proofErr w:type="spellStart"/>
      <w:r w:rsidRPr="00FB0A5C">
        <w:rPr>
          <w:i/>
        </w:rPr>
        <w:t>Стаб</w:t>
      </w:r>
      <w:r w:rsidRPr="00D97362">
        <w:rPr>
          <w:i/>
          <w:lang w:val="en-US"/>
        </w:rPr>
        <w:t>i</w:t>
      </w:r>
      <w:proofErr w:type="spellEnd"/>
      <w:r w:rsidRPr="00FB0A5C">
        <w:rPr>
          <w:i/>
        </w:rPr>
        <w:t>л</w:t>
      </w:r>
      <w:proofErr w:type="spellStart"/>
      <w:r w:rsidRPr="00D97362">
        <w:rPr>
          <w:i/>
          <w:lang w:val="en-US"/>
        </w:rPr>
        <w:t>i</w:t>
      </w:r>
      <w:r w:rsidRPr="00FB0A5C">
        <w:rPr>
          <w:i/>
        </w:rPr>
        <w:t>зац</w:t>
      </w:r>
      <w:r w:rsidRPr="00D97362">
        <w:rPr>
          <w:i/>
          <w:lang w:val="en-US"/>
        </w:rPr>
        <w:t>i</w:t>
      </w:r>
      <w:proofErr w:type="spellEnd"/>
      <w:r w:rsidRPr="00FB0A5C">
        <w:rPr>
          <w:i/>
        </w:rPr>
        <w:t>я</w:t>
      </w:r>
      <w:r w:rsidRPr="00D97362">
        <w:rPr>
          <w:i/>
          <w:lang w:val="en-US"/>
        </w:rPr>
        <w:t xml:space="preserve"> </w:t>
      </w:r>
      <w:proofErr w:type="spellStart"/>
      <w:r w:rsidRPr="00FB0A5C">
        <w:rPr>
          <w:i/>
        </w:rPr>
        <w:t>повед</w:t>
      </w:r>
      <w:r w:rsidRPr="00D97362">
        <w:rPr>
          <w:i/>
          <w:lang w:val="en-US"/>
        </w:rPr>
        <w:t>i</w:t>
      </w:r>
      <w:r w:rsidRPr="00FB0A5C">
        <w:rPr>
          <w:i/>
        </w:rPr>
        <w:t>нки</w:t>
      </w:r>
      <w:proofErr w:type="spellEnd"/>
      <w:r w:rsidRPr="00D97362">
        <w:rPr>
          <w:i/>
          <w:lang w:val="en-US"/>
        </w:rPr>
        <w:t xml:space="preserve"> </w:t>
      </w:r>
      <w:proofErr w:type="spellStart"/>
      <w:r w:rsidRPr="00FB0A5C">
        <w:rPr>
          <w:i/>
        </w:rPr>
        <w:t>модел</w:t>
      </w:r>
      <w:r w:rsidRPr="00D97362">
        <w:rPr>
          <w:i/>
          <w:lang w:val="en-US"/>
        </w:rPr>
        <w:t>i</w:t>
      </w:r>
      <w:proofErr w:type="spellEnd"/>
      <w:r w:rsidRPr="00D97362">
        <w:rPr>
          <w:i/>
          <w:lang w:val="en-US"/>
        </w:rPr>
        <w:t xml:space="preserve"> </w:t>
      </w:r>
      <w:proofErr w:type="spellStart"/>
      <w:r w:rsidRPr="00FB0A5C">
        <w:rPr>
          <w:i/>
        </w:rPr>
        <w:t>ринкової</w:t>
      </w:r>
      <w:proofErr w:type="spellEnd"/>
      <w:r w:rsidRPr="00FB0A5C">
        <w:rPr>
          <w:i/>
          <w:lang w:val="en-US"/>
        </w:rPr>
        <w:t xml:space="preserve"> </w:t>
      </w:r>
      <w:proofErr w:type="spellStart"/>
      <w:r w:rsidRPr="00FB0A5C">
        <w:rPr>
          <w:i/>
        </w:rPr>
        <w:t>економ</w:t>
      </w:r>
      <w:r w:rsidRPr="00D97362">
        <w:rPr>
          <w:i/>
          <w:lang w:val="en-US"/>
        </w:rPr>
        <w:t>i</w:t>
      </w:r>
      <w:r w:rsidRPr="00FB0A5C">
        <w:rPr>
          <w:i/>
        </w:rPr>
        <w:t>ки</w:t>
      </w:r>
      <w:proofErr w:type="spellEnd"/>
      <w:r w:rsidRPr="00D97362">
        <w:rPr>
          <w:i/>
          <w:lang w:val="en-US"/>
        </w:rPr>
        <w:t xml:space="preserve">, </w:t>
      </w:r>
      <w:proofErr w:type="spellStart"/>
      <w:r w:rsidRPr="00FB0A5C">
        <w:rPr>
          <w:i/>
        </w:rPr>
        <w:t>що</w:t>
      </w:r>
      <w:proofErr w:type="spellEnd"/>
      <w:r w:rsidRPr="00D97362">
        <w:rPr>
          <w:i/>
          <w:lang w:val="en-US"/>
        </w:rPr>
        <w:t xml:space="preserve"> </w:t>
      </w:r>
      <w:proofErr w:type="spellStart"/>
      <w:r w:rsidRPr="00FB0A5C">
        <w:rPr>
          <w:i/>
        </w:rPr>
        <w:t>самост</w:t>
      </w:r>
      <w:r w:rsidRPr="00D97362">
        <w:rPr>
          <w:i/>
          <w:lang w:val="en-US"/>
        </w:rPr>
        <w:t>i</w:t>
      </w:r>
      <w:r w:rsidRPr="00FB0A5C">
        <w:rPr>
          <w:i/>
        </w:rPr>
        <w:t>йно</w:t>
      </w:r>
      <w:proofErr w:type="spellEnd"/>
      <w:r w:rsidRPr="00D97362">
        <w:rPr>
          <w:i/>
          <w:lang w:val="en-US"/>
        </w:rPr>
        <w:t xml:space="preserve"> </w:t>
      </w:r>
      <w:proofErr w:type="spellStart"/>
      <w:r w:rsidRPr="00FB0A5C">
        <w:rPr>
          <w:i/>
        </w:rPr>
        <w:t>розвивається</w:t>
      </w:r>
      <w:proofErr w:type="spellEnd"/>
      <w:r w:rsidRPr="00D97362">
        <w:rPr>
          <w:i/>
          <w:lang w:val="en-US"/>
        </w:rPr>
        <w:t xml:space="preserve"> </w:t>
      </w:r>
      <w:r w:rsidRPr="00FB0A5C">
        <w:rPr>
          <w:i/>
        </w:rPr>
        <w:t>за</w:t>
      </w:r>
      <w:r w:rsidRPr="00D97362">
        <w:rPr>
          <w:i/>
          <w:lang w:val="en-US"/>
        </w:rPr>
        <w:t xml:space="preserve"> </w:t>
      </w:r>
      <w:proofErr w:type="spellStart"/>
      <w:r w:rsidRPr="00FB0A5C">
        <w:rPr>
          <w:i/>
        </w:rPr>
        <w:t>умови</w:t>
      </w:r>
      <w:proofErr w:type="spellEnd"/>
      <w:r w:rsidRPr="00D97362">
        <w:rPr>
          <w:i/>
          <w:lang w:val="en-US"/>
        </w:rPr>
        <w:t xml:space="preserve"> </w:t>
      </w:r>
      <w:r w:rsidRPr="00FB0A5C">
        <w:rPr>
          <w:i/>
        </w:rPr>
        <w:t>вар</w:t>
      </w:r>
      <w:proofErr w:type="spellStart"/>
      <w:r w:rsidRPr="00D97362">
        <w:rPr>
          <w:i/>
          <w:lang w:val="en-US"/>
        </w:rPr>
        <w:t>i</w:t>
      </w:r>
      <w:r w:rsidRPr="00FB0A5C">
        <w:rPr>
          <w:i/>
        </w:rPr>
        <w:t>ац</w:t>
      </w:r>
      <w:r w:rsidRPr="00D97362">
        <w:rPr>
          <w:i/>
          <w:lang w:val="en-US"/>
        </w:rPr>
        <w:t>i</w:t>
      </w:r>
      <w:proofErr w:type="spellEnd"/>
      <w:r w:rsidRPr="00FB0A5C">
        <w:rPr>
          <w:i/>
        </w:rPr>
        <w:t>ї</w:t>
      </w:r>
      <w:r w:rsidRPr="00D97362">
        <w:rPr>
          <w:i/>
          <w:lang w:val="en-US"/>
        </w:rPr>
        <w:t xml:space="preserve"> </w:t>
      </w:r>
      <w:proofErr w:type="spellStart"/>
      <w:r w:rsidRPr="00FB0A5C">
        <w:rPr>
          <w:i/>
        </w:rPr>
        <w:t>керуючих</w:t>
      </w:r>
      <w:proofErr w:type="spellEnd"/>
      <w:r w:rsidRPr="00D97362">
        <w:rPr>
          <w:i/>
          <w:lang w:val="en-US"/>
        </w:rPr>
        <w:t xml:space="preserve"> </w:t>
      </w:r>
      <w:proofErr w:type="spellStart"/>
      <w:r w:rsidRPr="00FB0A5C">
        <w:rPr>
          <w:i/>
        </w:rPr>
        <w:t>парамет</w:t>
      </w:r>
      <w:proofErr w:type="spellEnd"/>
      <w:r w:rsidRPr="00D97362">
        <w:rPr>
          <w:i/>
          <w:lang w:val="en-US"/>
        </w:rPr>
        <w:t>-</w:t>
      </w:r>
      <w:r w:rsidRPr="00FB0A5C">
        <w:rPr>
          <w:i/>
        </w:rPr>
        <w:t>р</w:t>
      </w:r>
      <w:proofErr w:type="spellStart"/>
      <w:r w:rsidRPr="00D97362">
        <w:rPr>
          <w:i/>
          <w:lang w:val="en-US"/>
        </w:rPr>
        <w:t>i</w:t>
      </w:r>
      <w:proofErr w:type="spellEnd"/>
      <w:r w:rsidRPr="00FB0A5C">
        <w:rPr>
          <w:i/>
        </w:rPr>
        <w:t>в</w:t>
      </w:r>
      <w:r w:rsidRPr="00D97362">
        <w:rPr>
          <w:i/>
          <w:lang w:val="en-US"/>
        </w:rPr>
        <w:t xml:space="preserve">. - </w:t>
      </w:r>
      <w:proofErr w:type="spellStart"/>
      <w:r w:rsidRPr="00FB0A5C">
        <w:rPr>
          <w:i/>
        </w:rPr>
        <w:t>Нове</w:t>
      </w:r>
      <w:proofErr w:type="spellEnd"/>
      <w:r w:rsidRPr="00D97362">
        <w:rPr>
          <w:i/>
          <w:lang w:val="en-US"/>
        </w:rPr>
        <w:t xml:space="preserve"> </w:t>
      </w:r>
      <w:r w:rsidRPr="00FB0A5C">
        <w:rPr>
          <w:i/>
        </w:rPr>
        <w:t>в</w:t>
      </w:r>
      <w:r w:rsidRPr="00D97362">
        <w:rPr>
          <w:i/>
          <w:lang w:val="en-US"/>
        </w:rPr>
        <w:t xml:space="preserve"> </w:t>
      </w:r>
      <w:proofErr w:type="spellStart"/>
      <w:r w:rsidRPr="00FB0A5C">
        <w:rPr>
          <w:i/>
        </w:rPr>
        <w:t>економ</w:t>
      </w:r>
      <w:r w:rsidRPr="00D97362">
        <w:rPr>
          <w:i/>
          <w:lang w:val="en-US"/>
        </w:rPr>
        <w:t>i</w:t>
      </w:r>
      <w:r w:rsidRPr="00FB0A5C">
        <w:rPr>
          <w:i/>
        </w:rPr>
        <w:t>чн</w:t>
      </w:r>
      <w:r w:rsidRPr="00D97362">
        <w:rPr>
          <w:i/>
          <w:lang w:val="en-US"/>
        </w:rPr>
        <w:t>i</w:t>
      </w:r>
      <w:proofErr w:type="spellEnd"/>
      <w:r w:rsidRPr="00FB0A5C">
        <w:rPr>
          <w:i/>
        </w:rPr>
        <w:t>й</w:t>
      </w:r>
      <w:r w:rsidRPr="00D97362">
        <w:rPr>
          <w:i/>
          <w:lang w:val="en-US"/>
        </w:rPr>
        <w:t xml:space="preserve"> </w:t>
      </w:r>
      <w:r w:rsidRPr="00FB0A5C">
        <w:rPr>
          <w:i/>
        </w:rPr>
        <w:t>к</w:t>
      </w:r>
      <w:proofErr w:type="spellStart"/>
      <w:r w:rsidRPr="00D97362">
        <w:rPr>
          <w:i/>
          <w:lang w:val="en-US"/>
        </w:rPr>
        <w:t>i</w:t>
      </w:r>
      <w:r w:rsidRPr="00FB0A5C">
        <w:rPr>
          <w:i/>
        </w:rPr>
        <w:t>бернетиц</w:t>
      </w:r>
      <w:r w:rsidRPr="00D97362">
        <w:rPr>
          <w:i/>
          <w:lang w:val="en-US"/>
        </w:rPr>
        <w:t>i</w:t>
      </w:r>
      <w:proofErr w:type="spellEnd"/>
      <w:r w:rsidRPr="00D97362">
        <w:rPr>
          <w:i/>
          <w:lang w:val="en-US"/>
        </w:rPr>
        <w:t xml:space="preserve">, N 1, 2010, c. </w:t>
      </w:r>
      <w:proofErr w:type="gramStart"/>
      <w:r w:rsidRPr="00D97362">
        <w:rPr>
          <w:i/>
          <w:lang w:val="en-US"/>
        </w:rPr>
        <w:t>34 - 44.2012</w:t>
      </w:r>
      <w:proofErr w:type="gramEnd"/>
      <w:r w:rsidRPr="00D97362">
        <w:rPr>
          <w:i/>
          <w:lang w:val="en-US"/>
        </w:rPr>
        <w:t xml:space="preserve"> </w:t>
      </w:r>
      <w:r w:rsidRPr="00FB0A5C">
        <w:rPr>
          <w:i/>
        </w:rPr>
        <w:t>р</w:t>
      </w:r>
      <w:r w:rsidRPr="00D97362">
        <w:rPr>
          <w:i/>
          <w:lang w:val="en-US"/>
        </w:rPr>
        <w:t>.</w:t>
      </w:r>
    </w:p>
    <w:p w14:paraId="40DA1C53" w14:textId="77777777" w:rsidR="00FB0A5C" w:rsidRPr="00FB0A5C" w:rsidRDefault="00FB0A5C" w:rsidP="00FB0A5C">
      <w:pPr>
        <w:pStyle w:val="ListParagraph"/>
        <w:numPr>
          <w:ilvl w:val="0"/>
          <w:numId w:val="26"/>
        </w:numPr>
        <w:spacing w:after="120"/>
        <w:jc w:val="both"/>
        <w:rPr>
          <w:i/>
          <w:color w:val="000000" w:themeColor="text1"/>
          <w:lang w:val="en-US"/>
        </w:rPr>
      </w:pPr>
      <w:r w:rsidRPr="00FB0A5C">
        <w:rPr>
          <w:i/>
          <w:lang w:val="uk-UA"/>
        </w:rPr>
        <w:t>.</w:t>
      </w:r>
      <w:proofErr w:type="spellStart"/>
      <w:r w:rsidRPr="00FB0A5C">
        <w:rPr>
          <w:i/>
        </w:rPr>
        <w:t>Капустян</w:t>
      </w:r>
      <w:proofErr w:type="spellEnd"/>
      <w:r w:rsidRPr="00D97362">
        <w:rPr>
          <w:i/>
          <w:lang w:val="en-US"/>
        </w:rPr>
        <w:t xml:space="preserve"> </w:t>
      </w:r>
      <w:r w:rsidRPr="00FB0A5C">
        <w:rPr>
          <w:i/>
        </w:rPr>
        <w:t>В</w:t>
      </w:r>
      <w:r w:rsidRPr="00D97362">
        <w:rPr>
          <w:i/>
          <w:lang w:val="en-US"/>
        </w:rPr>
        <w:t>.</w:t>
      </w:r>
      <w:r w:rsidRPr="00FB0A5C">
        <w:rPr>
          <w:i/>
        </w:rPr>
        <w:t>О</w:t>
      </w:r>
      <w:r w:rsidRPr="00D97362">
        <w:rPr>
          <w:i/>
          <w:lang w:val="en-US"/>
        </w:rPr>
        <w:t xml:space="preserve">., </w:t>
      </w:r>
      <w:proofErr w:type="spellStart"/>
      <w:r w:rsidRPr="00FB0A5C">
        <w:rPr>
          <w:i/>
        </w:rPr>
        <w:t>Чепелєв</w:t>
      </w:r>
      <w:proofErr w:type="spellEnd"/>
      <w:r w:rsidRPr="00D97362">
        <w:rPr>
          <w:i/>
          <w:lang w:val="en-US"/>
        </w:rPr>
        <w:t xml:space="preserve"> </w:t>
      </w:r>
      <w:r w:rsidRPr="00FB0A5C">
        <w:rPr>
          <w:i/>
        </w:rPr>
        <w:t>М</w:t>
      </w:r>
      <w:r w:rsidRPr="00D97362">
        <w:rPr>
          <w:i/>
          <w:lang w:val="en-US"/>
        </w:rPr>
        <w:t xml:space="preserve">. </w:t>
      </w:r>
      <w:r w:rsidRPr="00FB0A5C">
        <w:rPr>
          <w:i/>
        </w:rPr>
        <w:t>Г</w:t>
      </w:r>
      <w:r w:rsidRPr="00D97362">
        <w:rPr>
          <w:i/>
          <w:lang w:val="en-US"/>
        </w:rPr>
        <w:t xml:space="preserve">. </w:t>
      </w:r>
      <w:proofErr w:type="spellStart"/>
      <w:r w:rsidRPr="00FB0A5C">
        <w:rPr>
          <w:i/>
        </w:rPr>
        <w:t>Рац</w:t>
      </w:r>
      <w:r w:rsidRPr="00D97362">
        <w:rPr>
          <w:i/>
          <w:lang w:val="en-US"/>
        </w:rPr>
        <w:t>i</w:t>
      </w:r>
      <w:r w:rsidRPr="00FB0A5C">
        <w:rPr>
          <w:i/>
        </w:rPr>
        <w:t>ональн</w:t>
      </w:r>
      <w:r w:rsidRPr="00D97362">
        <w:rPr>
          <w:i/>
          <w:lang w:val="en-US"/>
        </w:rPr>
        <w:t>i</w:t>
      </w:r>
      <w:proofErr w:type="spellEnd"/>
      <w:r w:rsidRPr="00D97362">
        <w:rPr>
          <w:i/>
          <w:lang w:val="en-US"/>
        </w:rPr>
        <w:t xml:space="preserve"> </w:t>
      </w:r>
      <w:r w:rsidRPr="00FB0A5C">
        <w:rPr>
          <w:i/>
        </w:rPr>
        <w:t>стратег</w:t>
      </w:r>
      <w:proofErr w:type="spellStart"/>
      <w:r w:rsidRPr="00D97362">
        <w:rPr>
          <w:i/>
          <w:lang w:val="en-US"/>
        </w:rPr>
        <w:t>i</w:t>
      </w:r>
      <w:proofErr w:type="spellEnd"/>
      <w:r w:rsidRPr="00FB0A5C">
        <w:rPr>
          <w:i/>
        </w:rPr>
        <w:t>ї</w:t>
      </w:r>
      <w:r w:rsidRPr="00D97362">
        <w:rPr>
          <w:i/>
          <w:lang w:val="en-US"/>
        </w:rPr>
        <w:t xml:space="preserve"> </w:t>
      </w:r>
      <w:proofErr w:type="spellStart"/>
      <w:r w:rsidRPr="00FB0A5C">
        <w:rPr>
          <w:i/>
        </w:rPr>
        <w:t>повед</w:t>
      </w:r>
      <w:r w:rsidRPr="00D97362">
        <w:rPr>
          <w:i/>
          <w:lang w:val="en-US"/>
        </w:rPr>
        <w:t>i</w:t>
      </w:r>
      <w:r w:rsidRPr="00FB0A5C">
        <w:rPr>
          <w:i/>
        </w:rPr>
        <w:t>нки</w:t>
      </w:r>
      <w:proofErr w:type="spellEnd"/>
      <w:r w:rsidRPr="00D97362">
        <w:rPr>
          <w:i/>
          <w:lang w:val="en-US"/>
        </w:rPr>
        <w:t xml:space="preserve"> </w:t>
      </w:r>
      <w:r w:rsidRPr="00FB0A5C">
        <w:rPr>
          <w:i/>
        </w:rPr>
        <w:t>агент</w:t>
      </w:r>
      <w:proofErr w:type="spellStart"/>
      <w:r w:rsidRPr="00D97362">
        <w:rPr>
          <w:i/>
          <w:lang w:val="en-US"/>
        </w:rPr>
        <w:t>i</w:t>
      </w:r>
      <w:proofErr w:type="spellEnd"/>
      <w:r w:rsidRPr="00FB0A5C">
        <w:rPr>
          <w:i/>
        </w:rPr>
        <w:t>в</w:t>
      </w:r>
      <w:r w:rsidRPr="00D97362">
        <w:rPr>
          <w:i/>
          <w:lang w:val="en-US"/>
        </w:rPr>
        <w:t xml:space="preserve"> </w:t>
      </w:r>
      <w:proofErr w:type="spellStart"/>
      <w:r w:rsidRPr="00FB0A5C">
        <w:rPr>
          <w:i/>
        </w:rPr>
        <w:t>вмодел</w:t>
      </w:r>
      <w:r w:rsidRPr="00D97362">
        <w:rPr>
          <w:i/>
          <w:lang w:val="en-US"/>
        </w:rPr>
        <w:t>i</w:t>
      </w:r>
      <w:proofErr w:type="spellEnd"/>
      <w:r w:rsidRPr="00D97362">
        <w:rPr>
          <w:i/>
          <w:lang w:val="en-US"/>
        </w:rPr>
        <w:t xml:space="preserve"> </w:t>
      </w:r>
      <w:proofErr w:type="spellStart"/>
      <w:r w:rsidRPr="00FB0A5C">
        <w:rPr>
          <w:i/>
        </w:rPr>
        <w:t>нел</w:t>
      </w:r>
      <w:r w:rsidRPr="00D97362">
        <w:rPr>
          <w:i/>
          <w:lang w:val="en-US"/>
        </w:rPr>
        <w:t>i</w:t>
      </w:r>
      <w:proofErr w:type="spellEnd"/>
      <w:r w:rsidRPr="00FB0A5C">
        <w:rPr>
          <w:i/>
        </w:rPr>
        <w:t>н</w:t>
      </w:r>
      <w:proofErr w:type="spellStart"/>
      <w:r w:rsidRPr="00D97362">
        <w:rPr>
          <w:i/>
          <w:lang w:val="en-US"/>
        </w:rPr>
        <w:t>i</w:t>
      </w:r>
      <w:r w:rsidRPr="00FB0A5C">
        <w:rPr>
          <w:i/>
        </w:rPr>
        <w:t>йної</w:t>
      </w:r>
      <w:proofErr w:type="spellEnd"/>
      <w:r w:rsidRPr="00D97362">
        <w:rPr>
          <w:i/>
          <w:lang w:val="en-US"/>
        </w:rPr>
        <w:t xml:space="preserve"> </w:t>
      </w:r>
      <w:proofErr w:type="spellStart"/>
      <w:r w:rsidRPr="00FB0A5C">
        <w:rPr>
          <w:i/>
        </w:rPr>
        <w:t>макроеконом</w:t>
      </w:r>
      <w:r w:rsidRPr="00D97362">
        <w:rPr>
          <w:i/>
          <w:lang w:val="en-US"/>
        </w:rPr>
        <w:t>i</w:t>
      </w:r>
      <w:r w:rsidRPr="00FB0A5C">
        <w:rPr>
          <w:i/>
        </w:rPr>
        <w:t>чної</w:t>
      </w:r>
      <w:proofErr w:type="spellEnd"/>
      <w:r w:rsidRPr="00D97362">
        <w:rPr>
          <w:i/>
          <w:lang w:val="en-US"/>
        </w:rPr>
        <w:t xml:space="preserve"> </w:t>
      </w:r>
      <w:r w:rsidRPr="00FB0A5C">
        <w:rPr>
          <w:i/>
        </w:rPr>
        <w:t>динам</w:t>
      </w:r>
      <w:proofErr w:type="spellStart"/>
      <w:r w:rsidRPr="00D97362">
        <w:rPr>
          <w:i/>
          <w:lang w:val="en-US"/>
        </w:rPr>
        <w:t>i</w:t>
      </w:r>
      <w:r w:rsidRPr="00FB0A5C">
        <w:rPr>
          <w:i/>
        </w:rPr>
        <w:t>ки</w:t>
      </w:r>
      <w:proofErr w:type="spellEnd"/>
      <w:r w:rsidRPr="00D97362">
        <w:rPr>
          <w:i/>
          <w:lang w:val="en-US"/>
        </w:rPr>
        <w:t xml:space="preserve">. - </w:t>
      </w:r>
      <w:proofErr w:type="spellStart"/>
      <w:r w:rsidRPr="00FB0A5C">
        <w:rPr>
          <w:i/>
        </w:rPr>
        <w:t>Економ</w:t>
      </w:r>
      <w:r w:rsidRPr="00D97362">
        <w:rPr>
          <w:i/>
          <w:lang w:val="en-US"/>
        </w:rPr>
        <w:t>i</w:t>
      </w:r>
      <w:proofErr w:type="spellEnd"/>
      <w:r w:rsidRPr="00FB0A5C">
        <w:rPr>
          <w:i/>
        </w:rPr>
        <w:t>ка</w:t>
      </w:r>
      <w:r w:rsidRPr="00D97362">
        <w:rPr>
          <w:i/>
          <w:lang w:val="en-US"/>
        </w:rPr>
        <w:t xml:space="preserve"> </w:t>
      </w:r>
      <w:proofErr w:type="spellStart"/>
      <w:r w:rsidRPr="00D97362">
        <w:rPr>
          <w:i/>
          <w:lang w:val="en-US"/>
        </w:rPr>
        <w:t>i</w:t>
      </w:r>
      <w:proofErr w:type="spellEnd"/>
      <w:r w:rsidRPr="00D97362">
        <w:rPr>
          <w:i/>
          <w:lang w:val="en-US"/>
        </w:rPr>
        <w:t xml:space="preserve"> </w:t>
      </w:r>
      <w:proofErr w:type="spellStart"/>
      <w:proofErr w:type="gramStart"/>
      <w:r w:rsidRPr="00FB0A5C">
        <w:rPr>
          <w:i/>
        </w:rPr>
        <w:t>прогнозування</w:t>
      </w:r>
      <w:proofErr w:type="spellEnd"/>
      <w:r w:rsidRPr="00D97362">
        <w:rPr>
          <w:i/>
          <w:lang w:val="en-US"/>
        </w:rPr>
        <w:t>,N</w:t>
      </w:r>
      <w:proofErr w:type="gramEnd"/>
      <w:r w:rsidRPr="00D97362">
        <w:rPr>
          <w:i/>
          <w:lang w:val="en-US"/>
        </w:rPr>
        <w:t xml:space="preserve"> 2, 2012, c. 138 - 152.</w:t>
      </w:r>
    </w:p>
    <w:p w14:paraId="0A7D6882" w14:textId="77777777" w:rsidR="008D5083" w:rsidRPr="00D97362" w:rsidRDefault="00FB0A5C" w:rsidP="004072A1">
      <w:pPr>
        <w:pStyle w:val="ListParagraph"/>
        <w:numPr>
          <w:ilvl w:val="0"/>
          <w:numId w:val="26"/>
        </w:numPr>
        <w:spacing w:after="120"/>
        <w:jc w:val="both"/>
        <w:rPr>
          <w:i/>
          <w:color w:val="000000" w:themeColor="text1"/>
          <w:lang w:val="en-US"/>
        </w:rPr>
      </w:pPr>
      <w:r w:rsidRPr="00FB0A5C">
        <w:rPr>
          <w:i/>
          <w:lang w:val="en-US"/>
        </w:rPr>
        <w:lastRenderedPageBreak/>
        <w:t xml:space="preserve"> </w:t>
      </w:r>
      <w:proofErr w:type="spellStart"/>
      <w:r w:rsidRPr="00FB0A5C">
        <w:rPr>
          <w:i/>
        </w:rPr>
        <w:t>Капустян</w:t>
      </w:r>
      <w:proofErr w:type="spellEnd"/>
      <w:r w:rsidRPr="00D97362">
        <w:rPr>
          <w:i/>
          <w:lang w:val="en-US"/>
        </w:rPr>
        <w:t xml:space="preserve"> </w:t>
      </w:r>
      <w:r w:rsidRPr="00FB0A5C">
        <w:rPr>
          <w:i/>
        </w:rPr>
        <w:t>В</w:t>
      </w:r>
      <w:r w:rsidRPr="00D97362">
        <w:rPr>
          <w:i/>
          <w:lang w:val="en-US"/>
        </w:rPr>
        <w:t>.</w:t>
      </w:r>
      <w:r w:rsidRPr="00FB0A5C">
        <w:rPr>
          <w:i/>
        </w:rPr>
        <w:t>О</w:t>
      </w:r>
      <w:r w:rsidRPr="00D97362">
        <w:rPr>
          <w:i/>
          <w:lang w:val="en-US"/>
        </w:rPr>
        <w:t xml:space="preserve">., </w:t>
      </w:r>
      <w:proofErr w:type="spellStart"/>
      <w:r w:rsidRPr="00FB0A5C">
        <w:rPr>
          <w:i/>
        </w:rPr>
        <w:t>Чепелєв</w:t>
      </w:r>
      <w:proofErr w:type="spellEnd"/>
      <w:r w:rsidRPr="00D97362">
        <w:rPr>
          <w:i/>
          <w:lang w:val="en-US"/>
        </w:rPr>
        <w:t xml:space="preserve"> </w:t>
      </w:r>
      <w:r w:rsidRPr="00FB0A5C">
        <w:rPr>
          <w:i/>
        </w:rPr>
        <w:t>М</w:t>
      </w:r>
      <w:r w:rsidRPr="00D97362">
        <w:rPr>
          <w:i/>
          <w:lang w:val="en-US"/>
        </w:rPr>
        <w:t xml:space="preserve">. </w:t>
      </w:r>
      <w:r w:rsidRPr="00FB0A5C">
        <w:rPr>
          <w:i/>
        </w:rPr>
        <w:t>Г</w:t>
      </w:r>
      <w:r w:rsidRPr="00D97362">
        <w:rPr>
          <w:i/>
          <w:lang w:val="en-US"/>
        </w:rPr>
        <w:t xml:space="preserve">. </w:t>
      </w:r>
      <w:proofErr w:type="spellStart"/>
      <w:r w:rsidRPr="00FB0A5C">
        <w:rPr>
          <w:i/>
        </w:rPr>
        <w:t>Досл</w:t>
      </w:r>
      <w:r w:rsidRPr="00D97362">
        <w:rPr>
          <w:i/>
          <w:lang w:val="en-US"/>
        </w:rPr>
        <w:t>i</w:t>
      </w:r>
      <w:r w:rsidRPr="00FB0A5C">
        <w:rPr>
          <w:i/>
        </w:rPr>
        <w:t>дження</w:t>
      </w:r>
      <w:proofErr w:type="spellEnd"/>
      <w:r w:rsidRPr="00D97362">
        <w:rPr>
          <w:i/>
          <w:lang w:val="en-US"/>
        </w:rPr>
        <w:t xml:space="preserve"> </w:t>
      </w:r>
      <w:proofErr w:type="spellStart"/>
      <w:r w:rsidRPr="00FB0A5C">
        <w:rPr>
          <w:i/>
        </w:rPr>
        <w:t>впливу</w:t>
      </w:r>
      <w:proofErr w:type="spellEnd"/>
      <w:r w:rsidRPr="00D97362">
        <w:rPr>
          <w:i/>
          <w:lang w:val="en-US"/>
        </w:rPr>
        <w:t xml:space="preserve"> </w:t>
      </w:r>
      <w:proofErr w:type="spellStart"/>
      <w:r w:rsidRPr="00FB0A5C">
        <w:rPr>
          <w:i/>
        </w:rPr>
        <w:t>структури</w:t>
      </w:r>
      <w:proofErr w:type="spellEnd"/>
      <w:r w:rsidRPr="00D97362">
        <w:rPr>
          <w:i/>
          <w:lang w:val="en-US"/>
        </w:rPr>
        <w:t xml:space="preserve"> </w:t>
      </w:r>
      <w:r w:rsidRPr="00FB0A5C">
        <w:rPr>
          <w:i/>
        </w:rPr>
        <w:t>кап</w:t>
      </w:r>
      <w:proofErr w:type="spellStart"/>
      <w:r w:rsidRPr="00D97362">
        <w:rPr>
          <w:i/>
          <w:lang w:val="en-US"/>
        </w:rPr>
        <w:t>i</w:t>
      </w:r>
      <w:proofErr w:type="spellEnd"/>
      <w:r w:rsidRPr="00FB0A5C">
        <w:rPr>
          <w:i/>
        </w:rPr>
        <w:t>талу</w:t>
      </w:r>
      <w:r w:rsidRPr="00D97362">
        <w:rPr>
          <w:i/>
          <w:lang w:val="en-US"/>
        </w:rPr>
        <w:t xml:space="preserve"> </w:t>
      </w:r>
      <w:r w:rsidRPr="00FB0A5C">
        <w:rPr>
          <w:i/>
        </w:rPr>
        <w:t>на</w:t>
      </w:r>
      <w:r w:rsidRPr="00D97362">
        <w:rPr>
          <w:i/>
          <w:lang w:val="en-US"/>
        </w:rPr>
        <w:t xml:space="preserve"> </w:t>
      </w:r>
      <w:proofErr w:type="spellStart"/>
      <w:r w:rsidRPr="00FB0A5C">
        <w:rPr>
          <w:i/>
        </w:rPr>
        <w:t>економ</w:t>
      </w:r>
      <w:r w:rsidRPr="00D97362">
        <w:rPr>
          <w:i/>
          <w:lang w:val="en-US"/>
        </w:rPr>
        <w:t>i</w:t>
      </w:r>
      <w:r w:rsidRPr="00FB0A5C">
        <w:rPr>
          <w:i/>
        </w:rPr>
        <w:t>чне</w:t>
      </w:r>
      <w:proofErr w:type="spellEnd"/>
      <w:r w:rsidRPr="00D97362">
        <w:rPr>
          <w:i/>
          <w:lang w:val="en-US"/>
        </w:rPr>
        <w:t xml:space="preserve"> </w:t>
      </w:r>
      <w:proofErr w:type="spellStart"/>
      <w:r w:rsidRPr="00FB0A5C">
        <w:rPr>
          <w:i/>
        </w:rPr>
        <w:t>зростання</w:t>
      </w:r>
      <w:proofErr w:type="spellEnd"/>
      <w:r w:rsidRPr="00D97362">
        <w:rPr>
          <w:i/>
          <w:lang w:val="en-US"/>
        </w:rPr>
        <w:t xml:space="preserve">. - </w:t>
      </w:r>
      <w:proofErr w:type="spellStart"/>
      <w:r w:rsidRPr="00FB0A5C">
        <w:rPr>
          <w:i/>
        </w:rPr>
        <w:t>Економ</w:t>
      </w:r>
      <w:r w:rsidRPr="00D97362">
        <w:rPr>
          <w:i/>
          <w:lang w:val="en-US"/>
        </w:rPr>
        <w:t>i</w:t>
      </w:r>
      <w:r w:rsidRPr="00FB0A5C">
        <w:rPr>
          <w:i/>
        </w:rPr>
        <w:t>чний</w:t>
      </w:r>
      <w:proofErr w:type="spellEnd"/>
      <w:r w:rsidRPr="00D97362">
        <w:rPr>
          <w:i/>
          <w:lang w:val="en-US"/>
        </w:rPr>
        <w:t xml:space="preserve"> </w:t>
      </w:r>
      <w:r w:rsidRPr="00FB0A5C">
        <w:rPr>
          <w:i/>
        </w:rPr>
        <w:t>в</w:t>
      </w:r>
      <w:proofErr w:type="spellStart"/>
      <w:r w:rsidRPr="00D97362">
        <w:rPr>
          <w:i/>
          <w:lang w:val="en-US"/>
        </w:rPr>
        <w:t>i</w:t>
      </w:r>
      <w:proofErr w:type="spellEnd"/>
      <w:r w:rsidRPr="00FB0A5C">
        <w:rPr>
          <w:i/>
        </w:rPr>
        <w:t>сник</w:t>
      </w:r>
      <w:r w:rsidRPr="00D97362">
        <w:rPr>
          <w:i/>
          <w:lang w:val="en-US"/>
        </w:rPr>
        <w:t xml:space="preserve"> </w:t>
      </w:r>
      <w:r w:rsidRPr="00FB0A5C">
        <w:rPr>
          <w:i/>
        </w:rPr>
        <w:t>НТУУ</w:t>
      </w:r>
      <w:r w:rsidRPr="00D97362">
        <w:rPr>
          <w:i/>
          <w:lang w:val="en-US"/>
        </w:rPr>
        <w:t xml:space="preserve"> "</w:t>
      </w:r>
      <w:r w:rsidRPr="00FB0A5C">
        <w:rPr>
          <w:i/>
        </w:rPr>
        <w:t>КП</w:t>
      </w:r>
      <w:r w:rsidRPr="00D97362">
        <w:rPr>
          <w:i/>
          <w:lang w:val="en-US"/>
        </w:rPr>
        <w:t xml:space="preserve">I 2012, </w:t>
      </w:r>
      <w:proofErr w:type="spellStart"/>
      <w:r w:rsidRPr="00FB0A5C">
        <w:rPr>
          <w:i/>
        </w:rPr>
        <w:t>вип</w:t>
      </w:r>
      <w:proofErr w:type="spellEnd"/>
      <w:r w:rsidRPr="00D97362">
        <w:rPr>
          <w:i/>
          <w:lang w:val="en-US"/>
        </w:rPr>
        <w:t>.</w:t>
      </w:r>
      <w:proofErr w:type="gramStart"/>
      <w:r w:rsidRPr="00D97362">
        <w:rPr>
          <w:i/>
          <w:lang w:val="en-US"/>
        </w:rPr>
        <w:t>9,</w:t>
      </w:r>
      <w:r w:rsidRPr="00FB0A5C">
        <w:rPr>
          <w:i/>
        </w:rPr>
        <w:t>с</w:t>
      </w:r>
      <w:r w:rsidRPr="00D97362">
        <w:rPr>
          <w:i/>
          <w:lang w:val="en-US"/>
        </w:rPr>
        <w:t>.</w:t>
      </w:r>
      <w:proofErr w:type="gramEnd"/>
      <w:r w:rsidRPr="00D97362">
        <w:rPr>
          <w:i/>
          <w:lang w:val="en-US"/>
        </w:rPr>
        <w:t>489-48.</w:t>
      </w:r>
    </w:p>
    <w:p w14:paraId="081EFA3A" w14:textId="77777777" w:rsidR="00D97362" w:rsidRPr="00D97362" w:rsidRDefault="00D97362" w:rsidP="004072A1">
      <w:pPr>
        <w:pStyle w:val="ListParagraph"/>
        <w:numPr>
          <w:ilvl w:val="0"/>
          <w:numId w:val="26"/>
        </w:numPr>
        <w:spacing w:after="120"/>
        <w:jc w:val="both"/>
        <w:rPr>
          <w:i/>
          <w:color w:val="000000" w:themeColor="text1"/>
          <w:lang w:val="en-US"/>
        </w:rPr>
      </w:pPr>
    </w:p>
    <w:p w14:paraId="277242FC" w14:textId="77777777" w:rsidR="00AA6B23" w:rsidRPr="006713A6" w:rsidRDefault="00AA6B23" w:rsidP="00AA6B23">
      <w:pPr>
        <w:pStyle w:val="Heading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cstheme="minorHAnsi"/>
          <w:lang w:val="uk-UA"/>
        </w:rPr>
      </w:pPr>
      <w:r w:rsidRPr="006713A6">
        <w:rPr>
          <w:rFonts w:cstheme="minorHAnsi"/>
          <w:lang w:val="uk-UA"/>
        </w:rPr>
        <w:t>Навчальний контент</w:t>
      </w:r>
    </w:p>
    <w:p w14:paraId="65809510" w14:textId="77777777" w:rsidR="004A6336" w:rsidRPr="006713A6" w:rsidRDefault="00791855" w:rsidP="004A6336">
      <w:pPr>
        <w:pStyle w:val="Heading1"/>
        <w:spacing w:line="240" w:lineRule="auto"/>
        <w:rPr>
          <w:rFonts w:cstheme="minorHAnsi"/>
          <w:lang w:val="uk-UA"/>
        </w:rPr>
      </w:pPr>
      <w:r w:rsidRPr="006713A6">
        <w:rPr>
          <w:rFonts w:cstheme="minorHAnsi"/>
          <w:lang w:val="uk-UA"/>
        </w:rPr>
        <w:t>Методика</w:t>
      </w:r>
      <w:r w:rsidR="00F51B26" w:rsidRPr="006713A6">
        <w:rPr>
          <w:rFonts w:cstheme="minorHAnsi"/>
          <w:lang w:val="uk-UA"/>
        </w:rPr>
        <w:t xml:space="preserve"> опанування </w:t>
      </w:r>
      <w:r w:rsidR="00AA6B23" w:rsidRPr="006713A6">
        <w:rPr>
          <w:rFonts w:cstheme="minorHAnsi"/>
          <w:lang w:val="uk-UA"/>
        </w:rPr>
        <w:t xml:space="preserve">навчальної </w:t>
      </w:r>
      <w:r w:rsidR="004A6336" w:rsidRPr="006713A6">
        <w:rPr>
          <w:rFonts w:cstheme="minorHAnsi"/>
          <w:lang w:val="uk-UA"/>
        </w:rPr>
        <w:t>дисципліни</w:t>
      </w:r>
      <w:r w:rsidR="00087AFC" w:rsidRPr="006713A6">
        <w:rPr>
          <w:rFonts w:cstheme="minorHAnsi"/>
          <w:lang w:val="uk-UA"/>
        </w:rPr>
        <w:t>(освітнього компонента)</w:t>
      </w:r>
    </w:p>
    <w:p w14:paraId="10E366A6" w14:textId="77777777" w:rsidR="00A86D11" w:rsidRPr="006713A6" w:rsidRDefault="00A86D11" w:rsidP="00BE6AA5">
      <w:pPr>
        <w:rPr>
          <w:rFonts w:asciiTheme="minorHAnsi" w:hAnsiTheme="minorHAnsi" w:cstheme="minorHAnsi"/>
          <w:b/>
          <w:lang w:val="uk-UA"/>
        </w:rPr>
      </w:pP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8"/>
        <w:gridCol w:w="1285"/>
        <w:gridCol w:w="1134"/>
        <w:gridCol w:w="1162"/>
        <w:gridCol w:w="1163"/>
        <w:gridCol w:w="1560"/>
      </w:tblGrid>
      <w:tr w:rsidR="00D8701F" w:rsidRPr="006713A6" w14:paraId="551A851D" w14:textId="77777777" w:rsidTr="004B7B03">
        <w:trPr>
          <w:trHeight w:val="292"/>
        </w:trPr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ADFD" w14:textId="77777777" w:rsidR="00D8701F" w:rsidRPr="006713A6" w:rsidRDefault="00D8701F" w:rsidP="004B7B03">
            <w:pPr>
              <w:spacing w:line="276" w:lineRule="auto"/>
              <w:ind w:firstLine="709"/>
              <w:jc w:val="center"/>
              <w:rPr>
                <w:rFonts w:asciiTheme="minorHAnsi" w:hAnsiTheme="minorHAnsi" w:cstheme="minorHAnsi"/>
                <w:lang w:val="uk-UA" w:eastAsia="en-US"/>
              </w:rPr>
            </w:pPr>
            <w:r w:rsidRPr="006713A6">
              <w:rPr>
                <w:rFonts w:asciiTheme="minorHAnsi" w:hAnsiTheme="minorHAnsi" w:cstheme="minorHAnsi"/>
                <w:lang w:val="uk-UA" w:eastAsia="en-US"/>
              </w:rPr>
              <w:t>Назва тем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50D23F" w14:textId="77777777" w:rsidR="00D8701F" w:rsidRPr="006713A6" w:rsidRDefault="00D8701F" w:rsidP="004B7B03">
            <w:pPr>
              <w:spacing w:line="240" w:lineRule="atLeast"/>
              <w:ind w:left="113" w:right="113"/>
              <w:jc w:val="both"/>
              <w:rPr>
                <w:rFonts w:asciiTheme="minorHAnsi" w:hAnsiTheme="minorHAnsi" w:cstheme="minorHAnsi"/>
                <w:lang w:val="uk-UA" w:eastAsia="en-US"/>
              </w:rPr>
            </w:pPr>
            <w:r w:rsidRPr="006713A6">
              <w:rPr>
                <w:rFonts w:asciiTheme="minorHAnsi" w:hAnsiTheme="minorHAnsi" w:cstheme="minorHAnsi"/>
                <w:lang w:val="uk-UA" w:eastAsia="en-US"/>
              </w:rPr>
              <w:t>Всього</w:t>
            </w:r>
          </w:p>
        </w:tc>
        <w:tc>
          <w:tcPr>
            <w:tcW w:w="5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A728" w14:textId="77777777" w:rsidR="00D8701F" w:rsidRPr="006713A6" w:rsidRDefault="00D8701F" w:rsidP="004B7B03">
            <w:pPr>
              <w:pStyle w:val="Footer"/>
              <w:tabs>
                <w:tab w:val="left" w:pos="708"/>
              </w:tabs>
              <w:spacing w:line="240" w:lineRule="atLeast"/>
              <w:ind w:firstLine="709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713A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Розподіл за семестрами та видами</w:t>
            </w:r>
          </w:p>
          <w:p w14:paraId="087F956F" w14:textId="77777777" w:rsidR="00D8701F" w:rsidRPr="006713A6" w:rsidRDefault="00D8701F" w:rsidP="004B7B03">
            <w:pPr>
              <w:pStyle w:val="Footer"/>
              <w:tabs>
                <w:tab w:val="left" w:pos="708"/>
              </w:tabs>
              <w:spacing w:line="240" w:lineRule="atLeast"/>
              <w:ind w:firstLine="709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713A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занять</w:t>
            </w:r>
          </w:p>
          <w:p w14:paraId="21946605" w14:textId="77777777" w:rsidR="00D8701F" w:rsidRPr="006713A6" w:rsidRDefault="00D8701F" w:rsidP="004B7B03">
            <w:pPr>
              <w:pStyle w:val="Footer"/>
              <w:tabs>
                <w:tab w:val="left" w:pos="708"/>
              </w:tabs>
              <w:spacing w:line="240" w:lineRule="atLeast"/>
              <w:ind w:firstLine="709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D8701F" w:rsidRPr="006713A6" w14:paraId="7C32145C" w14:textId="77777777" w:rsidTr="004B7B03">
        <w:trPr>
          <w:trHeight w:hRule="exact" w:val="643"/>
        </w:trPr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18552" w14:textId="77777777" w:rsidR="00D8701F" w:rsidRPr="006713A6" w:rsidRDefault="00D8701F" w:rsidP="004B7B03">
            <w:pPr>
              <w:spacing w:line="276" w:lineRule="auto"/>
              <w:rPr>
                <w:rFonts w:asciiTheme="minorHAnsi" w:hAnsiTheme="minorHAnsi" w:cstheme="minorHAnsi"/>
                <w:lang w:val="uk-UA" w:eastAsia="en-US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8830" w14:textId="77777777" w:rsidR="00D8701F" w:rsidRPr="006713A6" w:rsidRDefault="00D8701F" w:rsidP="004B7B03">
            <w:pPr>
              <w:spacing w:line="276" w:lineRule="auto"/>
              <w:rPr>
                <w:rFonts w:asciiTheme="minorHAnsi" w:hAnsiTheme="minorHAnsi" w:cstheme="minorHAnsi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5467" w14:textId="77777777" w:rsidR="00D8701F" w:rsidRPr="006713A6" w:rsidRDefault="00D8701F" w:rsidP="004B7B03">
            <w:pPr>
              <w:pStyle w:val="Footer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713A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Лекції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F1BF" w14:textId="77777777" w:rsidR="00D8701F" w:rsidRPr="006713A6" w:rsidRDefault="00D8701F" w:rsidP="004B7B03">
            <w:pPr>
              <w:pStyle w:val="Footer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6713A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Практ</w:t>
            </w:r>
            <w:proofErr w:type="spellEnd"/>
            <w:r w:rsidRPr="006713A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0FD0" w14:textId="77777777" w:rsidR="00D8701F" w:rsidRPr="006713A6" w:rsidRDefault="00D8701F" w:rsidP="004B7B03">
            <w:pPr>
              <w:pStyle w:val="Footer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6713A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Комп</w:t>
            </w:r>
            <w:proofErr w:type="spellEnd"/>
            <w:r w:rsidRPr="006713A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713A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практ</w:t>
            </w:r>
            <w:proofErr w:type="spellEnd"/>
            <w:r w:rsidRPr="006713A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A043" w14:textId="77777777" w:rsidR="00D8701F" w:rsidRPr="006713A6" w:rsidRDefault="00D8701F" w:rsidP="004B7B03">
            <w:pPr>
              <w:pStyle w:val="Footer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713A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СРС</w:t>
            </w:r>
          </w:p>
        </w:tc>
      </w:tr>
      <w:tr w:rsidR="00762D42" w:rsidRPr="006713A6" w14:paraId="0709A1A2" w14:textId="77777777" w:rsidTr="00BE53C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0E86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Тема 1. Алгоритмічні моделі в економіці.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E0352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360F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0AC0D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36F4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0C60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</w:tr>
      <w:tr w:rsidR="00762D42" w:rsidRPr="006713A6" w14:paraId="68CFEF72" w14:textId="77777777" w:rsidTr="00BE53C0">
        <w:trPr>
          <w:trHeight w:val="30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86EA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Тема 2. Рейтингове оцінювання та управління в економіці.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884A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4B16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5A6A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8306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7A63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</w:tr>
      <w:tr w:rsidR="00762D42" w:rsidRPr="006713A6" w14:paraId="32914704" w14:textId="77777777" w:rsidTr="00BE53C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CD32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Тема 3. Поведінка виробників, споживачів і моделі їхньої взаємодії.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B668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72F2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8C78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E0A3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AF99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</w:tr>
      <w:tr w:rsidR="00762D42" w:rsidRPr="006713A6" w14:paraId="6BE7F92E" w14:textId="77777777" w:rsidTr="00BE53C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3468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Тема 4. Динамічні нелінійні моделі макроекономіки.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25FD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3B32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B04D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4A39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34CA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</w:tr>
      <w:tr w:rsidR="00762D42" w:rsidRPr="006713A6" w14:paraId="40428463" w14:textId="77777777" w:rsidTr="00BE53C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44B6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Тема 5. Задачі максимізації випуску продукції та мінімізації видатків фірми.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BC48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D88B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23C9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C74F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141D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</w:tr>
      <w:tr w:rsidR="00762D42" w:rsidRPr="006713A6" w14:paraId="62EBA7AE" w14:textId="77777777" w:rsidTr="00BE53C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9A5D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Тема 6. Агреговані моделі ринкової економіки.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B7CE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2164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E514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EB88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B43E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</w:tr>
      <w:tr w:rsidR="00762D42" w:rsidRPr="006713A6" w14:paraId="07E34646" w14:textId="77777777" w:rsidTr="00BE53C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B367" w14:textId="77777777" w:rsidR="00762D42" w:rsidRPr="00762D42" w:rsidRDefault="00762D42" w:rsidP="00E24A71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Тема 7. Моделі </w:t>
            </w:r>
            <w:proofErr w:type="spellStart"/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вальрасівського</w:t>
            </w:r>
            <w:proofErr w:type="spellEnd"/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типу. Умова існування рівноваги за </w:t>
            </w:r>
            <w:proofErr w:type="spellStart"/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Вальрасом</w:t>
            </w:r>
            <w:proofErr w:type="spellEnd"/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2D32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822C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BB5DD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D4FF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2244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</w:tr>
      <w:tr w:rsidR="00762D42" w:rsidRPr="006713A6" w14:paraId="74277573" w14:textId="77777777" w:rsidTr="00BE53C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AE6B" w14:textId="77777777" w:rsidR="00762D42" w:rsidRPr="00D9736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Тема 8. Моделі поведінкової економіки. Смаки та </w:t>
            </w:r>
            <w:proofErr w:type="spellStart"/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пріорітети</w:t>
            </w:r>
            <w:proofErr w:type="spellEnd"/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  <w:r w:rsidR="008844E7" w:rsidRPr="00D97362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8844E7"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Моральна небезпека та гіперболізоване</w:t>
            </w:r>
          </w:p>
          <w:p w14:paraId="1C2F012F" w14:textId="77777777" w:rsidR="008844E7" w:rsidRPr="008844E7" w:rsidRDefault="008844E7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дисконтування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3866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701A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877D" w14:textId="77777777" w:rsidR="00762D42" w:rsidRPr="008C7CA8" w:rsidRDefault="008C7CA8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8B91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2C9E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</w:tr>
      <w:tr w:rsidR="00762D42" w:rsidRPr="006713A6" w14:paraId="51DEC392" w14:textId="77777777" w:rsidTr="00BE53C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A4A1" w14:textId="77777777" w:rsidR="00551955" w:rsidRDefault="00762D42" w:rsidP="00551955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rPr>
                <w:rFonts w:asciiTheme="minorHAnsi" w:hAnsiTheme="minorHAnsi"/>
                <w:sz w:val="24"/>
                <w:szCs w:val="24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Тема 9. </w:t>
            </w:r>
            <w:r w:rsidR="0055195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551955">
              <w:rPr>
                <w:rFonts w:asciiTheme="minorHAnsi" w:hAnsiTheme="minorHAnsi" w:cstheme="minorHAnsi"/>
                <w:sz w:val="24"/>
                <w:szCs w:val="24"/>
              </w:rPr>
              <w:t xml:space="preserve">Застосування </w:t>
            </w:r>
            <w:r w:rsidR="00551955" w:rsidRPr="008844E7">
              <w:rPr>
                <w:rFonts w:asciiTheme="minorHAnsi" w:hAnsiTheme="minorHAnsi"/>
                <w:sz w:val="24"/>
                <w:szCs w:val="24"/>
              </w:rPr>
              <w:t xml:space="preserve">сучасних програмних  продуктів  для </w:t>
            </w:r>
            <w:r w:rsidR="00551955">
              <w:rPr>
                <w:rFonts w:asciiTheme="minorHAnsi" w:hAnsiTheme="minorHAnsi"/>
                <w:sz w:val="24"/>
                <w:szCs w:val="24"/>
              </w:rPr>
              <w:t xml:space="preserve">чисельної реалізації моделей,    </w:t>
            </w:r>
          </w:p>
          <w:p w14:paraId="0DA5850A" w14:textId="77777777" w:rsidR="00551955" w:rsidRPr="008844E7" w:rsidRDefault="00551955" w:rsidP="00551955">
            <w:pPr>
              <w:pStyle w:val="FR2"/>
              <w:tabs>
                <w:tab w:val="num" w:pos="900"/>
              </w:tabs>
              <w:spacing w:before="0" w:line="240" w:lineRule="atLeast"/>
              <w:ind w:left="0"/>
              <w:jc w:val="left"/>
              <w:rPr>
                <w:rFonts w:asciiTheme="minorHAnsi" w:hAnsiTheme="minorHAnsi"/>
              </w:rPr>
            </w:pPr>
            <w:r w:rsidRPr="008844E7">
              <w:rPr>
                <w:rFonts w:asciiTheme="minorHAnsi" w:hAnsiTheme="minorHAnsi"/>
                <w:sz w:val="24"/>
                <w:szCs w:val="24"/>
              </w:rPr>
              <w:t xml:space="preserve">аналізу та прогнозування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844E7">
              <w:rPr>
                <w:rFonts w:asciiTheme="minorHAnsi" w:hAnsiTheme="minorHAnsi"/>
                <w:sz w:val="24"/>
                <w:szCs w:val="24"/>
              </w:rPr>
              <w:t>розвитку соціально -  економічних систем</w:t>
            </w:r>
            <w:r w:rsidRPr="008844E7">
              <w:rPr>
                <w:rFonts w:asciiTheme="minorHAnsi" w:hAnsiTheme="minorHAnsi"/>
              </w:rPr>
              <w:t>.</w:t>
            </w:r>
          </w:p>
          <w:p w14:paraId="21ED8E3A" w14:textId="77777777" w:rsidR="00762D42" w:rsidRPr="00D9736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rPr>
                <w:rFonts w:asciiTheme="minorHAnsi" w:hAnsiTheme="minorHAnsi" w:cs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0663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CA1A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FB84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0060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1B72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</w:tr>
      <w:tr w:rsidR="00762D42" w:rsidRPr="006713A6" w14:paraId="28C7AD27" w14:textId="77777777" w:rsidTr="00BE53C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AC1A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РР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4925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F944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83F6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618A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B7A2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</w:tr>
      <w:tr w:rsidR="00762D42" w:rsidRPr="006713A6" w14:paraId="4E1FF502" w14:textId="77777777" w:rsidTr="00BE53C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68D8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МКР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D85F" w14:textId="77777777" w:rsidR="00762D42" w:rsidRPr="00A75ED1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 w:rsidR="00A75ED1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8D4E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A62E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F911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F085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</w:p>
        </w:tc>
      </w:tr>
      <w:tr w:rsidR="00762D42" w:rsidRPr="006713A6" w14:paraId="4B9181EB" w14:textId="77777777" w:rsidTr="00BE53C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2DA3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Підготовка до екзамену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8CE0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2BDE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A9DC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17F8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3DAA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</w:t>
            </w:r>
          </w:p>
        </w:tc>
      </w:tr>
      <w:tr w:rsidR="00762D42" w:rsidRPr="006713A6" w14:paraId="112B9280" w14:textId="77777777" w:rsidTr="00BE53C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E213" w14:textId="77777777" w:rsidR="00762D42" w:rsidRPr="00762D42" w:rsidRDefault="006F05D5" w:rsidP="006F05D5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Всього</w:t>
            </w:r>
            <w:r w:rsidR="00762D42"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B43E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70FC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51CE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3902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CE28" w14:textId="77777777" w:rsidR="00762D42" w:rsidRPr="00762D42" w:rsidRDefault="00762D42" w:rsidP="00762D42">
            <w:pPr>
              <w:pStyle w:val="Footer"/>
              <w:tabs>
                <w:tab w:val="left" w:pos="708"/>
              </w:tabs>
              <w:spacing w:line="240" w:lineRule="atLeast"/>
              <w:ind w:left="-113" w:right="-5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62D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64</w:t>
            </w:r>
          </w:p>
        </w:tc>
      </w:tr>
    </w:tbl>
    <w:p w14:paraId="4F9FF44B" w14:textId="77777777" w:rsidR="00BE6AA5" w:rsidRPr="006713A6" w:rsidRDefault="00BE6AA5" w:rsidP="00A86D11">
      <w:pPr>
        <w:jc w:val="center"/>
        <w:rPr>
          <w:rFonts w:asciiTheme="minorHAnsi" w:hAnsiTheme="minorHAnsi" w:cstheme="minorHAnsi"/>
          <w:b/>
          <w:lang w:val="uk-UA"/>
        </w:rPr>
      </w:pPr>
    </w:p>
    <w:p w14:paraId="466BB923" w14:textId="77777777" w:rsidR="00A86D11" w:rsidRPr="006713A6" w:rsidRDefault="00A86D11" w:rsidP="00A86D11">
      <w:pPr>
        <w:jc w:val="center"/>
        <w:rPr>
          <w:rFonts w:asciiTheme="minorHAnsi" w:hAnsiTheme="minorHAnsi" w:cstheme="minorHAnsi"/>
          <w:b/>
          <w:lang w:val="uk-UA"/>
        </w:rPr>
      </w:pPr>
      <w:r w:rsidRPr="006713A6">
        <w:rPr>
          <w:rFonts w:asciiTheme="minorHAnsi" w:hAnsiTheme="minorHAnsi" w:cstheme="minorHAnsi"/>
          <w:b/>
          <w:lang w:val="uk-UA"/>
        </w:rPr>
        <w:t>Перелік лекційних та практичних занять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542"/>
      </w:tblGrid>
      <w:tr w:rsidR="00935C60" w:rsidRPr="006713A6" w14:paraId="45D2EDC2" w14:textId="77777777" w:rsidTr="006713A6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A5007" w14:textId="77777777" w:rsidR="00935C60" w:rsidRPr="006713A6" w:rsidRDefault="00935C60" w:rsidP="004B7B03">
            <w:pPr>
              <w:spacing w:line="276" w:lineRule="auto"/>
              <w:jc w:val="center"/>
              <w:rPr>
                <w:rFonts w:asciiTheme="minorHAnsi" w:hAnsiTheme="minorHAnsi" w:cstheme="minorHAnsi"/>
                <w:lang w:val="uk-UA" w:eastAsia="en-US"/>
              </w:rPr>
            </w:pPr>
            <w:r w:rsidRPr="006713A6">
              <w:rPr>
                <w:rFonts w:asciiTheme="minorHAnsi" w:hAnsiTheme="minorHAnsi" w:cstheme="minorHAnsi"/>
                <w:lang w:val="uk-UA" w:eastAsia="en-US"/>
              </w:rPr>
              <w:lastRenderedPageBreak/>
              <w:t>№ з/п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CEDFD" w14:textId="77777777" w:rsidR="00935C60" w:rsidRPr="006713A6" w:rsidRDefault="00935C60" w:rsidP="004B7B03">
            <w:pPr>
              <w:spacing w:line="276" w:lineRule="auto"/>
              <w:jc w:val="center"/>
              <w:rPr>
                <w:rFonts w:asciiTheme="minorHAnsi" w:hAnsiTheme="minorHAnsi" w:cstheme="minorHAnsi"/>
                <w:lang w:val="uk-UA" w:eastAsia="en-US"/>
              </w:rPr>
            </w:pPr>
            <w:r w:rsidRPr="006713A6">
              <w:rPr>
                <w:rFonts w:asciiTheme="minorHAnsi" w:hAnsiTheme="minorHAnsi" w:cstheme="minorHAnsi"/>
                <w:lang w:val="uk-UA" w:eastAsia="en-US"/>
              </w:rPr>
              <w:t xml:space="preserve">Назва теми лекції та практики, перелік основних питань </w:t>
            </w:r>
          </w:p>
        </w:tc>
      </w:tr>
      <w:tr w:rsidR="00935C60" w:rsidRPr="006713A6" w14:paraId="34B97FDF" w14:textId="77777777" w:rsidTr="006713A6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0637" w14:textId="77777777" w:rsidR="00935C60" w:rsidRPr="006713A6" w:rsidRDefault="006713A6" w:rsidP="004B7B03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lang w:val="uk-UA" w:eastAsia="en-US"/>
              </w:rPr>
            </w:pPr>
            <w:r>
              <w:rPr>
                <w:rFonts w:asciiTheme="minorHAnsi" w:hAnsiTheme="minorHAnsi" w:cstheme="minorHAnsi"/>
                <w:lang w:val="uk-UA" w:eastAsia="en-US"/>
              </w:rPr>
              <w:t>1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448D" w14:textId="77777777" w:rsidR="00935C60" w:rsidRPr="006713A6" w:rsidRDefault="00935C60" w:rsidP="004B7B03">
            <w:pPr>
              <w:pStyle w:val="FR2"/>
              <w:spacing w:before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713A6">
              <w:rPr>
                <w:rFonts w:asciiTheme="minorHAnsi" w:hAnsiTheme="minorHAnsi" w:cstheme="minorHAnsi"/>
                <w:sz w:val="24"/>
                <w:szCs w:val="24"/>
              </w:rPr>
              <w:t xml:space="preserve">Лекційне та практичне заняття </w:t>
            </w:r>
            <w:r w:rsidR="006713A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</w:t>
            </w:r>
            <w:r w:rsidRPr="006713A6">
              <w:rPr>
                <w:rFonts w:asciiTheme="minorHAnsi" w:hAnsiTheme="minorHAnsi" w:cstheme="minorHAnsi"/>
                <w:sz w:val="24"/>
                <w:szCs w:val="24"/>
              </w:rPr>
              <w:t>. Алгоритмічні моделі в економіці.</w:t>
            </w:r>
          </w:p>
          <w:p w14:paraId="2B397D29" w14:textId="77777777" w:rsidR="00935C60" w:rsidRPr="006713A6" w:rsidRDefault="00935C60" w:rsidP="00935C60">
            <w:pPr>
              <w:pStyle w:val="BodyTextIndent"/>
              <w:numPr>
                <w:ilvl w:val="0"/>
                <w:numId w:val="27"/>
              </w:numPr>
              <w:spacing w:after="0"/>
              <w:jc w:val="both"/>
              <w:rPr>
                <w:rFonts w:asciiTheme="minorHAnsi" w:hAnsiTheme="minorHAnsi" w:cstheme="minorHAnsi"/>
                <w:snapToGrid w:val="0"/>
              </w:rPr>
            </w:pPr>
            <w:r w:rsidRPr="006713A6">
              <w:rPr>
                <w:rFonts w:asciiTheme="minorHAnsi" w:hAnsiTheme="minorHAnsi" w:cstheme="minorHAnsi"/>
                <w:snapToGrid w:val="0"/>
              </w:rPr>
              <w:t>Основні засади алгоритмічного та імітаційного моделювання.</w:t>
            </w:r>
          </w:p>
          <w:p w14:paraId="5783609D" w14:textId="77777777" w:rsidR="00935C60" w:rsidRPr="006713A6" w:rsidRDefault="00935C60" w:rsidP="00935C60">
            <w:pPr>
              <w:pStyle w:val="BodyTextIndent"/>
              <w:numPr>
                <w:ilvl w:val="0"/>
                <w:numId w:val="27"/>
              </w:numPr>
              <w:spacing w:after="0"/>
              <w:jc w:val="both"/>
              <w:rPr>
                <w:rFonts w:asciiTheme="minorHAnsi" w:hAnsiTheme="minorHAnsi" w:cstheme="minorHAnsi"/>
                <w:snapToGrid w:val="0"/>
              </w:rPr>
            </w:pPr>
            <w:r w:rsidRPr="006713A6">
              <w:rPr>
                <w:rFonts w:asciiTheme="minorHAnsi" w:hAnsiTheme="minorHAnsi" w:cstheme="minorHAnsi"/>
                <w:snapToGrid w:val="0"/>
              </w:rPr>
              <w:t>Асиметрія функцій розподілу економічних показників</w:t>
            </w:r>
          </w:p>
          <w:p w14:paraId="661E5541" w14:textId="77777777" w:rsidR="00935C60" w:rsidRPr="006713A6" w:rsidRDefault="00935C60" w:rsidP="004B7B03">
            <w:pPr>
              <w:ind w:firstLine="720"/>
              <w:jc w:val="both"/>
              <w:rPr>
                <w:rFonts w:asciiTheme="minorHAnsi" w:hAnsiTheme="minorHAnsi" w:cstheme="minorHAnsi"/>
                <w:snapToGrid w:val="0"/>
                <w:lang w:val="uk-UA"/>
              </w:rPr>
            </w:pPr>
          </w:p>
        </w:tc>
      </w:tr>
      <w:tr w:rsidR="00935C60" w:rsidRPr="006713A6" w14:paraId="0F5EC4C2" w14:textId="77777777" w:rsidTr="006713A6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5F02" w14:textId="77777777" w:rsidR="00935C60" w:rsidRPr="006713A6" w:rsidRDefault="006713A6" w:rsidP="004B7B03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2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B720" w14:textId="77777777" w:rsidR="00935C60" w:rsidRPr="006713A6" w:rsidRDefault="00935C60" w:rsidP="004B7B03">
            <w:pPr>
              <w:pStyle w:val="FR2"/>
              <w:spacing w:before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713A6">
              <w:rPr>
                <w:rFonts w:asciiTheme="minorHAnsi" w:hAnsiTheme="minorHAnsi" w:cstheme="minorHAnsi"/>
                <w:sz w:val="24"/>
                <w:szCs w:val="24"/>
              </w:rPr>
              <w:t xml:space="preserve">Лекційне та практичне заняття </w:t>
            </w:r>
            <w:r w:rsidR="006713A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</w:t>
            </w:r>
            <w:r w:rsidRPr="006713A6">
              <w:rPr>
                <w:rFonts w:asciiTheme="minorHAnsi" w:hAnsiTheme="minorHAnsi" w:cstheme="minorHAnsi"/>
                <w:sz w:val="24"/>
                <w:szCs w:val="24"/>
              </w:rPr>
              <w:t>. Рейтингове оцінювання та управління в економіці.</w:t>
            </w:r>
          </w:p>
          <w:p w14:paraId="420639F1" w14:textId="77777777" w:rsidR="00935C60" w:rsidRPr="006713A6" w:rsidRDefault="00935C60" w:rsidP="00935C60">
            <w:pPr>
              <w:pStyle w:val="BodyTextIndent"/>
              <w:numPr>
                <w:ilvl w:val="0"/>
                <w:numId w:val="29"/>
              </w:numPr>
              <w:spacing w:after="0"/>
              <w:jc w:val="both"/>
              <w:rPr>
                <w:rFonts w:asciiTheme="minorHAnsi" w:hAnsiTheme="minorHAnsi" w:cstheme="minorHAnsi"/>
                <w:snapToGrid w:val="0"/>
              </w:rPr>
            </w:pPr>
            <w:r w:rsidRPr="006713A6">
              <w:rPr>
                <w:rFonts w:asciiTheme="minorHAnsi" w:hAnsiTheme="minorHAnsi" w:cstheme="minorHAnsi"/>
                <w:snapToGrid w:val="0"/>
              </w:rPr>
              <w:t>Актуальність проблеми. Концепція рейтингового управління.</w:t>
            </w:r>
          </w:p>
          <w:p w14:paraId="03E99B03" w14:textId="77777777" w:rsidR="00935C60" w:rsidRPr="006713A6" w:rsidRDefault="00935C60" w:rsidP="00935C60">
            <w:pPr>
              <w:pStyle w:val="BodyTextIndent"/>
              <w:numPr>
                <w:ilvl w:val="0"/>
                <w:numId w:val="29"/>
              </w:numPr>
              <w:spacing w:after="0"/>
              <w:jc w:val="both"/>
              <w:rPr>
                <w:rFonts w:asciiTheme="minorHAnsi" w:hAnsiTheme="minorHAnsi" w:cstheme="minorHAnsi"/>
                <w:snapToGrid w:val="0"/>
              </w:rPr>
            </w:pPr>
            <w:r w:rsidRPr="006713A6">
              <w:rPr>
                <w:rFonts w:asciiTheme="minorHAnsi" w:hAnsiTheme="minorHAnsi" w:cstheme="minorHAnsi"/>
                <w:snapToGrid w:val="0"/>
              </w:rPr>
              <w:t>Моделювання системи рейтингового управління.</w:t>
            </w:r>
          </w:p>
          <w:p w14:paraId="33EC6801" w14:textId="77777777" w:rsidR="00935C60" w:rsidRPr="006713A6" w:rsidRDefault="00935C60" w:rsidP="00935C60">
            <w:pPr>
              <w:pStyle w:val="BodyTextIndent"/>
              <w:numPr>
                <w:ilvl w:val="0"/>
                <w:numId w:val="29"/>
              </w:numPr>
              <w:spacing w:after="0"/>
              <w:jc w:val="both"/>
              <w:rPr>
                <w:rFonts w:asciiTheme="minorHAnsi" w:hAnsiTheme="minorHAnsi" w:cstheme="minorHAnsi"/>
                <w:snapToGrid w:val="0"/>
              </w:rPr>
            </w:pPr>
            <w:r w:rsidRPr="006713A6">
              <w:rPr>
                <w:rFonts w:asciiTheme="minorHAnsi" w:hAnsiTheme="minorHAnsi" w:cstheme="minorHAnsi"/>
                <w:snapToGrid w:val="0"/>
              </w:rPr>
              <w:t xml:space="preserve">Рейтинг як засіб класифікації </w:t>
            </w:r>
          </w:p>
        </w:tc>
      </w:tr>
      <w:tr w:rsidR="00935C60" w:rsidRPr="006713A6" w14:paraId="2439D10A" w14:textId="77777777" w:rsidTr="006713A6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0A83" w14:textId="77777777" w:rsidR="00935C60" w:rsidRPr="006713A6" w:rsidRDefault="006713A6" w:rsidP="004B7B03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3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1ABB" w14:textId="77777777" w:rsidR="00935C60" w:rsidRPr="006713A6" w:rsidRDefault="00935C60" w:rsidP="004B7B03">
            <w:pPr>
              <w:pStyle w:val="BodyTextIndent"/>
              <w:spacing w:after="0"/>
              <w:ind w:left="0"/>
              <w:jc w:val="both"/>
              <w:rPr>
                <w:rFonts w:asciiTheme="minorHAnsi" w:hAnsiTheme="minorHAnsi" w:cstheme="minorHAnsi"/>
                <w:snapToGrid w:val="0"/>
              </w:rPr>
            </w:pPr>
            <w:r w:rsidRPr="006713A6">
              <w:rPr>
                <w:rFonts w:asciiTheme="minorHAnsi" w:hAnsiTheme="minorHAnsi" w:cstheme="minorHAnsi"/>
                <w:snapToGrid w:val="0"/>
              </w:rPr>
              <w:t xml:space="preserve">Лекційне та практичне заняття </w:t>
            </w:r>
            <w:r w:rsidR="006713A6">
              <w:rPr>
                <w:rFonts w:asciiTheme="minorHAnsi" w:hAnsiTheme="minorHAnsi" w:cstheme="minorHAnsi"/>
                <w:snapToGrid w:val="0"/>
                <w:lang w:val="ru-RU"/>
              </w:rPr>
              <w:t>3</w:t>
            </w:r>
            <w:r w:rsidRPr="006713A6">
              <w:rPr>
                <w:rFonts w:asciiTheme="minorHAnsi" w:hAnsiTheme="minorHAnsi" w:cstheme="minorHAnsi"/>
                <w:snapToGrid w:val="0"/>
              </w:rPr>
              <w:t>. Моделі поведінки виробників, споживачів та моделі їхньої взаємодії.</w:t>
            </w:r>
          </w:p>
          <w:p w14:paraId="0A955B4B" w14:textId="77777777" w:rsidR="00935C60" w:rsidRPr="006713A6" w:rsidRDefault="00935C60" w:rsidP="00935C60">
            <w:pPr>
              <w:pStyle w:val="BodyTextIndent"/>
              <w:numPr>
                <w:ilvl w:val="0"/>
                <w:numId w:val="30"/>
              </w:numPr>
              <w:spacing w:after="0"/>
              <w:jc w:val="both"/>
              <w:rPr>
                <w:rFonts w:asciiTheme="minorHAnsi" w:hAnsiTheme="minorHAnsi" w:cstheme="minorHAnsi"/>
                <w:snapToGrid w:val="0"/>
              </w:rPr>
            </w:pPr>
            <w:r w:rsidRPr="006713A6">
              <w:rPr>
                <w:rFonts w:asciiTheme="minorHAnsi" w:hAnsiTheme="minorHAnsi" w:cstheme="minorHAnsi"/>
                <w:snapToGrid w:val="0"/>
              </w:rPr>
              <w:t>Система переваг споживача та ієрархія його цінностей.</w:t>
            </w:r>
          </w:p>
          <w:p w14:paraId="1EDBFA54" w14:textId="77777777" w:rsidR="00935C60" w:rsidRPr="006713A6" w:rsidRDefault="00935C60" w:rsidP="00935C60">
            <w:pPr>
              <w:pStyle w:val="BodyTextIndent"/>
              <w:numPr>
                <w:ilvl w:val="0"/>
                <w:numId w:val="30"/>
              </w:numPr>
              <w:spacing w:after="0"/>
              <w:jc w:val="both"/>
              <w:rPr>
                <w:rFonts w:asciiTheme="minorHAnsi" w:hAnsiTheme="minorHAnsi" w:cstheme="minorHAnsi"/>
                <w:snapToGrid w:val="0"/>
              </w:rPr>
            </w:pPr>
            <w:r w:rsidRPr="006713A6">
              <w:rPr>
                <w:rFonts w:asciiTheme="minorHAnsi" w:hAnsiTheme="minorHAnsi" w:cstheme="minorHAnsi"/>
                <w:snapToGrid w:val="0"/>
              </w:rPr>
              <w:t>Поняття ординальної та кардинальної функції корисності особи.</w:t>
            </w:r>
          </w:p>
          <w:p w14:paraId="781F3730" w14:textId="77777777" w:rsidR="00935C60" w:rsidRPr="006713A6" w:rsidRDefault="00935C60" w:rsidP="00935C60">
            <w:pPr>
              <w:pStyle w:val="BodyTextIndent"/>
              <w:numPr>
                <w:ilvl w:val="0"/>
                <w:numId w:val="30"/>
              </w:numPr>
              <w:spacing w:after="0"/>
              <w:jc w:val="both"/>
              <w:rPr>
                <w:rFonts w:asciiTheme="minorHAnsi" w:hAnsiTheme="minorHAnsi" w:cstheme="minorHAnsi"/>
                <w:snapToGrid w:val="0"/>
              </w:rPr>
            </w:pPr>
            <w:r w:rsidRPr="006713A6">
              <w:rPr>
                <w:rFonts w:asciiTheme="minorHAnsi" w:hAnsiTheme="minorHAnsi" w:cstheme="minorHAnsi"/>
                <w:snapToGrid w:val="0"/>
              </w:rPr>
              <w:t>Граничні норми заміщення.</w:t>
            </w:r>
          </w:p>
          <w:p w14:paraId="60952200" w14:textId="77777777" w:rsidR="00935C60" w:rsidRPr="006713A6" w:rsidRDefault="00935C60" w:rsidP="00935C60">
            <w:pPr>
              <w:pStyle w:val="BodyTextIndent"/>
              <w:numPr>
                <w:ilvl w:val="0"/>
                <w:numId w:val="30"/>
              </w:numPr>
              <w:spacing w:after="0"/>
              <w:jc w:val="both"/>
              <w:rPr>
                <w:rFonts w:asciiTheme="minorHAnsi" w:hAnsiTheme="minorHAnsi" w:cstheme="minorHAnsi"/>
                <w:snapToGrid w:val="0"/>
              </w:rPr>
            </w:pPr>
            <w:r w:rsidRPr="006713A6">
              <w:rPr>
                <w:rFonts w:asciiTheme="minorHAnsi" w:hAnsiTheme="minorHAnsi" w:cstheme="minorHAnsi"/>
                <w:snapToGrid w:val="0"/>
              </w:rPr>
              <w:t>Основні елементи неокласичної теорії попиту.</w:t>
            </w:r>
          </w:p>
          <w:p w14:paraId="544633B0" w14:textId="77777777" w:rsidR="00935C60" w:rsidRPr="006713A6" w:rsidRDefault="00935C60" w:rsidP="00935C60">
            <w:pPr>
              <w:pStyle w:val="BodyTextIndent"/>
              <w:numPr>
                <w:ilvl w:val="0"/>
                <w:numId w:val="30"/>
              </w:numPr>
              <w:spacing w:after="0"/>
              <w:jc w:val="both"/>
              <w:rPr>
                <w:rFonts w:asciiTheme="minorHAnsi" w:hAnsiTheme="minorHAnsi" w:cstheme="minorHAnsi"/>
                <w:snapToGrid w:val="0"/>
              </w:rPr>
            </w:pPr>
            <w:r w:rsidRPr="006713A6">
              <w:rPr>
                <w:rFonts w:asciiTheme="minorHAnsi" w:hAnsiTheme="minorHAnsi" w:cstheme="minorHAnsi"/>
                <w:snapToGrid w:val="0"/>
              </w:rPr>
              <w:t xml:space="preserve">Рівняння </w:t>
            </w:r>
            <w:proofErr w:type="spellStart"/>
            <w:r w:rsidRPr="006713A6">
              <w:rPr>
                <w:rFonts w:asciiTheme="minorHAnsi" w:hAnsiTheme="minorHAnsi" w:cstheme="minorHAnsi"/>
                <w:snapToGrid w:val="0"/>
              </w:rPr>
              <w:t>Слуцького</w:t>
            </w:r>
            <w:proofErr w:type="spellEnd"/>
            <w:r w:rsidRPr="006713A6">
              <w:rPr>
                <w:rFonts w:asciiTheme="minorHAnsi" w:hAnsiTheme="minorHAnsi" w:cstheme="minorHAnsi"/>
                <w:snapToGrid w:val="0"/>
              </w:rPr>
              <w:t xml:space="preserve"> та елементи його аналізу.</w:t>
            </w:r>
          </w:p>
        </w:tc>
      </w:tr>
      <w:tr w:rsidR="00935C60" w:rsidRPr="006713A6" w14:paraId="3D5647EF" w14:textId="77777777" w:rsidTr="006713A6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27E6" w14:textId="77777777" w:rsidR="00935C60" w:rsidRPr="006713A6" w:rsidRDefault="006713A6" w:rsidP="004B7B03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4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9665" w14:textId="77777777" w:rsidR="00935C60" w:rsidRPr="006713A6" w:rsidRDefault="00935C60" w:rsidP="004B7B03">
            <w:pPr>
              <w:pStyle w:val="FR2"/>
              <w:spacing w:before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713A6">
              <w:rPr>
                <w:rFonts w:asciiTheme="minorHAnsi" w:hAnsiTheme="minorHAnsi" w:cstheme="minorHAnsi"/>
                <w:sz w:val="24"/>
                <w:szCs w:val="24"/>
              </w:rPr>
              <w:t>Лекційне та практичне заняття</w:t>
            </w:r>
            <w:r w:rsidR="006713A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4</w:t>
            </w:r>
            <w:r w:rsidRPr="006713A6">
              <w:rPr>
                <w:rFonts w:asciiTheme="minorHAnsi" w:hAnsiTheme="minorHAnsi" w:cstheme="minorHAnsi"/>
                <w:sz w:val="24"/>
                <w:szCs w:val="24"/>
              </w:rPr>
              <w:t>. Динамічні нелінійні моделі макроекономіки.</w:t>
            </w:r>
          </w:p>
          <w:p w14:paraId="2D9E737D" w14:textId="77777777" w:rsidR="00935C60" w:rsidRPr="006713A6" w:rsidRDefault="00935C60" w:rsidP="00935C60">
            <w:pPr>
              <w:pStyle w:val="BodyTextIndent"/>
              <w:numPr>
                <w:ilvl w:val="0"/>
                <w:numId w:val="34"/>
              </w:numPr>
              <w:spacing w:after="0"/>
              <w:jc w:val="both"/>
              <w:rPr>
                <w:rFonts w:asciiTheme="minorHAnsi" w:hAnsiTheme="minorHAnsi" w:cstheme="minorHAnsi"/>
                <w:snapToGrid w:val="0"/>
              </w:rPr>
            </w:pPr>
            <w:r w:rsidRPr="006713A6">
              <w:rPr>
                <w:rFonts w:asciiTheme="minorHAnsi" w:hAnsiTheme="minorHAnsi" w:cstheme="minorHAnsi"/>
                <w:snapToGrid w:val="0"/>
              </w:rPr>
              <w:t xml:space="preserve">Модель </w:t>
            </w:r>
            <w:proofErr w:type="spellStart"/>
            <w:r w:rsidRPr="006713A6">
              <w:rPr>
                <w:rFonts w:asciiTheme="minorHAnsi" w:hAnsiTheme="minorHAnsi" w:cstheme="minorHAnsi"/>
                <w:snapToGrid w:val="0"/>
              </w:rPr>
              <w:t>Солоу</w:t>
            </w:r>
            <w:proofErr w:type="spellEnd"/>
            <w:r w:rsidRPr="006713A6">
              <w:rPr>
                <w:rFonts w:asciiTheme="minorHAnsi" w:hAnsiTheme="minorHAnsi" w:cstheme="minorHAnsi"/>
                <w:snapToGrid w:val="0"/>
              </w:rPr>
              <w:t>.</w:t>
            </w:r>
          </w:p>
          <w:p w14:paraId="32C1513C" w14:textId="77777777" w:rsidR="00935C60" w:rsidRPr="006713A6" w:rsidRDefault="00935C60" w:rsidP="00935C60">
            <w:pPr>
              <w:pStyle w:val="BodyTextIndent"/>
              <w:numPr>
                <w:ilvl w:val="0"/>
                <w:numId w:val="34"/>
              </w:numPr>
              <w:spacing w:after="0"/>
              <w:jc w:val="both"/>
              <w:rPr>
                <w:rFonts w:asciiTheme="minorHAnsi" w:hAnsiTheme="minorHAnsi" w:cstheme="minorHAnsi"/>
                <w:snapToGrid w:val="0"/>
              </w:rPr>
            </w:pPr>
            <w:r w:rsidRPr="006713A6">
              <w:rPr>
                <w:rFonts w:asciiTheme="minorHAnsi" w:hAnsiTheme="minorHAnsi" w:cstheme="minorHAnsi"/>
                <w:snapToGrid w:val="0"/>
              </w:rPr>
              <w:t>„Золоте” правило накопичення.</w:t>
            </w:r>
          </w:p>
        </w:tc>
      </w:tr>
      <w:tr w:rsidR="00935C60" w:rsidRPr="006713A6" w14:paraId="754432F5" w14:textId="77777777" w:rsidTr="006713A6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6D33" w14:textId="77777777" w:rsidR="00935C60" w:rsidRPr="006713A6" w:rsidRDefault="006713A6" w:rsidP="004B7B03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5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FB0C" w14:textId="77777777" w:rsidR="00935C60" w:rsidRPr="006713A6" w:rsidRDefault="00935C60" w:rsidP="004B7B03">
            <w:pPr>
              <w:pStyle w:val="FR2"/>
              <w:spacing w:before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713A6">
              <w:rPr>
                <w:rFonts w:asciiTheme="minorHAnsi" w:hAnsiTheme="minorHAnsi" w:cstheme="minorHAnsi"/>
                <w:sz w:val="24"/>
                <w:szCs w:val="24"/>
              </w:rPr>
              <w:t>Лекційне та практичне заняття 5. Задачі максимізації випуску продукції та мінімізації видатків фірми.</w:t>
            </w:r>
          </w:p>
          <w:p w14:paraId="35F2B3B5" w14:textId="77777777" w:rsidR="00935C60" w:rsidRPr="006713A6" w:rsidRDefault="00935C60" w:rsidP="00935C60">
            <w:pPr>
              <w:pStyle w:val="BodyTextIndent"/>
              <w:numPr>
                <w:ilvl w:val="0"/>
                <w:numId w:val="37"/>
              </w:numPr>
              <w:spacing w:after="0"/>
              <w:jc w:val="both"/>
              <w:rPr>
                <w:rFonts w:asciiTheme="minorHAnsi" w:hAnsiTheme="minorHAnsi" w:cstheme="minorHAnsi"/>
                <w:snapToGrid w:val="0"/>
              </w:rPr>
            </w:pPr>
            <w:r w:rsidRPr="006713A6">
              <w:rPr>
                <w:rFonts w:asciiTheme="minorHAnsi" w:hAnsiTheme="minorHAnsi" w:cstheme="minorHAnsi"/>
                <w:snapToGrid w:val="0"/>
              </w:rPr>
              <w:t>Функція попиту та пропозиції фірми.</w:t>
            </w:r>
          </w:p>
          <w:p w14:paraId="3AE4F102" w14:textId="77777777" w:rsidR="00935C60" w:rsidRPr="006713A6" w:rsidRDefault="00935C60" w:rsidP="00935C60">
            <w:pPr>
              <w:pStyle w:val="BodyTextIndent"/>
              <w:numPr>
                <w:ilvl w:val="0"/>
                <w:numId w:val="37"/>
              </w:numPr>
              <w:spacing w:after="0"/>
              <w:jc w:val="both"/>
              <w:rPr>
                <w:rFonts w:asciiTheme="minorHAnsi" w:hAnsiTheme="minorHAnsi" w:cstheme="minorHAnsi"/>
                <w:snapToGrid w:val="0"/>
              </w:rPr>
            </w:pPr>
            <w:r w:rsidRPr="006713A6">
              <w:rPr>
                <w:rFonts w:asciiTheme="minorHAnsi" w:hAnsiTheme="minorHAnsi" w:cstheme="minorHAnsi"/>
                <w:snapToGrid w:val="0"/>
              </w:rPr>
              <w:t>Функція видатків та прибутків фірми.</w:t>
            </w:r>
          </w:p>
          <w:p w14:paraId="7BFEB3C9" w14:textId="77777777" w:rsidR="00935C60" w:rsidRPr="006713A6" w:rsidRDefault="00935C60" w:rsidP="00935C60">
            <w:pPr>
              <w:pStyle w:val="BodyTextIndent"/>
              <w:numPr>
                <w:ilvl w:val="0"/>
                <w:numId w:val="37"/>
              </w:numPr>
              <w:spacing w:after="0"/>
              <w:jc w:val="both"/>
              <w:rPr>
                <w:rFonts w:asciiTheme="minorHAnsi" w:hAnsiTheme="minorHAnsi" w:cstheme="minorHAnsi"/>
                <w:snapToGrid w:val="0"/>
              </w:rPr>
            </w:pPr>
            <w:r w:rsidRPr="006713A6">
              <w:rPr>
                <w:rFonts w:asciiTheme="minorHAnsi" w:hAnsiTheme="minorHAnsi" w:cstheme="minorHAnsi"/>
                <w:snapToGrid w:val="0"/>
              </w:rPr>
              <w:t xml:space="preserve">Задачі максимізації </w:t>
            </w:r>
          </w:p>
        </w:tc>
      </w:tr>
      <w:tr w:rsidR="00935C60" w:rsidRPr="006713A6" w14:paraId="50F4C858" w14:textId="77777777" w:rsidTr="006713A6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D478" w14:textId="77777777" w:rsidR="00935C60" w:rsidRPr="006713A6" w:rsidRDefault="006713A6" w:rsidP="004B7B03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6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D5FD" w14:textId="77777777" w:rsidR="00935C60" w:rsidRPr="006713A6" w:rsidRDefault="00935C60" w:rsidP="004B7B03">
            <w:pPr>
              <w:pStyle w:val="BodyTextIndent"/>
              <w:spacing w:after="0"/>
              <w:ind w:left="0"/>
              <w:jc w:val="both"/>
              <w:rPr>
                <w:rFonts w:asciiTheme="minorHAnsi" w:hAnsiTheme="minorHAnsi" w:cstheme="minorHAnsi"/>
                <w:snapToGrid w:val="0"/>
              </w:rPr>
            </w:pPr>
            <w:r w:rsidRPr="006713A6">
              <w:rPr>
                <w:rFonts w:asciiTheme="minorHAnsi" w:hAnsiTheme="minorHAnsi" w:cstheme="minorHAnsi"/>
                <w:snapToGrid w:val="0"/>
              </w:rPr>
              <w:t xml:space="preserve">Лекційне та практичне заняття </w:t>
            </w:r>
            <w:r w:rsidR="006713A6">
              <w:rPr>
                <w:rFonts w:asciiTheme="minorHAnsi" w:hAnsiTheme="minorHAnsi" w:cstheme="minorHAnsi"/>
                <w:snapToGrid w:val="0"/>
                <w:lang w:val="ru-RU"/>
              </w:rPr>
              <w:t>6</w:t>
            </w:r>
            <w:r w:rsidRPr="006713A6">
              <w:rPr>
                <w:rFonts w:asciiTheme="minorHAnsi" w:hAnsiTheme="minorHAnsi" w:cstheme="minorHAnsi"/>
                <w:snapToGrid w:val="0"/>
              </w:rPr>
              <w:t xml:space="preserve">. </w:t>
            </w:r>
            <w:r w:rsidR="00FF4CCD" w:rsidRPr="006713A6">
              <w:rPr>
                <w:rFonts w:asciiTheme="minorHAnsi" w:hAnsiTheme="minorHAnsi" w:cstheme="minorHAnsi"/>
                <w:snapToGrid w:val="0"/>
              </w:rPr>
              <w:t>А</w:t>
            </w:r>
            <w:r w:rsidRPr="006713A6">
              <w:rPr>
                <w:rFonts w:asciiTheme="minorHAnsi" w:hAnsiTheme="minorHAnsi" w:cstheme="minorHAnsi"/>
                <w:snapToGrid w:val="0"/>
              </w:rPr>
              <w:t>греговані моделі ринкової економіки.</w:t>
            </w:r>
          </w:p>
          <w:p w14:paraId="2A500EF2" w14:textId="77777777" w:rsidR="00935C60" w:rsidRPr="006713A6" w:rsidRDefault="00935C60" w:rsidP="00935C60">
            <w:pPr>
              <w:pStyle w:val="BodyTextIndent"/>
              <w:numPr>
                <w:ilvl w:val="0"/>
                <w:numId w:val="39"/>
              </w:numPr>
              <w:spacing w:after="0"/>
              <w:jc w:val="both"/>
              <w:rPr>
                <w:rFonts w:asciiTheme="minorHAnsi" w:hAnsiTheme="minorHAnsi" w:cstheme="minorHAnsi"/>
                <w:snapToGrid w:val="0"/>
              </w:rPr>
            </w:pPr>
            <w:r w:rsidRPr="006713A6">
              <w:rPr>
                <w:rFonts w:asciiTheme="minorHAnsi" w:hAnsiTheme="minorHAnsi" w:cstheme="minorHAnsi"/>
                <w:snapToGrid w:val="0"/>
              </w:rPr>
              <w:t>Класична модель ринкової економіки.</w:t>
            </w:r>
          </w:p>
          <w:p w14:paraId="5C5A310E" w14:textId="77777777" w:rsidR="00935C60" w:rsidRPr="006713A6" w:rsidRDefault="00935C60" w:rsidP="00935C60">
            <w:pPr>
              <w:pStyle w:val="BodyTextIndent"/>
              <w:numPr>
                <w:ilvl w:val="0"/>
                <w:numId w:val="39"/>
              </w:numPr>
              <w:spacing w:after="0"/>
              <w:jc w:val="both"/>
              <w:rPr>
                <w:rFonts w:asciiTheme="minorHAnsi" w:hAnsiTheme="minorHAnsi" w:cstheme="minorHAnsi"/>
                <w:snapToGrid w:val="0"/>
              </w:rPr>
            </w:pPr>
            <w:r w:rsidRPr="006713A6">
              <w:rPr>
                <w:rFonts w:asciiTheme="minorHAnsi" w:hAnsiTheme="minorHAnsi" w:cstheme="minorHAnsi"/>
                <w:snapToGrid w:val="0"/>
              </w:rPr>
              <w:t>Кейнсіанська модель ринкової економіки.</w:t>
            </w:r>
          </w:p>
          <w:p w14:paraId="0B18C972" w14:textId="77777777" w:rsidR="00935C60" w:rsidRPr="006713A6" w:rsidRDefault="00935C60" w:rsidP="00935C60">
            <w:pPr>
              <w:pStyle w:val="BodyTextIndent"/>
              <w:numPr>
                <w:ilvl w:val="0"/>
                <w:numId w:val="39"/>
              </w:numPr>
              <w:spacing w:after="0"/>
              <w:jc w:val="both"/>
              <w:rPr>
                <w:rFonts w:asciiTheme="minorHAnsi" w:hAnsiTheme="minorHAnsi" w:cstheme="minorHAnsi"/>
                <w:snapToGrid w:val="0"/>
              </w:rPr>
            </w:pPr>
            <w:r w:rsidRPr="006713A6">
              <w:rPr>
                <w:rFonts w:asciiTheme="minorHAnsi" w:hAnsiTheme="minorHAnsi" w:cstheme="minorHAnsi"/>
                <w:snapToGrid w:val="0"/>
              </w:rPr>
              <w:t xml:space="preserve">Загальна рівновага економіки. Модель Кейнса. </w:t>
            </w:r>
          </w:p>
        </w:tc>
      </w:tr>
      <w:tr w:rsidR="00935C60" w:rsidRPr="006713A6" w14:paraId="0E78D816" w14:textId="77777777" w:rsidTr="006713A6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BF12" w14:textId="77777777" w:rsidR="00935C60" w:rsidRPr="006713A6" w:rsidRDefault="006713A6" w:rsidP="004B7B03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7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FB" w14:textId="77777777" w:rsidR="00935C60" w:rsidRPr="006713A6" w:rsidRDefault="00935C60" w:rsidP="004B7B03">
            <w:pPr>
              <w:pStyle w:val="BodyTextIndent"/>
              <w:spacing w:after="0"/>
              <w:ind w:left="0"/>
              <w:jc w:val="both"/>
              <w:rPr>
                <w:rFonts w:asciiTheme="minorHAnsi" w:hAnsiTheme="minorHAnsi" w:cstheme="minorHAnsi"/>
                <w:snapToGrid w:val="0"/>
              </w:rPr>
            </w:pPr>
            <w:r w:rsidRPr="006713A6">
              <w:rPr>
                <w:rFonts w:asciiTheme="minorHAnsi" w:hAnsiTheme="minorHAnsi" w:cstheme="minorHAnsi"/>
                <w:snapToGrid w:val="0"/>
              </w:rPr>
              <w:t xml:space="preserve">Лекційне та практичне заняття </w:t>
            </w:r>
            <w:r w:rsidR="006713A6">
              <w:rPr>
                <w:rFonts w:asciiTheme="minorHAnsi" w:hAnsiTheme="minorHAnsi" w:cstheme="minorHAnsi"/>
                <w:snapToGrid w:val="0"/>
                <w:lang w:val="ru-RU"/>
              </w:rPr>
              <w:t>7.</w:t>
            </w:r>
            <w:r w:rsidRPr="006713A6">
              <w:rPr>
                <w:rFonts w:asciiTheme="minorHAnsi" w:hAnsiTheme="minorHAnsi" w:cstheme="minorHAnsi"/>
                <w:snapToGrid w:val="0"/>
              </w:rPr>
              <w:t xml:space="preserve"> Моделі </w:t>
            </w:r>
            <w:proofErr w:type="spellStart"/>
            <w:r w:rsidRPr="006713A6">
              <w:rPr>
                <w:rFonts w:asciiTheme="minorHAnsi" w:hAnsiTheme="minorHAnsi" w:cstheme="minorHAnsi"/>
                <w:snapToGrid w:val="0"/>
              </w:rPr>
              <w:t>вальрасівського</w:t>
            </w:r>
            <w:proofErr w:type="spellEnd"/>
            <w:r w:rsidRPr="006713A6">
              <w:rPr>
                <w:rFonts w:asciiTheme="minorHAnsi" w:hAnsiTheme="minorHAnsi" w:cstheme="minorHAnsi"/>
                <w:snapToGrid w:val="0"/>
              </w:rPr>
              <w:t xml:space="preserve"> типу. Умова існування рівноваги за </w:t>
            </w:r>
            <w:proofErr w:type="spellStart"/>
            <w:r w:rsidRPr="006713A6">
              <w:rPr>
                <w:rFonts w:asciiTheme="minorHAnsi" w:hAnsiTheme="minorHAnsi" w:cstheme="minorHAnsi"/>
                <w:snapToGrid w:val="0"/>
              </w:rPr>
              <w:t>Вальрасом</w:t>
            </w:r>
            <w:proofErr w:type="spellEnd"/>
            <w:r w:rsidRPr="006713A6">
              <w:rPr>
                <w:rFonts w:asciiTheme="minorHAnsi" w:hAnsiTheme="minorHAnsi" w:cstheme="minorHAnsi"/>
                <w:snapToGrid w:val="0"/>
              </w:rPr>
              <w:t>.</w:t>
            </w:r>
          </w:p>
          <w:p w14:paraId="1AAC320D" w14:textId="77777777" w:rsidR="00935C60" w:rsidRPr="006713A6" w:rsidRDefault="00935C60" w:rsidP="00935C60">
            <w:pPr>
              <w:pStyle w:val="BodyTextIndent"/>
              <w:numPr>
                <w:ilvl w:val="0"/>
                <w:numId w:val="40"/>
              </w:numPr>
              <w:spacing w:after="0"/>
              <w:jc w:val="both"/>
              <w:rPr>
                <w:rFonts w:asciiTheme="minorHAnsi" w:hAnsiTheme="minorHAnsi" w:cstheme="minorHAnsi"/>
                <w:snapToGrid w:val="0"/>
              </w:rPr>
            </w:pPr>
            <w:r w:rsidRPr="006713A6">
              <w:rPr>
                <w:rFonts w:asciiTheme="minorHAnsi" w:hAnsiTheme="minorHAnsi" w:cstheme="minorHAnsi"/>
                <w:snapToGrid w:val="0"/>
              </w:rPr>
              <w:t xml:space="preserve">Загальна економічна рівновага. Закон </w:t>
            </w:r>
            <w:proofErr w:type="spellStart"/>
            <w:r w:rsidRPr="006713A6">
              <w:rPr>
                <w:rFonts w:asciiTheme="minorHAnsi" w:hAnsiTheme="minorHAnsi" w:cstheme="minorHAnsi"/>
                <w:snapToGrid w:val="0"/>
              </w:rPr>
              <w:t>Вальраса</w:t>
            </w:r>
            <w:proofErr w:type="spellEnd"/>
            <w:r w:rsidRPr="006713A6">
              <w:rPr>
                <w:rFonts w:asciiTheme="minorHAnsi" w:hAnsiTheme="minorHAnsi" w:cstheme="minorHAnsi"/>
                <w:snapToGrid w:val="0"/>
              </w:rPr>
              <w:t>.</w:t>
            </w:r>
          </w:p>
          <w:p w14:paraId="5B08E088" w14:textId="77777777" w:rsidR="00935C60" w:rsidRPr="006713A6" w:rsidRDefault="00935C60" w:rsidP="00935C60">
            <w:pPr>
              <w:pStyle w:val="BodyTextIndent"/>
              <w:numPr>
                <w:ilvl w:val="0"/>
                <w:numId w:val="40"/>
              </w:numPr>
              <w:spacing w:after="0"/>
              <w:jc w:val="both"/>
              <w:rPr>
                <w:rFonts w:asciiTheme="minorHAnsi" w:hAnsiTheme="minorHAnsi" w:cstheme="minorHAnsi"/>
                <w:snapToGrid w:val="0"/>
              </w:rPr>
            </w:pPr>
            <w:r w:rsidRPr="006713A6">
              <w:rPr>
                <w:rFonts w:asciiTheme="minorHAnsi" w:hAnsiTheme="minorHAnsi" w:cstheme="minorHAnsi"/>
                <w:snapToGrid w:val="0"/>
              </w:rPr>
              <w:t xml:space="preserve">Закон </w:t>
            </w:r>
            <w:proofErr w:type="spellStart"/>
            <w:r w:rsidRPr="006713A6">
              <w:rPr>
                <w:rFonts w:asciiTheme="minorHAnsi" w:hAnsiTheme="minorHAnsi" w:cstheme="minorHAnsi"/>
                <w:snapToGrid w:val="0"/>
              </w:rPr>
              <w:t>Вальраса</w:t>
            </w:r>
            <w:proofErr w:type="spellEnd"/>
            <w:r w:rsidRPr="006713A6">
              <w:rPr>
                <w:rFonts w:asciiTheme="minorHAnsi" w:hAnsiTheme="minorHAnsi" w:cstheme="minorHAnsi"/>
                <w:snapToGrid w:val="0"/>
              </w:rPr>
              <w:t xml:space="preserve"> в широкому та вузькому розумінні.</w:t>
            </w:r>
          </w:p>
          <w:p w14:paraId="7E9AAA01" w14:textId="77777777" w:rsidR="00935C60" w:rsidRPr="006713A6" w:rsidRDefault="00935C60" w:rsidP="00935C60">
            <w:pPr>
              <w:pStyle w:val="BodyTextIndent"/>
              <w:numPr>
                <w:ilvl w:val="0"/>
                <w:numId w:val="40"/>
              </w:numPr>
              <w:spacing w:after="0"/>
              <w:jc w:val="both"/>
              <w:rPr>
                <w:rFonts w:asciiTheme="minorHAnsi" w:hAnsiTheme="minorHAnsi" w:cstheme="minorHAnsi"/>
                <w:snapToGrid w:val="0"/>
              </w:rPr>
            </w:pPr>
            <w:r w:rsidRPr="006713A6">
              <w:rPr>
                <w:rFonts w:asciiTheme="minorHAnsi" w:hAnsiTheme="minorHAnsi" w:cstheme="minorHAnsi"/>
                <w:snapToGrid w:val="0"/>
              </w:rPr>
              <w:t>Умова існування рівноваги.</w:t>
            </w:r>
          </w:p>
        </w:tc>
      </w:tr>
      <w:tr w:rsidR="006713A6" w:rsidRPr="006713A6" w14:paraId="50F29104" w14:textId="77777777" w:rsidTr="006713A6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70E0" w14:textId="77777777" w:rsidR="006713A6" w:rsidRDefault="006713A6" w:rsidP="006713A6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8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13A6" w14:textId="77777777" w:rsidR="006713A6" w:rsidRPr="006713A6" w:rsidRDefault="006713A6" w:rsidP="006713A6">
            <w:pPr>
              <w:pStyle w:val="BodyTextIndent"/>
              <w:spacing w:after="0"/>
              <w:ind w:left="0"/>
              <w:jc w:val="both"/>
              <w:rPr>
                <w:rFonts w:asciiTheme="minorHAnsi" w:hAnsiTheme="minorHAnsi" w:cstheme="minorHAnsi"/>
                <w:snapToGrid w:val="0"/>
              </w:rPr>
            </w:pPr>
            <w:r w:rsidRPr="006713A6">
              <w:rPr>
                <w:rFonts w:asciiTheme="minorHAnsi" w:hAnsiTheme="minorHAnsi" w:cstheme="minorHAnsi"/>
                <w:snapToGrid w:val="0"/>
              </w:rPr>
              <w:t xml:space="preserve">Лекційне та практичне заняття 8. </w:t>
            </w:r>
            <w:r w:rsidRPr="006713A6">
              <w:rPr>
                <w:rFonts w:asciiTheme="minorHAnsi" w:hAnsiTheme="minorHAnsi" w:cstheme="minorHAnsi"/>
              </w:rPr>
              <w:t xml:space="preserve">Моделі поведінкової економіки. Смаки та </w:t>
            </w:r>
            <w:proofErr w:type="spellStart"/>
            <w:r w:rsidRPr="006713A6">
              <w:rPr>
                <w:rFonts w:asciiTheme="minorHAnsi" w:hAnsiTheme="minorHAnsi" w:cstheme="minorHAnsi"/>
              </w:rPr>
              <w:t>пріорітети</w:t>
            </w:r>
            <w:proofErr w:type="spellEnd"/>
            <w:r w:rsidRPr="006713A6">
              <w:rPr>
                <w:rFonts w:asciiTheme="minorHAnsi" w:hAnsiTheme="minorHAnsi" w:cstheme="minorHAnsi"/>
              </w:rPr>
              <w:t>.</w:t>
            </w:r>
          </w:p>
          <w:p w14:paraId="286F8BB7" w14:textId="77777777" w:rsidR="006713A6" w:rsidRPr="006713A6" w:rsidRDefault="006713A6" w:rsidP="006713A6">
            <w:pPr>
              <w:pStyle w:val="BodyTextIndent"/>
              <w:numPr>
                <w:ilvl w:val="0"/>
                <w:numId w:val="42"/>
              </w:numPr>
              <w:spacing w:after="0"/>
              <w:jc w:val="both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 xml:space="preserve">Смаки та </w:t>
            </w:r>
            <w:proofErr w:type="spellStart"/>
            <w:r>
              <w:rPr>
                <w:rFonts w:asciiTheme="minorHAnsi" w:hAnsiTheme="minorHAnsi" w:cstheme="minorHAnsi"/>
                <w:snapToGrid w:val="0"/>
              </w:rPr>
              <w:t>пріорітети</w:t>
            </w:r>
            <w:proofErr w:type="spellEnd"/>
            <w:r>
              <w:rPr>
                <w:rFonts w:asciiTheme="minorHAnsi" w:hAnsiTheme="minorHAnsi" w:cstheme="minorHAnsi"/>
                <w:snapToGrid w:val="0"/>
              </w:rPr>
              <w:t xml:space="preserve"> при побудові та використанні моделей.</w:t>
            </w:r>
          </w:p>
          <w:p w14:paraId="5A4FBF19" w14:textId="77777777" w:rsidR="006713A6" w:rsidRDefault="006713A6" w:rsidP="006713A6">
            <w:pPr>
              <w:pStyle w:val="BodyTextIndent"/>
              <w:numPr>
                <w:ilvl w:val="0"/>
                <w:numId w:val="42"/>
              </w:numPr>
              <w:spacing w:after="0"/>
              <w:jc w:val="both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Інші психологічні чинники при побудові моделей</w:t>
            </w:r>
            <w:r w:rsidR="00551955">
              <w:rPr>
                <w:rFonts w:asciiTheme="minorHAnsi" w:hAnsiTheme="minorHAnsi" w:cstheme="minorHAnsi"/>
                <w:snapToGrid w:val="0"/>
              </w:rPr>
              <w:t>.</w:t>
            </w:r>
          </w:p>
          <w:p w14:paraId="40631732" w14:textId="77777777" w:rsidR="00551955" w:rsidRPr="006713A6" w:rsidRDefault="00551955" w:rsidP="00551955">
            <w:pPr>
              <w:pStyle w:val="BodyTextIndent"/>
              <w:numPr>
                <w:ilvl w:val="0"/>
                <w:numId w:val="42"/>
              </w:numPr>
              <w:spacing w:after="0"/>
              <w:jc w:val="both"/>
              <w:rPr>
                <w:rFonts w:asciiTheme="minorHAnsi" w:hAnsiTheme="minorHAnsi" w:cstheme="minorHAnsi"/>
                <w:snapToGrid w:val="0"/>
              </w:rPr>
            </w:pPr>
            <w:r w:rsidRPr="006713A6">
              <w:rPr>
                <w:rFonts w:asciiTheme="minorHAnsi" w:hAnsiTheme="minorHAnsi" w:cstheme="minorHAnsi"/>
              </w:rPr>
              <w:t>Моральна небезпека</w:t>
            </w:r>
            <w:r>
              <w:rPr>
                <w:rFonts w:asciiTheme="minorHAnsi" w:hAnsiTheme="minorHAnsi" w:cstheme="minorHAnsi"/>
              </w:rPr>
              <w:t xml:space="preserve"> ек</w:t>
            </w:r>
            <w:r w:rsidR="00BB6504"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 xml:space="preserve">номічного </w:t>
            </w:r>
            <w:proofErr w:type="spellStart"/>
            <w:r>
              <w:rPr>
                <w:rFonts w:asciiTheme="minorHAnsi" w:hAnsiTheme="minorHAnsi" w:cstheme="minorHAnsi"/>
              </w:rPr>
              <w:t>агента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  <w:p w14:paraId="347DAF55" w14:textId="77777777" w:rsidR="00551955" w:rsidRDefault="00551955" w:rsidP="00551955">
            <w:pPr>
              <w:pStyle w:val="BodyTextIndent"/>
              <w:numPr>
                <w:ilvl w:val="0"/>
                <w:numId w:val="42"/>
              </w:numPr>
              <w:spacing w:after="0"/>
              <w:jc w:val="both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lang w:val="ru-RU"/>
              </w:rPr>
              <w:t>Г</w:t>
            </w:r>
            <w:proofErr w:type="spellStart"/>
            <w:r>
              <w:rPr>
                <w:rFonts w:asciiTheme="minorHAnsi" w:hAnsiTheme="minorHAnsi" w:cstheme="minorHAnsi"/>
              </w:rPr>
              <w:t>іберболізоване</w:t>
            </w:r>
            <w:proofErr w:type="spellEnd"/>
            <w:r>
              <w:rPr>
                <w:rFonts w:asciiTheme="minorHAnsi" w:hAnsiTheme="minorHAnsi" w:cstheme="minorHAnsi"/>
              </w:rPr>
              <w:t xml:space="preserve"> дисконтування смаків.</w:t>
            </w:r>
          </w:p>
          <w:p w14:paraId="54BC255F" w14:textId="77777777" w:rsidR="00551955" w:rsidRPr="006713A6" w:rsidRDefault="00551955" w:rsidP="00551955">
            <w:pPr>
              <w:pStyle w:val="BodyTextIndent"/>
              <w:spacing w:after="0"/>
              <w:jc w:val="both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6713A6" w:rsidRPr="006713A6" w14:paraId="3AE7168B" w14:textId="77777777" w:rsidTr="006713A6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28B0" w14:textId="77777777" w:rsidR="006713A6" w:rsidRDefault="006713A6" w:rsidP="006713A6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9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A06F" w14:textId="77777777" w:rsidR="00551955" w:rsidRDefault="006713A6" w:rsidP="00551955">
            <w:pPr>
              <w:pStyle w:val="BodyTextIndent"/>
              <w:spacing w:after="0"/>
              <w:ind w:left="0"/>
              <w:jc w:val="both"/>
              <w:rPr>
                <w:rFonts w:asciiTheme="minorHAnsi" w:hAnsiTheme="minorHAnsi" w:cstheme="minorHAnsi"/>
                <w:snapToGrid w:val="0"/>
              </w:rPr>
            </w:pPr>
            <w:r w:rsidRPr="006713A6">
              <w:rPr>
                <w:rFonts w:asciiTheme="minorHAnsi" w:hAnsiTheme="minorHAnsi" w:cstheme="minorHAnsi"/>
                <w:snapToGrid w:val="0"/>
              </w:rPr>
              <w:t xml:space="preserve">Лекційне та практичне заняття </w:t>
            </w:r>
            <w:r>
              <w:rPr>
                <w:rFonts w:asciiTheme="minorHAnsi" w:hAnsiTheme="minorHAnsi" w:cstheme="minorHAnsi"/>
                <w:snapToGrid w:val="0"/>
                <w:lang w:val="ru-RU"/>
              </w:rPr>
              <w:t>9</w:t>
            </w:r>
            <w:r w:rsidRPr="006713A6">
              <w:rPr>
                <w:rFonts w:asciiTheme="minorHAnsi" w:hAnsiTheme="minorHAnsi" w:cstheme="minorHAnsi"/>
                <w:snapToGrid w:val="0"/>
              </w:rPr>
              <w:t xml:space="preserve">. </w:t>
            </w:r>
            <w:r w:rsidR="00551955">
              <w:rPr>
                <w:rFonts w:asciiTheme="minorHAnsi" w:hAnsiTheme="minorHAnsi" w:cstheme="minorHAnsi"/>
                <w:snapToGrid w:val="0"/>
              </w:rPr>
              <w:t>Сучасні програмні продукти обробки економічної інформації</w:t>
            </w:r>
          </w:p>
          <w:p w14:paraId="554A9A84" w14:textId="77777777" w:rsidR="00551955" w:rsidRDefault="00296C5E" w:rsidP="00551955">
            <w:pPr>
              <w:pStyle w:val="BodyTextIndent"/>
              <w:numPr>
                <w:ilvl w:val="0"/>
                <w:numId w:val="46"/>
              </w:numPr>
              <w:spacing w:after="0"/>
              <w:jc w:val="both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Загальні принципи створення спеціалізованих пакетів обробки економічної інформації.</w:t>
            </w:r>
          </w:p>
          <w:p w14:paraId="2A168BC7" w14:textId="77777777" w:rsidR="00296C5E" w:rsidRDefault="00296C5E" w:rsidP="00296C5E">
            <w:pPr>
              <w:pStyle w:val="BodyTextIndent"/>
              <w:numPr>
                <w:ilvl w:val="0"/>
                <w:numId w:val="46"/>
              </w:numPr>
              <w:spacing w:after="0"/>
              <w:jc w:val="both"/>
              <w:rPr>
                <w:rFonts w:asciiTheme="minorHAnsi" w:hAnsiTheme="minorHAnsi" w:cstheme="minorHAnsi"/>
                <w:snapToGrid w:val="0"/>
              </w:rPr>
            </w:pPr>
            <w:r w:rsidRPr="00296C5E">
              <w:rPr>
                <w:rFonts w:asciiTheme="minorHAnsi" w:hAnsiTheme="minorHAnsi" w:cstheme="minorHAnsi"/>
                <w:snapToGrid w:val="0"/>
              </w:rPr>
              <w:t>Огляд функціональних можливостей спеціалізованих пакетів обробки економічної інформації</w:t>
            </w:r>
            <w:r>
              <w:rPr>
                <w:rFonts w:asciiTheme="minorHAnsi" w:hAnsiTheme="minorHAnsi" w:cstheme="minorHAnsi"/>
                <w:snapToGrid w:val="0"/>
              </w:rPr>
              <w:t>.</w:t>
            </w:r>
          </w:p>
          <w:p w14:paraId="3DFD1242" w14:textId="77777777" w:rsidR="00296C5E" w:rsidRDefault="00296C5E" w:rsidP="00296C5E">
            <w:pPr>
              <w:pStyle w:val="BodyTextIndent"/>
              <w:numPr>
                <w:ilvl w:val="0"/>
                <w:numId w:val="46"/>
              </w:numPr>
              <w:spacing w:after="0"/>
              <w:jc w:val="both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Програмування в спеціалізованих пакетах.</w:t>
            </w:r>
          </w:p>
          <w:p w14:paraId="30B233F6" w14:textId="77777777" w:rsidR="00105C02" w:rsidRPr="00D97362" w:rsidRDefault="00296C5E" w:rsidP="00105C02">
            <w:pPr>
              <w:pStyle w:val="BodyTextIndent"/>
              <w:numPr>
                <w:ilvl w:val="0"/>
                <w:numId w:val="46"/>
              </w:numPr>
              <w:spacing w:after="0" w:line="360" w:lineRule="auto"/>
              <w:contextualSpacing/>
              <w:jc w:val="both"/>
              <w:rPr>
                <w:bCs/>
                <w:iCs/>
                <w:color w:val="000000"/>
                <w:kern w:val="2"/>
              </w:rPr>
            </w:pPr>
            <w:r w:rsidRPr="00105C02">
              <w:rPr>
                <w:rFonts w:asciiTheme="minorHAnsi" w:hAnsiTheme="minorHAnsi" w:cstheme="minorHAnsi"/>
                <w:snapToGrid w:val="0"/>
              </w:rPr>
              <w:t xml:space="preserve">Спеціалізовані пакети: </w:t>
            </w:r>
            <w:r w:rsidR="00105C02" w:rsidRPr="00105C02">
              <w:t xml:space="preserve">Microsoft </w:t>
            </w:r>
            <w:proofErr w:type="spellStart"/>
            <w:r w:rsidR="00105C02" w:rsidRPr="00105C02">
              <w:t>Visual</w:t>
            </w:r>
            <w:proofErr w:type="spellEnd"/>
            <w:r w:rsidR="00105C02" w:rsidRPr="00D97362">
              <w:t xml:space="preserve"> </w:t>
            </w:r>
            <w:proofErr w:type="spellStart"/>
            <w:r w:rsidR="00105C02">
              <w:t>Studio</w:t>
            </w:r>
            <w:proofErr w:type="spellEnd"/>
            <w:r w:rsidR="00105C02" w:rsidRPr="00D97362">
              <w:t xml:space="preserve">, </w:t>
            </w:r>
            <w:proofErr w:type="spellStart"/>
            <w:r w:rsidR="00105C02" w:rsidRPr="00105C02">
              <w:t>Python</w:t>
            </w:r>
            <w:proofErr w:type="spellEnd"/>
            <w:r w:rsidR="00105C02" w:rsidRPr="00D97362">
              <w:t>,</w:t>
            </w:r>
            <w:r w:rsidR="00105C02" w:rsidRPr="00105C02">
              <w:t xml:space="preserve"> Денвер </w:t>
            </w:r>
            <w:r w:rsidR="00105C02" w:rsidRPr="00D97362">
              <w:t xml:space="preserve"> </w:t>
            </w:r>
            <w:proofErr w:type="spellStart"/>
            <w:r w:rsidR="00105C02">
              <w:t>MySQL</w:t>
            </w:r>
            <w:proofErr w:type="spellEnd"/>
            <w:r w:rsidR="00105C02" w:rsidRPr="00D97362">
              <w:t xml:space="preserve">, </w:t>
            </w:r>
            <w:r w:rsidR="00105C02" w:rsidRPr="00105C02">
              <w:t>MATLAB</w:t>
            </w:r>
            <w:r w:rsidR="00105C02" w:rsidRPr="00D97362">
              <w:t>,</w:t>
            </w:r>
            <w:r w:rsidR="00105C02" w:rsidRPr="00105C02">
              <w:t xml:space="preserve">  </w:t>
            </w:r>
            <w:r w:rsidR="00105C02" w:rsidRPr="00105C02">
              <w:rPr>
                <w:bCs/>
                <w:iCs/>
                <w:color w:val="000000"/>
                <w:kern w:val="2"/>
                <w:lang w:val="en-US"/>
              </w:rPr>
              <w:t>TIMES</w:t>
            </w:r>
            <w:r w:rsidR="00105C02" w:rsidRPr="00D97362">
              <w:rPr>
                <w:bCs/>
                <w:iCs/>
                <w:color w:val="000000"/>
                <w:kern w:val="2"/>
              </w:rPr>
              <w:t xml:space="preserve"> , </w:t>
            </w:r>
            <w:proofErr w:type="spellStart"/>
            <w:r w:rsidR="00105C02" w:rsidRPr="00105C02">
              <w:rPr>
                <w:bCs/>
                <w:iCs/>
                <w:color w:val="000000"/>
                <w:kern w:val="2"/>
              </w:rPr>
              <w:t>BigData</w:t>
            </w:r>
            <w:proofErr w:type="spellEnd"/>
            <w:r w:rsidR="00105C02" w:rsidRPr="00D97362">
              <w:rPr>
                <w:bCs/>
                <w:iCs/>
                <w:color w:val="000000"/>
                <w:kern w:val="2"/>
              </w:rPr>
              <w:t>.</w:t>
            </w:r>
          </w:p>
          <w:p w14:paraId="3F8030DF" w14:textId="77777777" w:rsidR="00296C5E" w:rsidRDefault="00296C5E" w:rsidP="00296C5E">
            <w:pPr>
              <w:pStyle w:val="BodyTextIndent"/>
              <w:numPr>
                <w:ilvl w:val="0"/>
                <w:numId w:val="46"/>
              </w:numPr>
              <w:spacing w:after="0"/>
              <w:jc w:val="both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lastRenderedPageBreak/>
              <w:t xml:space="preserve">Застосування спеціалізованих пакетів для створення моделей </w:t>
            </w:r>
          </w:p>
          <w:p w14:paraId="33DF9FF2" w14:textId="77777777" w:rsidR="00296C5E" w:rsidRPr="00296C5E" w:rsidRDefault="00296C5E" w:rsidP="00296C5E">
            <w:pPr>
              <w:pStyle w:val="BodyTextIndent"/>
              <w:spacing w:after="0"/>
              <w:ind w:left="1140"/>
              <w:jc w:val="both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 xml:space="preserve">підтримки економічних </w:t>
            </w:r>
            <w:r w:rsidR="00D819E9">
              <w:rPr>
                <w:rFonts w:asciiTheme="minorHAnsi" w:hAnsiTheme="minorHAnsi" w:cstheme="minorHAnsi"/>
                <w:snapToGrid w:val="0"/>
              </w:rPr>
              <w:t xml:space="preserve">та управлінських </w:t>
            </w:r>
            <w:r>
              <w:rPr>
                <w:rFonts w:asciiTheme="minorHAnsi" w:hAnsiTheme="minorHAnsi" w:cstheme="minorHAnsi"/>
                <w:snapToGrid w:val="0"/>
              </w:rPr>
              <w:t>рішень.</w:t>
            </w:r>
          </w:p>
          <w:p w14:paraId="2507E4F3" w14:textId="77777777" w:rsidR="006713A6" w:rsidRPr="006713A6" w:rsidRDefault="006713A6" w:rsidP="00551955">
            <w:pPr>
              <w:pStyle w:val="BodyTextIndent"/>
              <w:spacing w:after="0"/>
              <w:ind w:left="1003"/>
              <w:jc w:val="both"/>
              <w:rPr>
                <w:rFonts w:asciiTheme="minorHAnsi" w:hAnsiTheme="minorHAnsi" w:cstheme="minorHAnsi"/>
                <w:snapToGrid w:val="0"/>
              </w:rPr>
            </w:pPr>
          </w:p>
        </w:tc>
      </w:tr>
    </w:tbl>
    <w:p w14:paraId="4E58AB49" w14:textId="77777777" w:rsidR="00BE6AA5" w:rsidRPr="006713A6" w:rsidRDefault="00BE6AA5" w:rsidP="004A6336">
      <w:pPr>
        <w:spacing w:after="120"/>
        <w:jc w:val="both"/>
        <w:rPr>
          <w:rFonts w:asciiTheme="minorHAnsi" w:hAnsiTheme="minorHAnsi" w:cstheme="minorHAnsi"/>
          <w:i/>
          <w:color w:val="0070C0"/>
          <w:lang w:val="uk-UA"/>
        </w:rPr>
      </w:pPr>
    </w:p>
    <w:p w14:paraId="3AAFF2BA" w14:textId="77777777" w:rsidR="004A6336" w:rsidRPr="006713A6" w:rsidRDefault="004A6336" w:rsidP="004A6336">
      <w:pPr>
        <w:pStyle w:val="Heading1"/>
        <w:spacing w:line="240" w:lineRule="auto"/>
        <w:rPr>
          <w:rFonts w:cstheme="minorHAnsi"/>
          <w:lang w:val="uk-UA"/>
        </w:rPr>
      </w:pPr>
      <w:r w:rsidRPr="006713A6">
        <w:rPr>
          <w:rFonts w:cstheme="minorHAnsi"/>
          <w:lang w:val="uk-UA"/>
        </w:rPr>
        <w:t xml:space="preserve">Самостійна робота </w:t>
      </w:r>
      <w:r w:rsidR="00185150" w:rsidRPr="006713A6">
        <w:rPr>
          <w:rFonts w:cstheme="minorHAnsi"/>
          <w:lang w:val="uk-UA"/>
        </w:rPr>
        <w:t>здобувач</w:t>
      </w:r>
      <w:r w:rsidRPr="006713A6">
        <w:rPr>
          <w:rFonts w:cstheme="minorHAnsi"/>
          <w:lang w:val="uk-UA"/>
        </w:rPr>
        <w:t>а</w:t>
      </w:r>
    </w:p>
    <w:p w14:paraId="0AFF8FEE" w14:textId="77777777" w:rsidR="009D01E6" w:rsidRPr="006713A6" w:rsidRDefault="009D01E6" w:rsidP="00F71B42">
      <w:pPr>
        <w:pStyle w:val="ListParagraph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iCs/>
          <w:color w:val="000000" w:themeColor="text1"/>
          <w:lang w:val="uk-UA"/>
        </w:rPr>
      </w:pPr>
      <w:r w:rsidRPr="006713A6">
        <w:rPr>
          <w:rFonts w:asciiTheme="minorHAnsi" w:hAnsiTheme="minorHAnsi" w:cstheme="minorHAnsi"/>
          <w:iCs/>
          <w:color w:val="000000" w:themeColor="text1"/>
          <w:lang w:val="uk-UA"/>
        </w:rPr>
        <w:t xml:space="preserve">Підготовка до практичних занять (повторення лекції, виконання домашнього завдання) </w:t>
      </w:r>
      <w:r w:rsidR="00CF39E7" w:rsidRPr="006713A6">
        <w:rPr>
          <w:rFonts w:asciiTheme="minorHAnsi" w:hAnsiTheme="minorHAnsi" w:cstheme="minorHAnsi"/>
          <w:iCs/>
          <w:color w:val="000000" w:themeColor="text1"/>
          <w:lang w:val="uk-UA"/>
        </w:rPr>
        <w:t xml:space="preserve">– </w:t>
      </w:r>
      <w:r w:rsidR="00935C60" w:rsidRPr="006713A6">
        <w:rPr>
          <w:rFonts w:asciiTheme="minorHAnsi" w:hAnsiTheme="minorHAnsi" w:cstheme="minorHAnsi"/>
          <w:iCs/>
          <w:color w:val="000000" w:themeColor="text1"/>
          <w:lang w:val="uk-UA"/>
        </w:rPr>
        <w:t>1</w:t>
      </w:r>
      <w:r w:rsidRPr="006713A6">
        <w:rPr>
          <w:rFonts w:asciiTheme="minorHAnsi" w:hAnsiTheme="minorHAnsi" w:cstheme="minorHAnsi"/>
          <w:iCs/>
          <w:color w:val="000000" w:themeColor="text1"/>
          <w:lang w:val="uk-UA"/>
        </w:rPr>
        <w:t xml:space="preserve"> год на тиждень;</w:t>
      </w:r>
    </w:p>
    <w:p w14:paraId="09416672" w14:textId="77777777" w:rsidR="009D01E6" w:rsidRPr="006713A6" w:rsidRDefault="009D01E6" w:rsidP="00F71B42">
      <w:pPr>
        <w:pStyle w:val="ListParagraph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iCs/>
          <w:color w:val="000000" w:themeColor="text1"/>
          <w:lang w:val="uk-UA"/>
        </w:rPr>
      </w:pPr>
      <w:r w:rsidRPr="006713A6">
        <w:rPr>
          <w:rFonts w:asciiTheme="minorHAnsi" w:hAnsiTheme="minorHAnsi" w:cstheme="minorHAnsi"/>
          <w:iCs/>
          <w:color w:val="000000" w:themeColor="text1"/>
          <w:lang w:val="uk-UA"/>
        </w:rPr>
        <w:t>Виконання розрахункової роботи – 10 годин.</w:t>
      </w:r>
    </w:p>
    <w:p w14:paraId="2D03D3BF" w14:textId="77777777" w:rsidR="009D01E6" w:rsidRPr="006713A6" w:rsidRDefault="009D01E6" w:rsidP="00F71B42">
      <w:pPr>
        <w:pStyle w:val="ListParagraph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iCs/>
          <w:color w:val="000000" w:themeColor="text1"/>
          <w:lang w:val="uk-UA"/>
        </w:rPr>
      </w:pPr>
      <w:r w:rsidRPr="006713A6">
        <w:rPr>
          <w:rFonts w:asciiTheme="minorHAnsi" w:hAnsiTheme="minorHAnsi" w:cstheme="minorHAnsi"/>
          <w:iCs/>
          <w:color w:val="000000" w:themeColor="text1"/>
          <w:lang w:val="uk-UA"/>
        </w:rPr>
        <w:t xml:space="preserve">Підготовка до МКР – </w:t>
      </w:r>
      <w:r w:rsidR="00971A4D">
        <w:rPr>
          <w:rFonts w:asciiTheme="minorHAnsi" w:hAnsiTheme="minorHAnsi" w:cstheme="minorHAnsi"/>
          <w:iCs/>
          <w:color w:val="000000" w:themeColor="text1"/>
          <w:lang w:val="uk-UA"/>
        </w:rPr>
        <w:t>5</w:t>
      </w:r>
      <w:r w:rsidRPr="006713A6">
        <w:rPr>
          <w:rFonts w:asciiTheme="minorHAnsi" w:hAnsiTheme="minorHAnsi" w:cstheme="minorHAnsi"/>
          <w:iCs/>
          <w:color w:val="000000" w:themeColor="text1"/>
          <w:lang w:val="uk-UA"/>
        </w:rPr>
        <w:t xml:space="preserve"> годин.</w:t>
      </w:r>
    </w:p>
    <w:p w14:paraId="06DEFFEF" w14:textId="77777777" w:rsidR="00F81147" w:rsidRPr="006713A6" w:rsidRDefault="00F81147" w:rsidP="00F71B42">
      <w:pPr>
        <w:pStyle w:val="ListParagraph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iCs/>
          <w:color w:val="000000" w:themeColor="text1"/>
          <w:lang w:val="uk-UA"/>
        </w:rPr>
      </w:pPr>
      <w:r w:rsidRPr="006713A6">
        <w:rPr>
          <w:rFonts w:asciiTheme="minorHAnsi" w:hAnsiTheme="minorHAnsi" w:cstheme="minorHAnsi"/>
          <w:iCs/>
          <w:color w:val="000000" w:themeColor="text1"/>
          <w:lang w:val="uk-UA"/>
        </w:rPr>
        <w:t xml:space="preserve">Підготовка до </w:t>
      </w:r>
      <w:r w:rsidR="00935C60" w:rsidRPr="006713A6">
        <w:rPr>
          <w:rFonts w:asciiTheme="minorHAnsi" w:hAnsiTheme="minorHAnsi" w:cstheme="minorHAnsi"/>
          <w:iCs/>
          <w:color w:val="000000" w:themeColor="text1"/>
          <w:lang w:val="uk-UA"/>
        </w:rPr>
        <w:t>екзамену</w:t>
      </w:r>
      <w:r w:rsidRPr="006713A6">
        <w:rPr>
          <w:rFonts w:asciiTheme="minorHAnsi" w:hAnsiTheme="minorHAnsi" w:cstheme="minorHAnsi"/>
          <w:iCs/>
          <w:color w:val="000000" w:themeColor="text1"/>
          <w:lang w:val="uk-UA"/>
        </w:rPr>
        <w:t xml:space="preserve"> – </w:t>
      </w:r>
      <w:r w:rsidR="00935C60" w:rsidRPr="006713A6">
        <w:rPr>
          <w:rFonts w:asciiTheme="minorHAnsi" w:hAnsiTheme="minorHAnsi" w:cstheme="minorHAnsi"/>
          <w:iCs/>
          <w:color w:val="000000" w:themeColor="text1"/>
          <w:lang w:val="uk-UA"/>
        </w:rPr>
        <w:t>30</w:t>
      </w:r>
      <w:r w:rsidRPr="006713A6">
        <w:rPr>
          <w:rFonts w:asciiTheme="minorHAnsi" w:hAnsiTheme="minorHAnsi" w:cstheme="minorHAnsi"/>
          <w:iCs/>
          <w:color w:val="000000" w:themeColor="text1"/>
          <w:lang w:val="uk-UA"/>
        </w:rPr>
        <w:t xml:space="preserve"> годин</w:t>
      </w:r>
    </w:p>
    <w:p w14:paraId="340D3A7C" w14:textId="77777777" w:rsidR="00F95D78" w:rsidRPr="006713A6" w:rsidRDefault="00EB4F56" w:rsidP="00F95D78">
      <w:pPr>
        <w:pStyle w:val="Heading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cstheme="minorHAnsi"/>
          <w:lang w:val="uk-UA"/>
        </w:rPr>
      </w:pPr>
      <w:r w:rsidRPr="006713A6">
        <w:rPr>
          <w:rFonts w:cstheme="minorHAnsi"/>
          <w:lang w:val="uk-UA"/>
        </w:rPr>
        <w:t>Політика та контроль</w:t>
      </w:r>
    </w:p>
    <w:p w14:paraId="7A896589" w14:textId="77777777" w:rsidR="00A86D11" w:rsidRPr="006713A6" w:rsidRDefault="00F51B26" w:rsidP="009D2290">
      <w:pPr>
        <w:pStyle w:val="Heading1"/>
        <w:spacing w:line="240" w:lineRule="auto"/>
        <w:rPr>
          <w:rFonts w:cstheme="minorHAnsi"/>
          <w:lang w:val="uk-UA"/>
        </w:rPr>
      </w:pPr>
      <w:r w:rsidRPr="006713A6">
        <w:rPr>
          <w:rFonts w:cstheme="minorHAnsi"/>
          <w:lang w:val="uk-UA"/>
        </w:rPr>
        <w:t>П</w:t>
      </w:r>
      <w:r w:rsidR="004A6336" w:rsidRPr="006713A6">
        <w:rPr>
          <w:rFonts w:cstheme="minorHAnsi"/>
          <w:lang w:val="uk-UA"/>
        </w:rPr>
        <w:t>олітика навчальної дисципліни</w:t>
      </w:r>
      <w:r w:rsidR="00087AFC" w:rsidRPr="006713A6">
        <w:rPr>
          <w:rFonts w:cstheme="minorHAnsi"/>
          <w:lang w:val="uk-UA"/>
        </w:rPr>
        <w:t xml:space="preserve"> (освітнього компонента)</w:t>
      </w:r>
    </w:p>
    <w:p w14:paraId="04092558" w14:textId="77777777" w:rsidR="009D2290" w:rsidRPr="00D66310" w:rsidRDefault="00E101DB" w:rsidP="00A86D11">
      <w:pPr>
        <w:pStyle w:val="Title"/>
        <w:jc w:val="both"/>
        <w:rPr>
          <w:rFonts w:asciiTheme="minorHAnsi" w:hAnsiTheme="minorHAnsi" w:cstheme="minorHAnsi"/>
          <w:b w:val="0"/>
          <w:sz w:val="24"/>
        </w:rPr>
      </w:pPr>
      <w:r w:rsidRPr="006713A6">
        <w:rPr>
          <w:rFonts w:asciiTheme="minorHAnsi" w:hAnsiTheme="minorHAnsi" w:cstheme="minorHAnsi"/>
          <w:b w:val="0"/>
          <w:sz w:val="24"/>
        </w:rPr>
        <w:t xml:space="preserve">Метою проведення практичних занять з кредитного модуля є набуття </w:t>
      </w:r>
      <w:r w:rsidR="00185150" w:rsidRPr="006713A6">
        <w:rPr>
          <w:rFonts w:asciiTheme="minorHAnsi" w:hAnsiTheme="minorHAnsi" w:cstheme="minorHAnsi"/>
          <w:b w:val="0"/>
          <w:sz w:val="24"/>
        </w:rPr>
        <w:t>здобувачами</w:t>
      </w:r>
      <w:r w:rsidRPr="006713A6">
        <w:rPr>
          <w:rFonts w:asciiTheme="minorHAnsi" w:hAnsiTheme="minorHAnsi" w:cstheme="minorHAnsi"/>
          <w:b w:val="0"/>
          <w:sz w:val="24"/>
        </w:rPr>
        <w:t xml:space="preserve"> вміння застосовувати відповідні економіко-математичні методи та моделі для вирішення економічних задач. Визначати числові та якісні характеристики поведінки економічних агентів для їх раціональної діяльності</w:t>
      </w:r>
      <w:r w:rsidR="00303205" w:rsidRPr="006713A6">
        <w:rPr>
          <w:rFonts w:asciiTheme="minorHAnsi" w:hAnsiTheme="minorHAnsi" w:cstheme="minorHAnsi"/>
          <w:b w:val="0"/>
          <w:sz w:val="24"/>
        </w:rPr>
        <w:t xml:space="preserve">. Здобувачі </w:t>
      </w:r>
      <w:r w:rsidRPr="006713A6">
        <w:rPr>
          <w:rFonts w:asciiTheme="minorHAnsi" w:hAnsiTheme="minorHAnsi" w:cstheme="minorHAnsi"/>
          <w:b w:val="0"/>
          <w:sz w:val="24"/>
        </w:rPr>
        <w:t xml:space="preserve">повинні вміти самостійно розбиратися в методах математичного моделювання, при розв'язанні задач обирати і використовувати необхідні обчислювальні засоби методи та моделі, а також таблиці </w:t>
      </w:r>
      <w:r w:rsidR="00D66310" w:rsidRPr="00D97362">
        <w:rPr>
          <w:rFonts w:asciiTheme="minorHAnsi" w:hAnsiTheme="minorHAnsi" w:cstheme="minorHAnsi"/>
          <w:b w:val="0"/>
          <w:sz w:val="24"/>
        </w:rPr>
        <w:t xml:space="preserve">, </w:t>
      </w:r>
      <w:r w:rsidR="00D66310">
        <w:rPr>
          <w:rFonts w:asciiTheme="minorHAnsi" w:hAnsiTheme="minorHAnsi" w:cstheme="minorHAnsi"/>
          <w:b w:val="0"/>
          <w:sz w:val="24"/>
        </w:rPr>
        <w:t>довідники</w:t>
      </w:r>
      <w:r w:rsidR="00D66310" w:rsidRPr="00D97362">
        <w:rPr>
          <w:rFonts w:asciiTheme="minorHAnsi" w:hAnsiTheme="minorHAnsi" w:cstheme="minorHAnsi"/>
          <w:b w:val="0"/>
          <w:sz w:val="24"/>
        </w:rPr>
        <w:t xml:space="preserve"> та програмне </w:t>
      </w:r>
      <w:proofErr w:type="spellStart"/>
      <w:r w:rsidR="00D66310" w:rsidRPr="00D97362">
        <w:rPr>
          <w:rFonts w:asciiTheme="minorHAnsi" w:hAnsiTheme="minorHAnsi" w:cstheme="minorHAnsi"/>
          <w:b w:val="0"/>
          <w:sz w:val="24"/>
        </w:rPr>
        <w:t>забузпечення</w:t>
      </w:r>
      <w:proofErr w:type="spellEnd"/>
      <w:r w:rsidR="00D66310" w:rsidRPr="00D97362">
        <w:rPr>
          <w:rFonts w:asciiTheme="minorHAnsi" w:hAnsiTheme="minorHAnsi" w:cstheme="minorHAnsi"/>
          <w:b w:val="0"/>
          <w:sz w:val="24"/>
        </w:rPr>
        <w:t>.</w:t>
      </w:r>
    </w:p>
    <w:p w14:paraId="6DEA5C16" w14:textId="77777777" w:rsidR="00A86D11" w:rsidRPr="006713A6" w:rsidRDefault="00A86D11" w:rsidP="00F677B9">
      <w:pPr>
        <w:jc w:val="both"/>
        <w:rPr>
          <w:rFonts w:asciiTheme="minorHAnsi" w:hAnsiTheme="minorHAnsi" w:cstheme="minorHAnsi"/>
          <w:iCs/>
          <w:color w:val="000000" w:themeColor="text1"/>
          <w:lang w:val="uk-UA"/>
        </w:rPr>
      </w:pPr>
    </w:p>
    <w:p w14:paraId="52DB9DE5" w14:textId="77777777" w:rsidR="004A6336" w:rsidRPr="006713A6" w:rsidRDefault="004A6336" w:rsidP="004A6336">
      <w:pPr>
        <w:pStyle w:val="Heading1"/>
        <w:spacing w:line="240" w:lineRule="auto"/>
        <w:rPr>
          <w:rFonts w:cstheme="minorHAnsi"/>
          <w:lang w:val="uk-UA"/>
        </w:rPr>
      </w:pPr>
      <w:r w:rsidRPr="006713A6">
        <w:rPr>
          <w:rFonts w:cstheme="minorHAnsi"/>
          <w:lang w:val="uk-UA"/>
        </w:rPr>
        <w:t xml:space="preserve">Види контролю та </w:t>
      </w:r>
      <w:r w:rsidR="00B40317" w:rsidRPr="006713A6">
        <w:rPr>
          <w:rFonts w:cstheme="minorHAnsi"/>
          <w:lang w:val="uk-UA"/>
        </w:rPr>
        <w:t xml:space="preserve">рейтингова система </w:t>
      </w:r>
      <w:r w:rsidRPr="006713A6">
        <w:rPr>
          <w:rFonts w:cstheme="minorHAnsi"/>
          <w:lang w:val="uk-UA"/>
        </w:rPr>
        <w:t>оцін</w:t>
      </w:r>
      <w:r w:rsidR="00B40317" w:rsidRPr="006713A6">
        <w:rPr>
          <w:rFonts w:cstheme="minorHAnsi"/>
          <w:lang w:val="uk-UA"/>
        </w:rPr>
        <w:t xml:space="preserve">ювання </w:t>
      </w:r>
      <w:r w:rsidRPr="006713A6">
        <w:rPr>
          <w:rFonts w:cstheme="minorHAnsi"/>
          <w:lang w:val="uk-UA"/>
        </w:rPr>
        <w:t>результатів навчання</w:t>
      </w:r>
      <w:r w:rsidR="00B40317" w:rsidRPr="006713A6">
        <w:rPr>
          <w:rFonts w:cstheme="minorHAnsi"/>
          <w:lang w:val="uk-UA"/>
        </w:rPr>
        <w:t xml:space="preserve"> (РСО)</w:t>
      </w:r>
    </w:p>
    <w:p w14:paraId="4E45353B" w14:textId="77777777" w:rsidR="009D2290" w:rsidRPr="006713A6" w:rsidRDefault="009D2290" w:rsidP="005251A5">
      <w:pPr>
        <w:jc w:val="both"/>
        <w:rPr>
          <w:rFonts w:asciiTheme="minorHAnsi" w:hAnsiTheme="minorHAnsi" w:cstheme="minorHAnsi"/>
          <w:i/>
          <w:color w:val="0070C0"/>
          <w:lang w:val="uk-UA"/>
        </w:rPr>
      </w:pPr>
    </w:p>
    <w:p w14:paraId="5017E682" w14:textId="77777777" w:rsidR="001770AF" w:rsidRPr="006713A6" w:rsidRDefault="001770AF" w:rsidP="0059013D">
      <w:pPr>
        <w:rPr>
          <w:rFonts w:asciiTheme="minorHAnsi" w:hAnsiTheme="minorHAnsi" w:cstheme="minorHAnsi"/>
          <w:spacing w:val="-8"/>
          <w:lang w:val="uk-UA"/>
        </w:rPr>
      </w:pPr>
      <w:bookmarkStart w:id="0" w:name="_Hlk57290895"/>
      <w:r w:rsidRPr="006713A6">
        <w:rPr>
          <w:rFonts w:asciiTheme="minorHAnsi" w:hAnsiTheme="minorHAnsi" w:cstheme="minorHAnsi"/>
          <w:spacing w:val="-8"/>
          <w:lang w:val="uk-UA"/>
        </w:rPr>
        <w:t xml:space="preserve">Рейтинг з кредитного модуля розраховується виходячи із 100-бальної шкали, рейтинг (протягом семестру) складається з балів, що </w:t>
      </w:r>
      <w:r w:rsidR="00185150" w:rsidRPr="006713A6">
        <w:rPr>
          <w:rFonts w:asciiTheme="minorHAnsi" w:hAnsiTheme="minorHAnsi" w:cstheme="minorHAnsi"/>
          <w:spacing w:val="-8"/>
          <w:lang w:val="uk-UA"/>
        </w:rPr>
        <w:t>здобувач</w:t>
      </w:r>
      <w:r w:rsidRPr="006713A6">
        <w:rPr>
          <w:rFonts w:asciiTheme="minorHAnsi" w:hAnsiTheme="minorHAnsi" w:cstheme="minorHAnsi"/>
          <w:spacing w:val="-8"/>
          <w:lang w:val="uk-UA"/>
        </w:rPr>
        <w:t xml:space="preserve"> отримує за:</w:t>
      </w:r>
    </w:p>
    <w:bookmarkEnd w:id="0"/>
    <w:p w14:paraId="3FF2ED68" w14:textId="77777777" w:rsidR="00DE0541" w:rsidRPr="006713A6" w:rsidRDefault="00DE0541" w:rsidP="00F71B4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uk-UA"/>
        </w:rPr>
      </w:pPr>
      <w:r w:rsidRPr="006713A6">
        <w:rPr>
          <w:rFonts w:asciiTheme="minorHAnsi" w:hAnsiTheme="minorHAnsi" w:cstheme="minorHAnsi"/>
          <w:lang w:val="uk-UA"/>
        </w:rPr>
        <w:t>РР;</w:t>
      </w:r>
    </w:p>
    <w:p w14:paraId="658A8300" w14:textId="77777777" w:rsidR="00DE0541" w:rsidRPr="006713A6" w:rsidRDefault="009D01E6" w:rsidP="00935C6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uk-UA"/>
        </w:rPr>
      </w:pPr>
      <w:r w:rsidRPr="006713A6">
        <w:rPr>
          <w:rFonts w:asciiTheme="minorHAnsi" w:hAnsiTheme="minorHAnsi" w:cstheme="minorHAnsi"/>
          <w:lang w:val="uk-UA"/>
        </w:rPr>
        <w:t>2</w:t>
      </w:r>
      <w:r w:rsidR="00DE0541" w:rsidRPr="006713A6">
        <w:rPr>
          <w:rFonts w:asciiTheme="minorHAnsi" w:hAnsiTheme="minorHAnsi" w:cstheme="minorHAnsi"/>
          <w:lang w:val="uk-UA"/>
        </w:rPr>
        <w:t xml:space="preserve"> відповід</w:t>
      </w:r>
      <w:r w:rsidRPr="006713A6">
        <w:rPr>
          <w:rFonts w:asciiTheme="minorHAnsi" w:hAnsiTheme="minorHAnsi" w:cstheme="minorHAnsi"/>
          <w:lang w:val="uk-UA"/>
        </w:rPr>
        <w:t>і</w:t>
      </w:r>
      <w:r w:rsidR="00DE0541" w:rsidRPr="006713A6">
        <w:rPr>
          <w:rFonts w:asciiTheme="minorHAnsi" w:hAnsiTheme="minorHAnsi" w:cstheme="minorHAnsi"/>
          <w:lang w:val="uk-UA"/>
        </w:rPr>
        <w:t xml:space="preserve"> на практичних заняттях;</w:t>
      </w:r>
    </w:p>
    <w:p w14:paraId="0DD07723" w14:textId="77777777" w:rsidR="00935C60" w:rsidRPr="006713A6" w:rsidRDefault="00935C60" w:rsidP="00935C60">
      <w:pPr>
        <w:ind w:left="360"/>
        <w:rPr>
          <w:rFonts w:asciiTheme="minorHAnsi" w:hAnsiTheme="minorHAnsi" w:cstheme="minorHAnsi"/>
          <w:lang w:val="uk-UA"/>
        </w:rPr>
      </w:pPr>
    </w:p>
    <w:p w14:paraId="11772EEB" w14:textId="77777777" w:rsidR="00DE0541" w:rsidRPr="006713A6" w:rsidRDefault="00DE0541" w:rsidP="00DE0541">
      <w:pPr>
        <w:rPr>
          <w:rFonts w:asciiTheme="minorHAnsi" w:hAnsiTheme="minorHAnsi" w:cstheme="minorHAnsi"/>
          <w:lang w:val="uk-UA"/>
        </w:rPr>
      </w:pPr>
      <w:r w:rsidRPr="006713A6">
        <w:rPr>
          <w:rFonts w:asciiTheme="minorHAnsi" w:hAnsiTheme="minorHAnsi" w:cstheme="minorHAnsi"/>
          <w:lang w:val="uk-UA"/>
        </w:rPr>
        <w:t>Система рейтингових (вагових) балів та критерії оцінювання</w:t>
      </w:r>
    </w:p>
    <w:p w14:paraId="244F9F80" w14:textId="77777777" w:rsidR="00747EAF" w:rsidRPr="00EE1224" w:rsidRDefault="00747EAF" w:rsidP="00747EAF">
      <w:pPr>
        <w:rPr>
          <w:rFonts w:asciiTheme="minorHAnsi" w:hAnsiTheme="minorHAnsi" w:cstheme="minorHAnsi"/>
          <w:u w:val="single"/>
          <w:lang w:val="uk-UA"/>
        </w:rPr>
      </w:pPr>
      <w:r w:rsidRPr="00EE1224">
        <w:rPr>
          <w:rFonts w:asciiTheme="minorHAnsi" w:hAnsiTheme="minorHAnsi" w:cstheme="minorHAnsi"/>
          <w:u w:val="single"/>
          <w:lang w:val="uk-UA"/>
        </w:rPr>
        <w:t>1. Відповіді на практичних заняттях</w:t>
      </w:r>
    </w:p>
    <w:p w14:paraId="1DA6B8D6" w14:textId="77777777" w:rsidR="00747EAF" w:rsidRPr="00EE1224" w:rsidRDefault="00303CEF" w:rsidP="00747EAF">
      <w:pPr>
        <w:numPr>
          <w:ilvl w:val="0"/>
          <w:numId w:val="5"/>
        </w:numPr>
        <w:tabs>
          <w:tab w:val="left" w:pos="567"/>
        </w:tabs>
        <w:spacing w:line="264" w:lineRule="auto"/>
        <w:ind w:left="568" w:hanging="284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активна творча робота – 5 балів</w:t>
      </w:r>
      <w:r w:rsidR="00747EAF" w:rsidRPr="00EE1224">
        <w:rPr>
          <w:rFonts w:asciiTheme="minorHAnsi" w:hAnsiTheme="minorHAnsi" w:cstheme="minorHAnsi"/>
          <w:lang w:val="uk-UA"/>
        </w:rPr>
        <w:t>;</w:t>
      </w:r>
    </w:p>
    <w:p w14:paraId="200D9A39" w14:textId="77777777" w:rsidR="00747EAF" w:rsidRPr="00EE1224" w:rsidRDefault="00747EAF" w:rsidP="00747EAF">
      <w:pPr>
        <w:numPr>
          <w:ilvl w:val="0"/>
          <w:numId w:val="5"/>
        </w:numPr>
        <w:tabs>
          <w:tab w:val="left" w:pos="567"/>
        </w:tabs>
        <w:spacing w:line="264" w:lineRule="auto"/>
        <w:ind w:left="568" w:hanging="284"/>
        <w:jc w:val="both"/>
        <w:rPr>
          <w:rFonts w:asciiTheme="minorHAnsi" w:hAnsiTheme="minorHAnsi" w:cstheme="minorHAnsi"/>
          <w:lang w:val="uk-UA"/>
        </w:rPr>
      </w:pPr>
      <w:r w:rsidRPr="00EE1224">
        <w:rPr>
          <w:rFonts w:asciiTheme="minorHAnsi" w:hAnsiTheme="minorHAnsi" w:cstheme="minorHAnsi"/>
          <w:lang w:val="uk-UA"/>
        </w:rPr>
        <w:t>плідна робота – 3 бал</w:t>
      </w:r>
      <w:r w:rsidR="00303CEF">
        <w:rPr>
          <w:rFonts w:asciiTheme="minorHAnsi" w:hAnsiTheme="minorHAnsi" w:cstheme="minorHAnsi"/>
          <w:lang w:val="uk-UA"/>
        </w:rPr>
        <w:t>и</w:t>
      </w:r>
      <w:r w:rsidRPr="00EE1224">
        <w:rPr>
          <w:rFonts w:asciiTheme="minorHAnsi" w:hAnsiTheme="minorHAnsi" w:cstheme="minorHAnsi"/>
          <w:lang w:val="uk-UA"/>
        </w:rPr>
        <w:t>;</w:t>
      </w:r>
    </w:p>
    <w:p w14:paraId="44E24430" w14:textId="77777777" w:rsidR="00747EAF" w:rsidRPr="00EE1224" w:rsidRDefault="00747EAF" w:rsidP="00747EAF">
      <w:pPr>
        <w:numPr>
          <w:ilvl w:val="0"/>
          <w:numId w:val="5"/>
        </w:numPr>
        <w:tabs>
          <w:tab w:val="left" w:pos="567"/>
        </w:tabs>
        <w:spacing w:line="264" w:lineRule="auto"/>
        <w:ind w:left="568" w:hanging="284"/>
        <w:jc w:val="both"/>
        <w:rPr>
          <w:rFonts w:asciiTheme="minorHAnsi" w:hAnsiTheme="minorHAnsi" w:cstheme="minorHAnsi"/>
          <w:lang w:val="uk-UA"/>
        </w:rPr>
      </w:pPr>
      <w:r w:rsidRPr="00EE1224">
        <w:rPr>
          <w:rFonts w:asciiTheme="minorHAnsi" w:hAnsiTheme="minorHAnsi" w:cstheme="minorHAnsi"/>
          <w:lang w:val="uk-UA"/>
        </w:rPr>
        <w:t>пасивна робота – 0 балів.</w:t>
      </w:r>
    </w:p>
    <w:p w14:paraId="375ECA38" w14:textId="77777777" w:rsidR="00747EAF" w:rsidRPr="00EE1224" w:rsidRDefault="00747EAF" w:rsidP="00747EAF">
      <w:pPr>
        <w:ind w:left="568"/>
        <w:jc w:val="both"/>
        <w:rPr>
          <w:rFonts w:asciiTheme="minorHAnsi" w:hAnsiTheme="minorHAnsi" w:cstheme="minorHAnsi"/>
          <w:lang w:val="uk-UA"/>
        </w:rPr>
      </w:pPr>
      <w:r w:rsidRPr="00EE1224">
        <w:rPr>
          <w:rFonts w:asciiTheme="minorHAnsi" w:hAnsiTheme="minorHAnsi" w:cstheme="minorHAnsi"/>
          <w:lang w:val="uk-UA"/>
        </w:rPr>
        <w:t>П’ять відповідей надають максимум 10 балів рейтингу.</w:t>
      </w:r>
    </w:p>
    <w:p w14:paraId="4A808595" w14:textId="77777777" w:rsidR="00747EAF" w:rsidRPr="00EE1224" w:rsidRDefault="00747EAF" w:rsidP="00747EAF">
      <w:pPr>
        <w:shd w:val="clear" w:color="auto" w:fill="FFFFFF"/>
        <w:ind w:right="5"/>
        <w:jc w:val="both"/>
        <w:rPr>
          <w:rFonts w:asciiTheme="minorHAnsi" w:hAnsiTheme="minorHAnsi" w:cstheme="minorHAnsi"/>
          <w:bCs/>
          <w:u w:val="single"/>
          <w:lang w:val="uk-UA"/>
        </w:rPr>
      </w:pPr>
    </w:p>
    <w:p w14:paraId="3F918AA8" w14:textId="77777777" w:rsidR="00747EAF" w:rsidRPr="00B027D3" w:rsidRDefault="00747EAF" w:rsidP="00747EAF">
      <w:pPr>
        <w:shd w:val="clear" w:color="auto" w:fill="FFFFFF"/>
        <w:ind w:right="5"/>
        <w:jc w:val="both"/>
        <w:rPr>
          <w:rFonts w:asciiTheme="minorHAnsi" w:hAnsiTheme="minorHAnsi" w:cstheme="minorHAnsi"/>
          <w:u w:val="single"/>
          <w:lang w:val="uk-UA"/>
        </w:rPr>
      </w:pPr>
      <w:r w:rsidRPr="00B027D3">
        <w:rPr>
          <w:rFonts w:asciiTheme="minorHAnsi" w:hAnsiTheme="minorHAnsi" w:cstheme="minorHAnsi"/>
          <w:bCs/>
          <w:u w:val="single"/>
          <w:lang w:val="uk-UA"/>
        </w:rPr>
        <w:t>2. Розрахункова робота</w:t>
      </w:r>
    </w:p>
    <w:p w14:paraId="4D812D97" w14:textId="77777777" w:rsidR="00747EAF" w:rsidRPr="00B027D3" w:rsidRDefault="00747EAF" w:rsidP="00747EAF">
      <w:pPr>
        <w:shd w:val="clear" w:color="auto" w:fill="FFFFFF"/>
        <w:ind w:right="5"/>
        <w:jc w:val="both"/>
        <w:rPr>
          <w:rFonts w:asciiTheme="minorHAnsi" w:hAnsiTheme="minorHAnsi" w:cstheme="minorHAnsi"/>
          <w:bCs/>
          <w:lang w:val="uk-UA"/>
        </w:rPr>
      </w:pPr>
      <w:r w:rsidRPr="00B027D3">
        <w:rPr>
          <w:rFonts w:asciiTheme="minorHAnsi" w:hAnsiTheme="minorHAnsi" w:cstheme="minorHAnsi"/>
          <w:bCs/>
          <w:lang w:val="uk-UA"/>
        </w:rPr>
        <w:t xml:space="preserve">               Ваговий бал – </w:t>
      </w:r>
      <w:r>
        <w:rPr>
          <w:rFonts w:asciiTheme="minorHAnsi" w:hAnsiTheme="minorHAnsi" w:cstheme="minorHAnsi"/>
          <w:bCs/>
          <w:lang w:val="uk-UA"/>
        </w:rPr>
        <w:t>6</w:t>
      </w:r>
      <w:r w:rsidRPr="00B027D3">
        <w:rPr>
          <w:rFonts w:asciiTheme="minorHAnsi" w:hAnsiTheme="minorHAnsi" w:cstheme="minorHAnsi"/>
          <w:bCs/>
          <w:lang w:val="uk-UA"/>
        </w:rPr>
        <w:t xml:space="preserve">0.    </w:t>
      </w:r>
    </w:p>
    <w:p w14:paraId="6FBEDC89" w14:textId="77777777" w:rsidR="00747EAF" w:rsidRPr="00B027D3" w:rsidRDefault="00747EAF" w:rsidP="00747EAF">
      <w:pPr>
        <w:numPr>
          <w:ilvl w:val="0"/>
          <w:numId w:val="5"/>
        </w:numPr>
        <w:tabs>
          <w:tab w:val="left" w:pos="567"/>
        </w:tabs>
        <w:spacing w:line="264" w:lineRule="auto"/>
        <w:ind w:left="567" w:hanging="283"/>
        <w:jc w:val="both"/>
        <w:rPr>
          <w:rFonts w:asciiTheme="minorHAnsi" w:hAnsiTheme="minorHAnsi" w:cstheme="minorHAnsi"/>
          <w:lang w:val="uk-UA"/>
        </w:rPr>
      </w:pPr>
      <w:r w:rsidRPr="00B027D3">
        <w:rPr>
          <w:rFonts w:asciiTheme="minorHAnsi" w:hAnsiTheme="minorHAnsi" w:cstheme="minorHAnsi"/>
          <w:lang w:val="uk-UA"/>
        </w:rPr>
        <w:t xml:space="preserve">«відмінно» – повне виконання розрахункової роботи (не менше 95%) – </w:t>
      </w:r>
      <w:r w:rsidR="001A77EF">
        <w:rPr>
          <w:rFonts w:asciiTheme="minorHAnsi" w:hAnsiTheme="minorHAnsi" w:cstheme="minorHAnsi"/>
          <w:lang w:val="uk-UA"/>
        </w:rPr>
        <w:t>25</w:t>
      </w:r>
      <w:r w:rsidRPr="00B027D3">
        <w:rPr>
          <w:rFonts w:asciiTheme="minorHAnsi" w:hAnsiTheme="minorHAnsi" w:cstheme="minorHAnsi"/>
          <w:lang w:val="uk-UA"/>
        </w:rPr>
        <w:t>-</w:t>
      </w:r>
      <w:r w:rsidR="001A77EF">
        <w:rPr>
          <w:rFonts w:asciiTheme="minorHAnsi" w:hAnsiTheme="minorHAnsi" w:cstheme="minorHAnsi"/>
          <w:lang w:val="uk-UA"/>
        </w:rPr>
        <w:t>3</w:t>
      </w:r>
      <w:r w:rsidRPr="00B027D3">
        <w:rPr>
          <w:rFonts w:asciiTheme="minorHAnsi" w:hAnsiTheme="minorHAnsi" w:cstheme="minorHAnsi"/>
          <w:lang w:val="uk-UA"/>
        </w:rPr>
        <w:t>0 балів;</w:t>
      </w:r>
    </w:p>
    <w:p w14:paraId="081F5614" w14:textId="77777777" w:rsidR="00747EAF" w:rsidRPr="00B027D3" w:rsidRDefault="00747EAF" w:rsidP="00747EAF">
      <w:pPr>
        <w:numPr>
          <w:ilvl w:val="0"/>
          <w:numId w:val="5"/>
        </w:numPr>
        <w:tabs>
          <w:tab w:val="left" w:pos="567"/>
        </w:tabs>
        <w:spacing w:line="264" w:lineRule="auto"/>
        <w:ind w:left="567" w:hanging="283"/>
        <w:jc w:val="both"/>
        <w:rPr>
          <w:rFonts w:asciiTheme="minorHAnsi" w:hAnsiTheme="minorHAnsi" w:cstheme="minorHAnsi"/>
          <w:lang w:val="uk-UA"/>
        </w:rPr>
      </w:pPr>
      <w:r w:rsidRPr="00B027D3">
        <w:rPr>
          <w:rFonts w:asciiTheme="minorHAnsi" w:hAnsiTheme="minorHAnsi" w:cstheme="minorHAnsi"/>
          <w:lang w:val="uk-UA"/>
        </w:rPr>
        <w:t xml:space="preserve">«добре» – достатньо повне виконання розрахункової роботи (не менше 75%) або повне виконання незначними </w:t>
      </w:r>
      <w:proofErr w:type="spellStart"/>
      <w:r w:rsidRPr="00B027D3">
        <w:rPr>
          <w:rFonts w:asciiTheme="minorHAnsi" w:hAnsiTheme="minorHAnsi" w:cstheme="minorHAnsi"/>
          <w:lang w:val="uk-UA"/>
        </w:rPr>
        <w:t>неточностями</w:t>
      </w:r>
      <w:proofErr w:type="spellEnd"/>
      <w:r w:rsidRPr="00B027D3">
        <w:rPr>
          <w:rFonts w:asciiTheme="minorHAnsi" w:hAnsiTheme="minorHAnsi" w:cstheme="minorHAnsi"/>
          <w:lang w:val="uk-UA"/>
        </w:rPr>
        <w:t xml:space="preserve"> – </w:t>
      </w:r>
      <w:r w:rsidR="001A77EF">
        <w:rPr>
          <w:rFonts w:asciiTheme="minorHAnsi" w:hAnsiTheme="minorHAnsi" w:cstheme="minorHAnsi"/>
          <w:lang w:val="uk-UA"/>
        </w:rPr>
        <w:t>20</w:t>
      </w:r>
      <w:r w:rsidRPr="00B027D3">
        <w:rPr>
          <w:rFonts w:asciiTheme="minorHAnsi" w:hAnsiTheme="minorHAnsi" w:cstheme="minorHAnsi"/>
          <w:lang w:val="uk-UA"/>
        </w:rPr>
        <w:t>-</w:t>
      </w:r>
      <w:r w:rsidR="001A77EF">
        <w:rPr>
          <w:rFonts w:asciiTheme="minorHAnsi" w:hAnsiTheme="minorHAnsi" w:cstheme="minorHAnsi"/>
          <w:lang w:val="uk-UA"/>
        </w:rPr>
        <w:t>24</w:t>
      </w:r>
      <w:r w:rsidRPr="00B027D3">
        <w:rPr>
          <w:rFonts w:asciiTheme="minorHAnsi" w:hAnsiTheme="minorHAnsi" w:cstheme="minorHAnsi"/>
          <w:lang w:val="uk-UA"/>
        </w:rPr>
        <w:t xml:space="preserve"> бали;</w:t>
      </w:r>
    </w:p>
    <w:p w14:paraId="3535FCBB" w14:textId="77777777" w:rsidR="00747EAF" w:rsidRPr="00B027D3" w:rsidRDefault="00747EAF" w:rsidP="00747EAF">
      <w:pPr>
        <w:numPr>
          <w:ilvl w:val="0"/>
          <w:numId w:val="5"/>
        </w:numPr>
        <w:tabs>
          <w:tab w:val="left" w:pos="567"/>
        </w:tabs>
        <w:spacing w:line="264" w:lineRule="auto"/>
        <w:ind w:left="567" w:hanging="283"/>
        <w:jc w:val="both"/>
        <w:rPr>
          <w:rFonts w:asciiTheme="minorHAnsi" w:hAnsiTheme="minorHAnsi" w:cstheme="minorHAnsi"/>
          <w:lang w:val="uk-UA"/>
        </w:rPr>
      </w:pPr>
      <w:r w:rsidRPr="00B027D3">
        <w:rPr>
          <w:rFonts w:asciiTheme="minorHAnsi" w:hAnsiTheme="minorHAnsi" w:cstheme="minorHAnsi"/>
          <w:lang w:val="uk-UA"/>
        </w:rPr>
        <w:t xml:space="preserve">«задовільно» – неповне виконання розрахункової роботи (не менше 60%) та незначні помилки – </w:t>
      </w:r>
      <w:r w:rsidR="001A77EF">
        <w:rPr>
          <w:rFonts w:asciiTheme="minorHAnsi" w:hAnsiTheme="minorHAnsi" w:cstheme="minorHAnsi"/>
          <w:lang w:val="uk-UA"/>
        </w:rPr>
        <w:t>16</w:t>
      </w:r>
      <w:r w:rsidRPr="00B027D3">
        <w:rPr>
          <w:rFonts w:asciiTheme="minorHAnsi" w:hAnsiTheme="minorHAnsi" w:cstheme="minorHAnsi"/>
          <w:lang w:val="uk-UA"/>
        </w:rPr>
        <w:t>-</w:t>
      </w:r>
      <w:r w:rsidR="001A77EF">
        <w:rPr>
          <w:rFonts w:asciiTheme="minorHAnsi" w:hAnsiTheme="minorHAnsi" w:cstheme="minorHAnsi"/>
          <w:lang w:val="uk-UA"/>
        </w:rPr>
        <w:t>24</w:t>
      </w:r>
      <w:r w:rsidRPr="00B027D3">
        <w:rPr>
          <w:rFonts w:asciiTheme="minorHAnsi" w:hAnsiTheme="minorHAnsi" w:cstheme="minorHAnsi"/>
          <w:lang w:val="uk-UA"/>
        </w:rPr>
        <w:t xml:space="preserve"> балів;</w:t>
      </w:r>
    </w:p>
    <w:p w14:paraId="732D6600" w14:textId="77777777" w:rsidR="00747EAF" w:rsidRPr="00B027D3" w:rsidRDefault="00747EAF" w:rsidP="00747EAF">
      <w:pPr>
        <w:numPr>
          <w:ilvl w:val="0"/>
          <w:numId w:val="5"/>
        </w:numPr>
        <w:tabs>
          <w:tab w:val="left" w:pos="567"/>
        </w:tabs>
        <w:spacing w:line="264" w:lineRule="auto"/>
        <w:ind w:left="567" w:hanging="283"/>
        <w:jc w:val="both"/>
        <w:rPr>
          <w:rFonts w:asciiTheme="minorHAnsi" w:hAnsiTheme="minorHAnsi" w:cstheme="minorHAnsi"/>
          <w:lang w:val="uk-UA"/>
        </w:rPr>
      </w:pPr>
      <w:r w:rsidRPr="00B027D3">
        <w:rPr>
          <w:rFonts w:asciiTheme="minorHAnsi" w:hAnsiTheme="minorHAnsi" w:cstheme="minorHAnsi"/>
          <w:lang w:val="uk-UA"/>
        </w:rPr>
        <w:t>«незадовільно» – відповідь не відповідає вимогам до «задовільно» – 0</w:t>
      </w:r>
      <w:r w:rsidR="001A77EF">
        <w:rPr>
          <w:rFonts w:asciiTheme="minorHAnsi" w:hAnsiTheme="minorHAnsi" w:cstheme="minorHAnsi"/>
          <w:lang w:val="uk-UA"/>
        </w:rPr>
        <w:t>-15</w:t>
      </w:r>
      <w:r w:rsidRPr="00B027D3">
        <w:rPr>
          <w:rFonts w:asciiTheme="minorHAnsi" w:hAnsiTheme="minorHAnsi" w:cstheme="minorHAnsi"/>
          <w:lang w:val="uk-UA"/>
        </w:rPr>
        <w:t xml:space="preserve"> балів.</w:t>
      </w:r>
    </w:p>
    <w:p w14:paraId="2FAF0690" w14:textId="77777777" w:rsidR="00747EAF" w:rsidRPr="00B027D3" w:rsidRDefault="00747EAF" w:rsidP="00747EAF">
      <w:pPr>
        <w:shd w:val="clear" w:color="auto" w:fill="FFFFFF"/>
        <w:ind w:right="5"/>
        <w:jc w:val="both"/>
        <w:rPr>
          <w:rFonts w:asciiTheme="minorHAnsi" w:hAnsiTheme="minorHAnsi" w:cstheme="minorHAnsi"/>
          <w:bCs/>
          <w:lang w:val="uk-UA"/>
        </w:rPr>
      </w:pPr>
      <w:r w:rsidRPr="00B027D3">
        <w:rPr>
          <w:rFonts w:asciiTheme="minorHAnsi" w:hAnsiTheme="minorHAnsi" w:cstheme="minorHAnsi"/>
          <w:bCs/>
          <w:lang w:val="uk-UA"/>
        </w:rPr>
        <w:t>За несвоєчасну здачу розрахункової роботи віднімається 5 балів.</w:t>
      </w:r>
    </w:p>
    <w:p w14:paraId="689B7FD4" w14:textId="77777777" w:rsidR="00747EAF" w:rsidRPr="00B027D3" w:rsidRDefault="00747EAF" w:rsidP="00747EAF">
      <w:pPr>
        <w:shd w:val="clear" w:color="auto" w:fill="FFFFFF"/>
        <w:ind w:right="5"/>
        <w:jc w:val="both"/>
        <w:rPr>
          <w:rFonts w:asciiTheme="minorHAnsi" w:hAnsiTheme="minorHAnsi" w:cstheme="minorHAnsi"/>
          <w:u w:val="single"/>
          <w:lang w:val="uk-UA"/>
        </w:rPr>
      </w:pPr>
    </w:p>
    <w:p w14:paraId="3083C6BA" w14:textId="77777777" w:rsidR="00747EAF" w:rsidRPr="00B027D3" w:rsidRDefault="00747EAF" w:rsidP="00747EAF">
      <w:pPr>
        <w:shd w:val="clear" w:color="auto" w:fill="FFFFFF"/>
        <w:ind w:right="5"/>
        <w:jc w:val="both"/>
        <w:rPr>
          <w:rFonts w:asciiTheme="minorHAnsi" w:hAnsiTheme="minorHAnsi" w:cstheme="minorHAnsi"/>
          <w:bCs/>
          <w:u w:val="single"/>
          <w:lang w:val="uk-UA"/>
        </w:rPr>
      </w:pPr>
      <w:r w:rsidRPr="00B027D3">
        <w:rPr>
          <w:rFonts w:asciiTheme="minorHAnsi" w:hAnsiTheme="minorHAnsi" w:cstheme="minorHAnsi"/>
          <w:u w:val="single"/>
          <w:lang w:val="uk-UA"/>
        </w:rPr>
        <w:t>3. МКР</w:t>
      </w:r>
    </w:p>
    <w:p w14:paraId="4A6B97D3" w14:textId="77777777" w:rsidR="00747EAF" w:rsidRPr="00B027D3" w:rsidRDefault="00747EAF" w:rsidP="00747EAF">
      <w:pPr>
        <w:shd w:val="clear" w:color="auto" w:fill="FFFFFF"/>
        <w:ind w:right="5"/>
        <w:jc w:val="both"/>
        <w:rPr>
          <w:rFonts w:asciiTheme="minorHAnsi" w:hAnsiTheme="minorHAnsi" w:cstheme="minorHAnsi"/>
          <w:bCs/>
          <w:lang w:val="uk-UA"/>
        </w:rPr>
      </w:pPr>
      <w:r w:rsidRPr="00B027D3">
        <w:rPr>
          <w:rFonts w:asciiTheme="minorHAnsi" w:hAnsiTheme="minorHAnsi" w:cstheme="minorHAnsi"/>
          <w:bCs/>
          <w:lang w:val="uk-UA"/>
        </w:rPr>
        <w:t>МКР складається з письмов</w:t>
      </w:r>
      <w:r>
        <w:rPr>
          <w:rFonts w:asciiTheme="minorHAnsi" w:hAnsiTheme="minorHAnsi" w:cstheme="minorHAnsi"/>
          <w:bCs/>
          <w:lang w:val="uk-UA"/>
        </w:rPr>
        <w:t>ої</w:t>
      </w:r>
      <w:r w:rsidRPr="00B027D3">
        <w:rPr>
          <w:rFonts w:asciiTheme="minorHAnsi" w:hAnsiTheme="minorHAnsi" w:cstheme="minorHAnsi"/>
          <w:bCs/>
          <w:lang w:val="uk-UA"/>
        </w:rPr>
        <w:t xml:space="preserve"> контрольн</w:t>
      </w:r>
      <w:r>
        <w:rPr>
          <w:rFonts w:asciiTheme="minorHAnsi" w:hAnsiTheme="minorHAnsi" w:cstheme="minorHAnsi"/>
          <w:bCs/>
          <w:lang w:val="uk-UA"/>
        </w:rPr>
        <w:t>ої</w:t>
      </w:r>
      <w:r w:rsidRPr="00B027D3">
        <w:rPr>
          <w:rFonts w:asciiTheme="minorHAnsi" w:hAnsiTheme="minorHAnsi" w:cstheme="minorHAnsi"/>
          <w:bCs/>
          <w:lang w:val="uk-UA"/>
        </w:rPr>
        <w:t xml:space="preserve"> роб</w:t>
      </w:r>
      <w:r>
        <w:rPr>
          <w:rFonts w:asciiTheme="minorHAnsi" w:hAnsiTheme="minorHAnsi" w:cstheme="minorHAnsi"/>
          <w:bCs/>
          <w:lang w:val="uk-UA"/>
        </w:rPr>
        <w:t>отина30</w:t>
      </w:r>
      <w:r w:rsidRPr="00B027D3">
        <w:rPr>
          <w:rFonts w:asciiTheme="minorHAnsi" w:hAnsiTheme="minorHAnsi" w:cstheme="minorHAnsi"/>
          <w:bCs/>
          <w:lang w:val="uk-UA"/>
        </w:rPr>
        <w:t xml:space="preserve"> балів.</w:t>
      </w:r>
    </w:p>
    <w:p w14:paraId="1CAC53B8" w14:textId="77777777" w:rsidR="00747EAF" w:rsidRPr="00B027D3" w:rsidRDefault="00747EAF" w:rsidP="00747EAF">
      <w:pPr>
        <w:shd w:val="clear" w:color="auto" w:fill="FFFFFF"/>
        <w:ind w:right="5"/>
        <w:jc w:val="both"/>
        <w:rPr>
          <w:rFonts w:asciiTheme="minorHAnsi" w:hAnsiTheme="minorHAnsi" w:cstheme="minorHAnsi"/>
          <w:bCs/>
          <w:lang w:val="uk-UA"/>
        </w:rPr>
      </w:pPr>
      <w:r w:rsidRPr="00B027D3">
        <w:rPr>
          <w:rFonts w:asciiTheme="minorHAnsi" w:hAnsiTheme="minorHAnsi" w:cstheme="minorHAnsi"/>
          <w:bCs/>
          <w:lang w:val="uk-UA"/>
        </w:rPr>
        <w:t xml:space="preserve">Кожна контрольна робота містить по </w:t>
      </w:r>
      <w:r>
        <w:rPr>
          <w:rFonts w:asciiTheme="minorHAnsi" w:hAnsiTheme="minorHAnsi" w:cstheme="minorHAnsi"/>
          <w:bCs/>
          <w:lang w:val="uk-UA"/>
        </w:rPr>
        <w:t>6</w:t>
      </w:r>
      <w:r w:rsidRPr="00B027D3">
        <w:rPr>
          <w:rFonts w:asciiTheme="minorHAnsi" w:hAnsiTheme="minorHAnsi" w:cstheme="minorHAnsi"/>
          <w:bCs/>
          <w:lang w:val="uk-UA"/>
        </w:rPr>
        <w:t xml:space="preserve"> завдань, які оцінюються за наступною шкалою: </w:t>
      </w:r>
    </w:p>
    <w:p w14:paraId="1A147A0F" w14:textId="77777777" w:rsidR="00747EAF" w:rsidRPr="00B027D3" w:rsidRDefault="00747EAF" w:rsidP="00747EAF">
      <w:pPr>
        <w:numPr>
          <w:ilvl w:val="0"/>
          <w:numId w:val="5"/>
        </w:numPr>
        <w:tabs>
          <w:tab w:val="left" w:pos="567"/>
        </w:tabs>
        <w:spacing w:line="264" w:lineRule="auto"/>
        <w:ind w:left="567" w:hanging="283"/>
        <w:jc w:val="both"/>
        <w:rPr>
          <w:rFonts w:asciiTheme="minorHAnsi" w:hAnsiTheme="minorHAnsi" w:cstheme="minorHAnsi"/>
          <w:lang w:val="uk-UA"/>
        </w:rPr>
      </w:pPr>
      <w:r w:rsidRPr="00B027D3">
        <w:rPr>
          <w:rFonts w:asciiTheme="minorHAnsi" w:hAnsiTheme="minorHAnsi" w:cstheme="minorHAnsi"/>
          <w:lang w:val="uk-UA"/>
        </w:rPr>
        <w:t>«відмінно» – повна відповідь (не менше 90% потрібної інформації) – 5 балів;</w:t>
      </w:r>
    </w:p>
    <w:p w14:paraId="1E9B5E7A" w14:textId="77777777" w:rsidR="00747EAF" w:rsidRPr="00B027D3" w:rsidRDefault="00747EAF" w:rsidP="00747EAF">
      <w:pPr>
        <w:numPr>
          <w:ilvl w:val="0"/>
          <w:numId w:val="5"/>
        </w:numPr>
        <w:tabs>
          <w:tab w:val="left" w:pos="567"/>
        </w:tabs>
        <w:spacing w:line="264" w:lineRule="auto"/>
        <w:ind w:left="567" w:hanging="283"/>
        <w:jc w:val="both"/>
        <w:rPr>
          <w:rFonts w:asciiTheme="minorHAnsi" w:hAnsiTheme="minorHAnsi" w:cstheme="minorHAnsi"/>
          <w:lang w:val="uk-UA"/>
        </w:rPr>
      </w:pPr>
      <w:r w:rsidRPr="00B027D3">
        <w:rPr>
          <w:rFonts w:asciiTheme="minorHAnsi" w:hAnsiTheme="minorHAnsi" w:cstheme="minorHAnsi"/>
          <w:lang w:val="uk-UA"/>
        </w:rPr>
        <w:lastRenderedPageBreak/>
        <w:t xml:space="preserve">«добре» – достатньо повна відповідь (не менше 75% потрібної інформації) або повна відповідь з незначними </w:t>
      </w:r>
      <w:proofErr w:type="spellStart"/>
      <w:r w:rsidRPr="00B027D3">
        <w:rPr>
          <w:rFonts w:asciiTheme="minorHAnsi" w:hAnsiTheme="minorHAnsi" w:cstheme="minorHAnsi"/>
          <w:lang w:val="uk-UA"/>
        </w:rPr>
        <w:t>неточностями</w:t>
      </w:r>
      <w:proofErr w:type="spellEnd"/>
      <w:r w:rsidRPr="00B027D3">
        <w:rPr>
          <w:rFonts w:asciiTheme="minorHAnsi" w:hAnsiTheme="minorHAnsi" w:cstheme="minorHAnsi"/>
          <w:lang w:val="uk-UA"/>
        </w:rPr>
        <w:t xml:space="preserve"> – 4 бали;</w:t>
      </w:r>
    </w:p>
    <w:p w14:paraId="49843DAB" w14:textId="77777777" w:rsidR="00747EAF" w:rsidRPr="00B027D3" w:rsidRDefault="00747EAF" w:rsidP="00747EAF">
      <w:pPr>
        <w:numPr>
          <w:ilvl w:val="0"/>
          <w:numId w:val="5"/>
        </w:numPr>
        <w:tabs>
          <w:tab w:val="left" w:pos="567"/>
        </w:tabs>
        <w:spacing w:line="264" w:lineRule="auto"/>
        <w:ind w:left="567" w:hanging="283"/>
        <w:jc w:val="both"/>
        <w:rPr>
          <w:rFonts w:asciiTheme="minorHAnsi" w:hAnsiTheme="minorHAnsi" w:cstheme="minorHAnsi"/>
          <w:lang w:val="uk-UA"/>
        </w:rPr>
      </w:pPr>
      <w:r w:rsidRPr="00B027D3">
        <w:rPr>
          <w:rFonts w:asciiTheme="minorHAnsi" w:hAnsiTheme="minorHAnsi" w:cstheme="minorHAnsi"/>
          <w:lang w:val="uk-UA"/>
        </w:rPr>
        <w:t>«задовільно» – неповна відповідь (не менше 60% потрібної інформації) та незначні помилки – 3 бали;</w:t>
      </w:r>
    </w:p>
    <w:p w14:paraId="713EB0AB" w14:textId="77777777" w:rsidR="00747EAF" w:rsidRPr="00B027D3" w:rsidRDefault="00747EAF" w:rsidP="00747EAF">
      <w:pPr>
        <w:numPr>
          <w:ilvl w:val="0"/>
          <w:numId w:val="5"/>
        </w:numPr>
        <w:tabs>
          <w:tab w:val="left" w:pos="567"/>
        </w:tabs>
        <w:spacing w:line="264" w:lineRule="auto"/>
        <w:ind w:left="567" w:hanging="283"/>
        <w:jc w:val="both"/>
        <w:rPr>
          <w:rFonts w:asciiTheme="minorHAnsi" w:hAnsiTheme="minorHAnsi" w:cstheme="minorHAnsi"/>
          <w:lang w:val="uk-UA"/>
        </w:rPr>
      </w:pPr>
      <w:r w:rsidRPr="00B027D3">
        <w:rPr>
          <w:rFonts w:asciiTheme="minorHAnsi" w:hAnsiTheme="minorHAnsi" w:cstheme="minorHAnsi"/>
          <w:lang w:val="uk-UA"/>
        </w:rPr>
        <w:t>«незадовільно» – відповідь не відповідає вимогам до «задовільно» – 0 балів.</w:t>
      </w:r>
    </w:p>
    <w:p w14:paraId="0D0C9160" w14:textId="77777777" w:rsidR="00AE4DEC" w:rsidRPr="006713A6" w:rsidRDefault="00AE4DEC" w:rsidP="00AE4DEC">
      <w:pPr>
        <w:shd w:val="clear" w:color="auto" w:fill="FFFFFF"/>
        <w:ind w:right="5"/>
        <w:jc w:val="both"/>
        <w:rPr>
          <w:rFonts w:asciiTheme="minorHAnsi" w:hAnsiTheme="minorHAnsi" w:cstheme="minorHAnsi"/>
          <w:u w:val="single"/>
          <w:lang w:val="uk-UA"/>
        </w:rPr>
      </w:pPr>
    </w:p>
    <w:p w14:paraId="3631D017" w14:textId="77777777" w:rsidR="009B18C3" w:rsidRPr="006713A6" w:rsidRDefault="009B18C3" w:rsidP="009B18C3">
      <w:pPr>
        <w:tabs>
          <w:tab w:val="left" w:pos="567"/>
        </w:tabs>
        <w:spacing w:line="264" w:lineRule="auto"/>
        <w:jc w:val="both"/>
        <w:rPr>
          <w:rFonts w:asciiTheme="minorHAnsi" w:hAnsiTheme="minorHAnsi" w:cstheme="minorHAnsi"/>
          <w:lang w:val="uk-UA"/>
        </w:rPr>
      </w:pPr>
    </w:p>
    <w:p w14:paraId="3008CF62" w14:textId="77777777" w:rsidR="00935C60" w:rsidRPr="006713A6" w:rsidRDefault="00935C60" w:rsidP="00935C60">
      <w:pPr>
        <w:ind w:firstLine="567"/>
        <w:jc w:val="both"/>
        <w:rPr>
          <w:rFonts w:asciiTheme="minorHAnsi" w:hAnsiTheme="minorHAnsi" w:cstheme="minorHAnsi"/>
          <w:lang w:val="uk-UA"/>
        </w:rPr>
      </w:pPr>
      <w:r w:rsidRPr="006713A6">
        <w:rPr>
          <w:rFonts w:asciiTheme="minorHAnsi" w:hAnsiTheme="minorHAnsi" w:cstheme="minorHAnsi"/>
          <w:lang w:val="uk-UA"/>
        </w:rPr>
        <w:t>Необхідною умовою допуску до екзамену є 38 бал</w:t>
      </w:r>
      <w:r w:rsidR="00303CEF">
        <w:rPr>
          <w:rFonts w:asciiTheme="minorHAnsi" w:hAnsiTheme="minorHAnsi" w:cstheme="minorHAnsi"/>
          <w:lang w:val="uk-UA"/>
        </w:rPr>
        <w:t>ів</w:t>
      </w:r>
      <w:r w:rsidRPr="006713A6">
        <w:rPr>
          <w:rFonts w:asciiTheme="minorHAnsi" w:hAnsiTheme="minorHAnsi" w:cstheme="minorHAnsi"/>
          <w:lang w:val="uk-UA"/>
        </w:rPr>
        <w:t xml:space="preserve"> семестрового рейтингу. </w:t>
      </w:r>
    </w:p>
    <w:p w14:paraId="5D08B1F3" w14:textId="77777777" w:rsidR="00935C60" w:rsidRPr="006713A6" w:rsidRDefault="00935C60" w:rsidP="00935C60">
      <w:pPr>
        <w:ind w:firstLine="567"/>
        <w:jc w:val="both"/>
        <w:rPr>
          <w:rFonts w:asciiTheme="minorHAnsi" w:hAnsiTheme="minorHAnsi" w:cstheme="minorHAnsi"/>
          <w:lang w:val="uk-UA"/>
        </w:rPr>
      </w:pPr>
    </w:p>
    <w:p w14:paraId="319F9ED4" w14:textId="77777777" w:rsidR="00935C60" w:rsidRPr="006713A6" w:rsidRDefault="00935C60" w:rsidP="00935C60">
      <w:pPr>
        <w:ind w:firstLine="567"/>
        <w:jc w:val="both"/>
        <w:rPr>
          <w:szCs w:val="28"/>
          <w:lang w:val="uk-UA"/>
        </w:rPr>
      </w:pPr>
      <w:r w:rsidRPr="006713A6">
        <w:rPr>
          <w:rFonts w:asciiTheme="minorHAnsi" w:hAnsiTheme="minorHAnsi" w:cstheme="minorHAnsi"/>
          <w:lang w:val="uk-UA"/>
        </w:rPr>
        <w:t>Студенти, які мають менше 3</w:t>
      </w:r>
      <w:r w:rsidR="00303CEF">
        <w:rPr>
          <w:rFonts w:asciiTheme="minorHAnsi" w:hAnsiTheme="minorHAnsi" w:cstheme="minorHAnsi"/>
          <w:lang w:val="uk-UA"/>
        </w:rPr>
        <w:t>8</w:t>
      </w:r>
      <w:r w:rsidRPr="006713A6">
        <w:rPr>
          <w:rFonts w:asciiTheme="minorHAnsi" w:hAnsiTheme="minorHAnsi" w:cstheme="minorHAnsi"/>
          <w:lang w:val="uk-UA"/>
        </w:rPr>
        <w:t xml:space="preserve"> балів не допускаються до здачі екзамену. На екзамен виноситься 40 балів. </w:t>
      </w:r>
      <w:r w:rsidRPr="006713A6">
        <w:rPr>
          <w:szCs w:val="28"/>
          <w:lang w:val="uk-UA"/>
        </w:rPr>
        <w:t>Екзамен проводиться у вигляді письмової роботи, в якій два теоретичних питання та одне практичне. Кожне теоретичне завдання екзамену оцінюється у 15 максимальних бали, а практичне – 10 балів.</w:t>
      </w:r>
    </w:p>
    <w:p w14:paraId="539D05E7" w14:textId="77777777" w:rsidR="00935C60" w:rsidRPr="006713A6" w:rsidRDefault="00935C60" w:rsidP="00935C60">
      <w:pPr>
        <w:ind w:firstLine="567"/>
        <w:jc w:val="both"/>
        <w:rPr>
          <w:i/>
          <w:szCs w:val="28"/>
          <w:lang w:val="uk-UA"/>
        </w:rPr>
      </w:pPr>
      <w:r w:rsidRPr="006713A6">
        <w:rPr>
          <w:i/>
          <w:szCs w:val="28"/>
          <w:lang w:val="uk-UA"/>
        </w:rPr>
        <w:t>Теоретичне завдання</w:t>
      </w:r>
    </w:p>
    <w:p w14:paraId="49F8556B" w14:textId="77777777" w:rsidR="00935C60" w:rsidRPr="006713A6" w:rsidRDefault="00935C60" w:rsidP="00935C60">
      <w:pPr>
        <w:numPr>
          <w:ilvl w:val="0"/>
          <w:numId w:val="5"/>
        </w:numPr>
        <w:tabs>
          <w:tab w:val="left" w:pos="567"/>
        </w:tabs>
        <w:spacing w:line="264" w:lineRule="auto"/>
        <w:ind w:left="567" w:hanging="283"/>
        <w:jc w:val="both"/>
        <w:rPr>
          <w:szCs w:val="28"/>
          <w:lang w:val="uk-UA"/>
        </w:rPr>
      </w:pPr>
      <w:r w:rsidRPr="006713A6">
        <w:rPr>
          <w:szCs w:val="28"/>
          <w:lang w:val="uk-UA"/>
        </w:rPr>
        <w:t>«відмінно», повна відповідь, не менше 90% потрібної інформації, що виконана згідно з вимогами до рівня «умінь», (повне, безпомилкове розв’язування завдання) – 14-15 балів;</w:t>
      </w:r>
    </w:p>
    <w:p w14:paraId="56F1D64B" w14:textId="77777777" w:rsidR="00935C60" w:rsidRPr="006713A6" w:rsidRDefault="00935C60" w:rsidP="00935C60">
      <w:pPr>
        <w:numPr>
          <w:ilvl w:val="0"/>
          <w:numId w:val="5"/>
        </w:numPr>
        <w:tabs>
          <w:tab w:val="left" w:pos="567"/>
        </w:tabs>
        <w:spacing w:line="264" w:lineRule="auto"/>
        <w:ind w:left="567" w:hanging="283"/>
        <w:jc w:val="both"/>
        <w:rPr>
          <w:szCs w:val="28"/>
          <w:lang w:val="uk-UA"/>
        </w:rPr>
      </w:pPr>
      <w:r w:rsidRPr="006713A6">
        <w:rPr>
          <w:szCs w:val="28"/>
          <w:lang w:val="uk-UA"/>
        </w:rPr>
        <w:t xml:space="preserve">«добре», достатньо повна відповідь, не менше 75% потрібної інформації, що виконана згідно з вимогами до рівня «умінь або є незначні неточності (повне розв’язування завдання з незначними </w:t>
      </w:r>
      <w:proofErr w:type="spellStart"/>
      <w:r w:rsidRPr="006713A6">
        <w:rPr>
          <w:szCs w:val="28"/>
          <w:lang w:val="uk-UA"/>
        </w:rPr>
        <w:t>неточностями</w:t>
      </w:r>
      <w:proofErr w:type="spellEnd"/>
      <w:r w:rsidRPr="006713A6">
        <w:rPr>
          <w:szCs w:val="28"/>
          <w:lang w:val="uk-UA"/>
        </w:rPr>
        <w:t>) – 10-13 бали;</w:t>
      </w:r>
    </w:p>
    <w:p w14:paraId="16B6CEB8" w14:textId="77777777" w:rsidR="00935C60" w:rsidRPr="006713A6" w:rsidRDefault="00935C60" w:rsidP="00935C60">
      <w:pPr>
        <w:numPr>
          <w:ilvl w:val="0"/>
          <w:numId w:val="5"/>
        </w:numPr>
        <w:tabs>
          <w:tab w:val="left" w:pos="567"/>
        </w:tabs>
        <w:spacing w:line="264" w:lineRule="auto"/>
        <w:ind w:left="567" w:hanging="283"/>
        <w:jc w:val="both"/>
        <w:rPr>
          <w:szCs w:val="28"/>
          <w:lang w:val="uk-UA"/>
        </w:rPr>
      </w:pPr>
      <w:r w:rsidRPr="006713A6">
        <w:rPr>
          <w:szCs w:val="28"/>
          <w:lang w:val="uk-UA"/>
        </w:rPr>
        <w:t>«задовільно», неповна відповідь, не менше 60% потрібної інформації, що виконана згідно з вимогами до «стереотипного» рівня та деякі помилки (завдання виконане з певними недоліками) – 8-9 бали;</w:t>
      </w:r>
    </w:p>
    <w:p w14:paraId="7E2529A7" w14:textId="77777777" w:rsidR="00935C60" w:rsidRPr="006713A6" w:rsidRDefault="00935C60" w:rsidP="00935C60">
      <w:pPr>
        <w:numPr>
          <w:ilvl w:val="0"/>
          <w:numId w:val="5"/>
        </w:numPr>
        <w:tabs>
          <w:tab w:val="left" w:pos="567"/>
        </w:tabs>
        <w:spacing w:line="264" w:lineRule="auto"/>
        <w:ind w:left="567" w:hanging="283"/>
        <w:jc w:val="both"/>
        <w:rPr>
          <w:szCs w:val="28"/>
          <w:lang w:val="uk-UA"/>
        </w:rPr>
      </w:pPr>
      <w:r w:rsidRPr="006713A6">
        <w:rPr>
          <w:szCs w:val="28"/>
          <w:lang w:val="uk-UA"/>
        </w:rPr>
        <w:t>«незадовільно», відповідь не відповідає умовам до «задовільно» – 0-7 балів.</w:t>
      </w:r>
    </w:p>
    <w:p w14:paraId="72BBF070" w14:textId="77777777" w:rsidR="00935C60" w:rsidRPr="006713A6" w:rsidRDefault="00935C60" w:rsidP="00935C60">
      <w:pPr>
        <w:ind w:firstLine="567"/>
        <w:jc w:val="both"/>
        <w:rPr>
          <w:i/>
          <w:szCs w:val="28"/>
          <w:lang w:val="uk-UA"/>
        </w:rPr>
      </w:pPr>
      <w:r w:rsidRPr="006713A6">
        <w:rPr>
          <w:i/>
          <w:szCs w:val="28"/>
          <w:lang w:val="uk-UA"/>
        </w:rPr>
        <w:t>Практичне завдання</w:t>
      </w:r>
    </w:p>
    <w:p w14:paraId="2F03F3CC" w14:textId="77777777" w:rsidR="00935C60" w:rsidRPr="006713A6" w:rsidRDefault="00935C60" w:rsidP="00935C60">
      <w:pPr>
        <w:numPr>
          <w:ilvl w:val="0"/>
          <w:numId w:val="5"/>
        </w:numPr>
        <w:tabs>
          <w:tab w:val="left" w:pos="567"/>
        </w:tabs>
        <w:spacing w:line="264" w:lineRule="auto"/>
        <w:ind w:left="567" w:hanging="283"/>
        <w:jc w:val="both"/>
        <w:rPr>
          <w:szCs w:val="28"/>
          <w:lang w:val="uk-UA"/>
        </w:rPr>
      </w:pPr>
      <w:r w:rsidRPr="006713A6">
        <w:rPr>
          <w:szCs w:val="28"/>
          <w:lang w:val="uk-UA"/>
        </w:rPr>
        <w:t>відмінно», повна відповідь, не менше 90% потрібної інформації, що виконана згідно з вимогами до рівня «умінь», (повне, безпомилкове розв’язування завдання) – 9-10 балів;</w:t>
      </w:r>
    </w:p>
    <w:p w14:paraId="45AC9D5E" w14:textId="77777777" w:rsidR="00935C60" w:rsidRPr="006713A6" w:rsidRDefault="00935C60" w:rsidP="00935C60">
      <w:pPr>
        <w:numPr>
          <w:ilvl w:val="0"/>
          <w:numId w:val="5"/>
        </w:numPr>
        <w:tabs>
          <w:tab w:val="left" w:pos="567"/>
        </w:tabs>
        <w:spacing w:line="264" w:lineRule="auto"/>
        <w:ind w:left="567" w:hanging="283"/>
        <w:jc w:val="both"/>
        <w:rPr>
          <w:szCs w:val="28"/>
          <w:lang w:val="uk-UA"/>
        </w:rPr>
      </w:pPr>
      <w:r w:rsidRPr="006713A6">
        <w:rPr>
          <w:szCs w:val="28"/>
          <w:lang w:val="uk-UA"/>
        </w:rPr>
        <w:t xml:space="preserve">«добре», достатньо повна відповідь, не менше 75% потрібної інформації, що виконана згідно з вимогами до рівня «умінь або є незначні неточності (повне розв’язування завдання з незначними </w:t>
      </w:r>
      <w:proofErr w:type="spellStart"/>
      <w:r w:rsidRPr="006713A6">
        <w:rPr>
          <w:szCs w:val="28"/>
          <w:lang w:val="uk-UA"/>
        </w:rPr>
        <w:t>неточностями</w:t>
      </w:r>
      <w:proofErr w:type="spellEnd"/>
      <w:r w:rsidRPr="006713A6">
        <w:rPr>
          <w:szCs w:val="28"/>
          <w:lang w:val="uk-UA"/>
        </w:rPr>
        <w:t>) – 7-8 балів;</w:t>
      </w:r>
    </w:p>
    <w:p w14:paraId="0A1E0B33" w14:textId="77777777" w:rsidR="00935C60" w:rsidRPr="006713A6" w:rsidRDefault="00935C60" w:rsidP="00935C60">
      <w:pPr>
        <w:numPr>
          <w:ilvl w:val="0"/>
          <w:numId w:val="5"/>
        </w:numPr>
        <w:tabs>
          <w:tab w:val="left" w:pos="567"/>
        </w:tabs>
        <w:spacing w:line="264" w:lineRule="auto"/>
        <w:ind w:left="567" w:hanging="283"/>
        <w:jc w:val="both"/>
        <w:rPr>
          <w:szCs w:val="28"/>
          <w:lang w:val="uk-UA"/>
        </w:rPr>
      </w:pPr>
      <w:r w:rsidRPr="006713A6">
        <w:rPr>
          <w:szCs w:val="28"/>
          <w:lang w:val="uk-UA"/>
        </w:rPr>
        <w:t>«задовільно», неповна відповідь, не менше 60% потрібної інформації, що виконана згідно з вимогами до «стереотипного» рівня та деякі помилки (завдання виконане з певними недоліками) – 6 балів;</w:t>
      </w:r>
    </w:p>
    <w:p w14:paraId="3DA05428" w14:textId="77777777" w:rsidR="00935C60" w:rsidRPr="006713A6" w:rsidRDefault="00935C60" w:rsidP="00935C60">
      <w:pPr>
        <w:ind w:firstLine="567"/>
        <w:jc w:val="both"/>
        <w:rPr>
          <w:rFonts w:asciiTheme="minorHAnsi" w:hAnsiTheme="minorHAnsi" w:cstheme="minorHAnsi"/>
          <w:bCs/>
          <w:lang w:val="uk-UA"/>
        </w:rPr>
      </w:pPr>
      <w:r w:rsidRPr="006713A6">
        <w:rPr>
          <w:szCs w:val="28"/>
          <w:lang w:val="uk-UA"/>
        </w:rPr>
        <w:t>«незадовільно», відповідь не відповідає умовам до «задовільно» – 0-5 бали</w:t>
      </w:r>
    </w:p>
    <w:p w14:paraId="4AC957F3" w14:textId="77777777" w:rsidR="009B18C3" w:rsidRPr="006713A6" w:rsidRDefault="009B18C3" w:rsidP="009B18C3">
      <w:pPr>
        <w:tabs>
          <w:tab w:val="left" w:pos="567"/>
        </w:tabs>
        <w:spacing w:line="264" w:lineRule="auto"/>
        <w:jc w:val="both"/>
        <w:rPr>
          <w:rFonts w:asciiTheme="minorHAnsi" w:hAnsiTheme="minorHAnsi" w:cstheme="minorHAnsi"/>
          <w:lang w:val="uk-UA"/>
        </w:rPr>
      </w:pPr>
    </w:p>
    <w:p w14:paraId="293FE1D1" w14:textId="77777777" w:rsidR="001770AF" w:rsidRPr="006713A6" w:rsidRDefault="001770AF" w:rsidP="001770AF">
      <w:pPr>
        <w:pStyle w:val="ListParagraph"/>
        <w:ind w:left="0"/>
        <w:contextualSpacing w:val="0"/>
        <w:jc w:val="both"/>
        <w:rPr>
          <w:rFonts w:asciiTheme="minorHAnsi" w:hAnsiTheme="minorHAnsi" w:cstheme="minorHAnsi"/>
          <w:bCs/>
          <w:lang w:val="uk-UA"/>
        </w:rPr>
      </w:pPr>
    </w:p>
    <w:p w14:paraId="12C6CEEB" w14:textId="77777777" w:rsidR="001770AF" w:rsidRPr="006713A6" w:rsidRDefault="001770AF" w:rsidP="001770AF">
      <w:pPr>
        <w:pStyle w:val="ListParagraph"/>
        <w:ind w:left="0"/>
        <w:contextualSpacing w:val="0"/>
        <w:jc w:val="both"/>
        <w:rPr>
          <w:rFonts w:asciiTheme="minorHAnsi" w:hAnsiTheme="minorHAnsi" w:cstheme="minorHAnsi"/>
          <w:lang w:val="uk-UA"/>
        </w:rPr>
      </w:pPr>
      <w:r w:rsidRPr="006713A6">
        <w:rPr>
          <w:rFonts w:asciiTheme="minorHAnsi" w:hAnsiTheme="minorHAnsi" w:cstheme="minorHAnsi"/>
          <w:bCs/>
          <w:lang w:val="uk-UA"/>
        </w:rPr>
        <w:t>Таблиця відповідності рейтингових балів оцінкам за університетською шкалою</w:t>
      </w:r>
      <w:r w:rsidRPr="006713A6">
        <w:rPr>
          <w:rFonts w:asciiTheme="minorHAnsi" w:hAnsiTheme="minorHAnsi" w:cstheme="minorHAnsi"/>
          <w:lang w:val="uk-UA"/>
        </w:rPr>
        <w:t xml:space="preserve">: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1770AF" w:rsidRPr="006713A6" w14:paraId="319CD17A" w14:textId="77777777" w:rsidTr="00CA180A">
        <w:tc>
          <w:tcPr>
            <w:tcW w:w="3119" w:type="dxa"/>
          </w:tcPr>
          <w:p w14:paraId="6FFCC57D" w14:textId="77777777" w:rsidR="001770AF" w:rsidRPr="006713A6" w:rsidRDefault="001770AF" w:rsidP="00CA1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lang w:val="uk-UA" w:eastAsia="uk-UA"/>
              </w:rPr>
            </w:pPr>
            <w:r w:rsidRPr="006713A6">
              <w:rPr>
                <w:rFonts w:asciiTheme="minorHAnsi" w:hAnsiTheme="minorHAnsi" w:cstheme="minorHAnsi"/>
                <w:i/>
                <w:lang w:val="uk-UA" w:eastAsia="uk-UA"/>
              </w:rPr>
              <w:t>Кількість балів</w:t>
            </w:r>
          </w:p>
        </w:tc>
        <w:tc>
          <w:tcPr>
            <w:tcW w:w="2977" w:type="dxa"/>
          </w:tcPr>
          <w:p w14:paraId="4F314E7C" w14:textId="77777777" w:rsidR="001770AF" w:rsidRPr="006713A6" w:rsidRDefault="001770AF" w:rsidP="00CA18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lang w:val="uk-UA"/>
              </w:rPr>
            </w:pPr>
            <w:r w:rsidRPr="006713A6">
              <w:rPr>
                <w:rFonts w:asciiTheme="minorHAnsi" w:hAnsiTheme="minorHAnsi" w:cstheme="minorHAnsi"/>
                <w:i/>
                <w:lang w:val="uk-UA"/>
              </w:rPr>
              <w:t>Оцінка</w:t>
            </w:r>
          </w:p>
        </w:tc>
      </w:tr>
      <w:tr w:rsidR="001770AF" w:rsidRPr="006713A6" w14:paraId="5D3C0E19" w14:textId="77777777" w:rsidTr="00CA180A">
        <w:tc>
          <w:tcPr>
            <w:tcW w:w="3119" w:type="dxa"/>
          </w:tcPr>
          <w:p w14:paraId="681CF468" w14:textId="77777777" w:rsidR="001770AF" w:rsidRPr="006713A6" w:rsidRDefault="001770AF" w:rsidP="00CA1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6713A6">
              <w:rPr>
                <w:rFonts w:asciiTheme="minorHAnsi" w:hAnsiTheme="minorHAnsi" w:cstheme="minorHAnsi"/>
                <w:lang w:val="uk-UA"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39D937BD" w14:textId="77777777" w:rsidR="001770AF" w:rsidRPr="006713A6" w:rsidRDefault="001770AF" w:rsidP="00CA18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6713A6">
              <w:rPr>
                <w:rFonts w:asciiTheme="minorHAnsi" w:hAnsiTheme="minorHAnsi" w:cstheme="minorHAnsi"/>
                <w:lang w:val="uk-UA"/>
              </w:rPr>
              <w:t>Відмінно</w:t>
            </w:r>
          </w:p>
        </w:tc>
      </w:tr>
      <w:tr w:rsidR="001770AF" w:rsidRPr="006713A6" w14:paraId="57A7CC5C" w14:textId="77777777" w:rsidTr="00CA180A">
        <w:tc>
          <w:tcPr>
            <w:tcW w:w="3119" w:type="dxa"/>
          </w:tcPr>
          <w:p w14:paraId="63F5B703" w14:textId="77777777" w:rsidR="001770AF" w:rsidRPr="006713A6" w:rsidRDefault="001770AF" w:rsidP="00CA1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6713A6">
              <w:rPr>
                <w:rFonts w:asciiTheme="minorHAnsi" w:hAnsiTheme="minorHAnsi" w:cstheme="minorHAnsi"/>
                <w:lang w:val="uk-UA"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647AD770" w14:textId="77777777" w:rsidR="001770AF" w:rsidRPr="006713A6" w:rsidRDefault="001770AF" w:rsidP="00CA18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6713A6">
              <w:rPr>
                <w:rFonts w:asciiTheme="minorHAnsi" w:hAnsiTheme="minorHAnsi" w:cstheme="minorHAnsi"/>
                <w:lang w:val="uk-UA"/>
              </w:rPr>
              <w:t>Дуже добре</w:t>
            </w:r>
          </w:p>
        </w:tc>
      </w:tr>
      <w:tr w:rsidR="001770AF" w:rsidRPr="006713A6" w14:paraId="2FD06F63" w14:textId="77777777" w:rsidTr="00CA180A">
        <w:tc>
          <w:tcPr>
            <w:tcW w:w="3119" w:type="dxa"/>
          </w:tcPr>
          <w:p w14:paraId="5B57DC1B" w14:textId="77777777" w:rsidR="001770AF" w:rsidRPr="006713A6" w:rsidRDefault="001770AF" w:rsidP="00CA1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6713A6">
              <w:rPr>
                <w:rFonts w:asciiTheme="minorHAnsi" w:hAnsiTheme="minorHAnsi" w:cstheme="minorHAnsi"/>
                <w:lang w:val="uk-UA"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54A3ED38" w14:textId="77777777" w:rsidR="001770AF" w:rsidRPr="006713A6" w:rsidRDefault="001770AF" w:rsidP="00CA18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6713A6">
              <w:rPr>
                <w:rFonts w:asciiTheme="minorHAnsi" w:hAnsiTheme="minorHAnsi" w:cstheme="minorHAnsi"/>
                <w:lang w:val="uk-UA"/>
              </w:rPr>
              <w:t>Добре</w:t>
            </w:r>
          </w:p>
        </w:tc>
      </w:tr>
      <w:tr w:rsidR="001770AF" w:rsidRPr="006713A6" w14:paraId="4261D903" w14:textId="77777777" w:rsidTr="00CA180A">
        <w:tc>
          <w:tcPr>
            <w:tcW w:w="3119" w:type="dxa"/>
          </w:tcPr>
          <w:p w14:paraId="6A4DEDF9" w14:textId="77777777" w:rsidR="001770AF" w:rsidRPr="006713A6" w:rsidRDefault="001770AF" w:rsidP="00CA1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6713A6">
              <w:rPr>
                <w:rFonts w:asciiTheme="minorHAnsi" w:hAnsiTheme="minorHAnsi" w:cstheme="minorHAnsi"/>
                <w:lang w:val="uk-UA"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4AAF4E76" w14:textId="77777777" w:rsidR="001770AF" w:rsidRPr="006713A6" w:rsidRDefault="001770AF" w:rsidP="00CA18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6713A6">
              <w:rPr>
                <w:rFonts w:asciiTheme="minorHAnsi" w:hAnsiTheme="minorHAnsi" w:cstheme="minorHAnsi"/>
                <w:lang w:val="uk-UA"/>
              </w:rPr>
              <w:t>Задовільно</w:t>
            </w:r>
          </w:p>
        </w:tc>
      </w:tr>
      <w:tr w:rsidR="001770AF" w:rsidRPr="006713A6" w14:paraId="289B2DBA" w14:textId="77777777" w:rsidTr="00CA180A">
        <w:tc>
          <w:tcPr>
            <w:tcW w:w="3119" w:type="dxa"/>
          </w:tcPr>
          <w:p w14:paraId="3ECF2141" w14:textId="77777777" w:rsidR="001770AF" w:rsidRPr="006713A6" w:rsidRDefault="001770AF" w:rsidP="00CA1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6713A6">
              <w:rPr>
                <w:rFonts w:asciiTheme="minorHAnsi" w:hAnsiTheme="minorHAnsi" w:cstheme="minorHAnsi"/>
                <w:lang w:val="uk-UA"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2B3B9A4C" w14:textId="77777777" w:rsidR="001770AF" w:rsidRPr="006713A6" w:rsidRDefault="001770AF" w:rsidP="00CA18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6713A6">
              <w:rPr>
                <w:rFonts w:asciiTheme="minorHAnsi" w:hAnsiTheme="minorHAnsi" w:cstheme="minorHAnsi"/>
                <w:lang w:val="uk-UA"/>
              </w:rPr>
              <w:t>Достатньо</w:t>
            </w:r>
          </w:p>
        </w:tc>
      </w:tr>
      <w:tr w:rsidR="001770AF" w:rsidRPr="006713A6" w14:paraId="1234CC30" w14:textId="77777777" w:rsidTr="00CA180A">
        <w:tc>
          <w:tcPr>
            <w:tcW w:w="3119" w:type="dxa"/>
          </w:tcPr>
          <w:p w14:paraId="6436036C" w14:textId="77777777" w:rsidR="001770AF" w:rsidRPr="006713A6" w:rsidRDefault="001770AF" w:rsidP="00CA1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6713A6">
              <w:rPr>
                <w:rFonts w:asciiTheme="minorHAnsi" w:hAnsiTheme="minorHAnsi" w:cstheme="minorHAnsi"/>
                <w:lang w:val="uk-UA"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072E31AF" w14:textId="77777777" w:rsidR="001770AF" w:rsidRPr="006713A6" w:rsidRDefault="001770AF" w:rsidP="00CA18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6713A6">
              <w:rPr>
                <w:rFonts w:asciiTheme="minorHAnsi" w:hAnsiTheme="minorHAnsi" w:cstheme="minorHAnsi"/>
                <w:lang w:val="uk-UA"/>
              </w:rPr>
              <w:t>Незадовільно</w:t>
            </w:r>
          </w:p>
        </w:tc>
      </w:tr>
      <w:tr w:rsidR="001770AF" w:rsidRPr="006713A6" w14:paraId="7569D6EC" w14:textId="77777777" w:rsidTr="00CA180A">
        <w:tc>
          <w:tcPr>
            <w:tcW w:w="3119" w:type="dxa"/>
            <w:vAlign w:val="center"/>
          </w:tcPr>
          <w:p w14:paraId="0E89F71A" w14:textId="77777777" w:rsidR="001770AF" w:rsidRPr="006713A6" w:rsidRDefault="001770AF" w:rsidP="00CA18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6713A6">
              <w:rPr>
                <w:rFonts w:asciiTheme="minorHAnsi" w:hAnsiTheme="minorHAnsi" w:cstheme="minorHAnsi"/>
                <w:lang w:val="uk-UA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5DD9539F" w14:textId="77777777" w:rsidR="001770AF" w:rsidRPr="006713A6" w:rsidRDefault="001770AF" w:rsidP="00CA18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6713A6">
              <w:rPr>
                <w:rFonts w:asciiTheme="minorHAnsi" w:hAnsiTheme="minorHAnsi" w:cstheme="minorHAnsi"/>
                <w:lang w:val="uk-UA"/>
              </w:rPr>
              <w:t>Не допущено</w:t>
            </w:r>
          </w:p>
        </w:tc>
      </w:tr>
    </w:tbl>
    <w:p w14:paraId="7867059B" w14:textId="77777777" w:rsidR="009D2290" w:rsidRPr="006713A6" w:rsidRDefault="009D2290" w:rsidP="009D2290">
      <w:pPr>
        <w:shd w:val="clear" w:color="auto" w:fill="FFFFFF"/>
        <w:tabs>
          <w:tab w:val="left" w:pos="561"/>
        </w:tabs>
        <w:ind w:right="5"/>
        <w:jc w:val="both"/>
        <w:rPr>
          <w:rFonts w:asciiTheme="minorHAnsi" w:hAnsiTheme="minorHAnsi" w:cstheme="minorHAnsi"/>
          <w:bCs/>
          <w:u w:val="single"/>
          <w:lang w:val="uk-UA"/>
        </w:rPr>
      </w:pPr>
    </w:p>
    <w:p w14:paraId="234EFE7A" w14:textId="77777777" w:rsidR="001770AF" w:rsidRDefault="001770AF" w:rsidP="009D2290">
      <w:pPr>
        <w:shd w:val="clear" w:color="auto" w:fill="FFFFFF"/>
        <w:tabs>
          <w:tab w:val="left" w:pos="561"/>
        </w:tabs>
        <w:ind w:right="5"/>
        <w:jc w:val="both"/>
        <w:rPr>
          <w:rFonts w:asciiTheme="minorHAnsi" w:hAnsiTheme="minorHAnsi" w:cstheme="minorHAnsi"/>
          <w:bCs/>
          <w:u w:val="single"/>
          <w:lang w:val="uk-UA"/>
        </w:rPr>
      </w:pPr>
    </w:p>
    <w:p w14:paraId="288548D7" w14:textId="77777777" w:rsidR="00D97362" w:rsidRDefault="00D97362" w:rsidP="009D2290">
      <w:pPr>
        <w:shd w:val="clear" w:color="auto" w:fill="FFFFFF"/>
        <w:tabs>
          <w:tab w:val="left" w:pos="561"/>
        </w:tabs>
        <w:ind w:right="5"/>
        <w:jc w:val="both"/>
        <w:rPr>
          <w:rFonts w:asciiTheme="minorHAnsi" w:hAnsiTheme="minorHAnsi" w:cstheme="minorHAnsi"/>
          <w:bCs/>
          <w:u w:val="single"/>
          <w:lang w:val="uk-UA"/>
        </w:rPr>
      </w:pPr>
    </w:p>
    <w:p w14:paraId="1C4834A1" w14:textId="77777777" w:rsidR="00D97362" w:rsidRDefault="00D97362" w:rsidP="009D2290">
      <w:pPr>
        <w:shd w:val="clear" w:color="auto" w:fill="FFFFFF"/>
        <w:tabs>
          <w:tab w:val="left" w:pos="561"/>
        </w:tabs>
        <w:ind w:right="5"/>
        <w:jc w:val="both"/>
        <w:rPr>
          <w:rFonts w:asciiTheme="minorHAnsi" w:hAnsiTheme="minorHAnsi" w:cstheme="minorHAnsi"/>
          <w:bCs/>
          <w:u w:val="single"/>
          <w:lang w:val="uk-UA"/>
        </w:rPr>
      </w:pPr>
    </w:p>
    <w:p w14:paraId="1917B3C5" w14:textId="77777777" w:rsidR="00D97362" w:rsidRPr="006713A6" w:rsidRDefault="00D97362" w:rsidP="009D2290">
      <w:pPr>
        <w:shd w:val="clear" w:color="auto" w:fill="FFFFFF"/>
        <w:tabs>
          <w:tab w:val="left" w:pos="561"/>
        </w:tabs>
        <w:ind w:right="5"/>
        <w:jc w:val="both"/>
        <w:rPr>
          <w:rFonts w:asciiTheme="minorHAnsi" w:hAnsiTheme="minorHAnsi" w:cstheme="minorHAnsi"/>
          <w:bCs/>
          <w:u w:val="single"/>
          <w:lang w:val="uk-UA"/>
        </w:rPr>
      </w:pPr>
    </w:p>
    <w:p w14:paraId="3D5857A5" w14:textId="77777777" w:rsidR="004A6336" w:rsidRPr="006713A6" w:rsidRDefault="004A6336" w:rsidP="004A6336">
      <w:pPr>
        <w:pStyle w:val="Heading1"/>
        <w:spacing w:line="240" w:lineRule="auto"/>
        <w:rPr>
          <w:rFonts w:cstheme="minorHAnsi"/>
          <w:lang w:val="uk-UA"/>
        </w:rPr>
      </w:pPr>
      <w:r w:rsidRPr="006713A6">
        <w:rPr>
          <w:rFonts w:cstheme="minorHAnsi"/>
          <w:lang w:val="uk-UA"/>
        </w:rPr>
        <w:lastRenderedPageBreak/>
        <w:t>Додаткова інформація з дисципліни</w:t>
      </w:r>
      <w:r w:rsidR="00087AFC" w:rsidRPr="006713A6">
        <w:rPr>
          <w:rFonts w:cstheme="minorHAnsi"/>
          <w:lang w:val="uk-UA"/>
        </w:rPr>
        <w:t xml:space="preserve"> (освітнього компонента)</w:t>
      </w:r>
    </w:p>
    <w:p w14:paraId="01272EEF" w14:textId="77777777" w:rsidR="00B47838" w:rsidRPr="006713A6" w:rsidRDefault="00B47838" w:rsidP="007D0DC9">
      <w:pPr>
        <w:pStyle w:val="FR2"/>
        <w:tabs>
          <w:tab w:val="left" w:pos="851"/>
        </w:tabs>
        <w:spacing w:before="0" w:line="240" w:lineRule="atLeast"/>
        <w:ind w:left="0"/>
        <w:jc w:val="both"/>
        <w:rPr>
          <w:rFonts w:asciiTheme="minorHAnsi" w:hAnsiTheme="minorHAnsi" w:cstheme="minorHAnsi"/>
          <w:snapToGrid/>
          <w:sz w:val="24"/>
          <w:szCs w:val="24"/>
        </w:rPr>
      </w:pPr>
    </w:p>
    <w:p w14:paraId="57404011" w14:textId="77777777" w:rsidR="00935C60" w:rsidRPr="006713A6" w:rsidRDefault="00935C60" w:rsidP="00935C60">
      <w:pPr>
        <w:spacing w:after="120"/>
        <w:jc w:val="center"/>
        <w:rPr>
          <w:rFonts w:asciiTheme="minorHAnsi" w:hAnsiTheme="minorHAnsi" w:cstheme="minorHAnsi"/>
          <w:b/>
          <w:lang w:val="uk-UA"/>
        </w:rPr>
      </w:pPr>
      <w:r w:rsidRPr="006713A6">
        <w:rPr>
          <w:rFonts w:asciiTheme="minorHAnsi" w:hAnsiTheme="minorHAnsi" w:cstheme="minorHAnsi"/>
          <w:b/>
          <w:lang w:val="uk-UA"/>
        </w:rPr>
        <w:t>Перелік питань до екзамену</w:t>
      </w:r>
    </w:p>
    <w:p w14:paraId="56E6C3B0" w14:textId="77777777" w:rsidR="00935C60" w:rsidRPr="006713A6" w:rsidRDefault="00935C60" w:rsidP="00935C60">
      <w:pPr>
        <w:pStyle w:val="FR2"/>
        <w:numPr>
          <w:ilvl w:val="0"/>
          <w:numId w:val="41"/>
        </w:numPr>
        <w:tabs>
          <w:tab w:val="num" w:pos="426"/>
          <w:tab w:val="left" w:pos="851"/>
        </w:tabs>
        <w:spacing w:before="0"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713A6">
        <w:rPr>
          <w:rFonts w:asciiTheme="minorHAnsi" w:hAnsiTheme="minorHAnsi" w:cstheme="minorHAnsi"/>
          <w:sz w:val="24"/>
          <w:szCs w:val="24"/>
        </w:rPr>
        <w:t>Деякі аспекти характеристики економіки, її структури як об’єкта моделювання.</w:t>
      </w:r>
    </w:p>
    <w:p w14:paraId="6DEE1160" w14:textId="77777777" w:rsidR="00935C60" w:rsidRPr="006713A6" w:rsidRDefault="00935C60" w:rsidP="00935C60">
      <w:pPr>
        <w:pStyle w:val="FR2"/>
        <w:numPr>
          <w:ilvl w:val="0"/>
          <w:numId w:val="41"/>
        </w:numPr>
        <w:tabs>
          <w:tab w:val="num" w:pos="426"/>
          <w:tab w:val="left" w:pos="851"/>
        </w:tabs>
        <w:spacing w:before="0"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713A6">
        <w:rPr>
          <w:rFonts w:asciiTheme="minorHAnsi" w:hAnsiTheme="minorHAnsi" w:cstheme="minorHAnsi"/>
          <w:sz w:val="24"/>
          <w:szCs w:val="24"/>
        </w:rPr>
        <w:t>Економічні колізії та моделювання економіки.</w:t>
      </w:r>
    </w:p>
    <w:p w14:paraId="611D72EE" w14:textId="77777777" w:rsidR="00935C60" w:rsidRPr="006713A6" w:rsidRDefault="00935C60" w:rsidP="00935C60">
      <w:pPr>
        <w:pStyle w:val="FR2"/>
        <w:numPr>
          <w:ilvl w:val="0"/>
          <w:numId w:val="41"/>
        </w:numPr>
        <w:tabs>
          <w:tab w:val="num" w:pos="426"/>
          <w:tab w:val="left" w:pos="851"/>
        </w:tabs>
        <w:spacing w:before="0"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6713A6">
        <w:rPr>
          <w:rFonts w:asciiTheme="minorHAnsi" w:hAnsiTheme="minorHAnsi" w:cstheme="minorHAnsi"/>
          <w:sz w:val="24"/>
          <w:szCs w:val="24"/>
        </w:rPr>
        <w:t>Нелінійність</w:t>
      </w:r>
      <w:proofErr w:type="spellEnd"/>
      <w:r w:rsidRPr="006713A6">
        <w:rPr>
          <w:rFonts w:asciiTheme="minorHAnsi" w:hAnsiTheme="minorHAnsi" w:cstheme="minorHAnsi"/>
          <w:sz w:val="24"/>
          <w:szCs w:val="24"/>
        </w:rPr>
        <w:t xml:space="preserve"> взаємозв’язків між основними чинниками економічних процесів.</w:t>
      </w:r>
    </w:p>
    <w:p w14:paraId="41CEF365" w14:textId="77777777" w:rsidR="00935C60" w:rsidRPr="006713A6" w:rsidRDefault="00935C60" w:rsidP="00935C60">
      <w:pPr>
        <w:pStyle w:val="FR2"/>
        <w:numPr>
          <w:ilvl w:val="0"/>
          <w:numId w:val="41"/>
        </w:numPr>
        <w:tabs>
          <w:tab w:val="num" w:pos="426"/>
          <w:tab w:val="left" w:pos="851"/>
        </w:tabs>
        <w:spacing w:before="0"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713A6">
        <w:rPr>
          <w:rFonts w:asciiTheme="minorHAnsi" w:hAnsiTheme="minorHAnsi" w:cstheme="minorHAnsi"/>
          <w:sz w:val="24"/>
          <w:szCs w:val="24"/>
        </w:rPr>
        <w:t>Ризик, невизначеність та конфліктність розвитку соціально-економічних процесів.</w:t>
      </w:r>
    </w:p>
    <w:p w14:paraId="3B5C48DA" w14:textId="77777777" w:rsidR="00935C60" w:rsidRPr="006713A6" w:rsidRDefault="00935C60" w:rsidP="00935C60">
      <w:pPr>
        <w:pStyle w:val="FR2"/>
        <w:numPr>
          <w:ilvl w:val="0"/>
          <w:numId w:val="41"/>
        </w:numPr>
        <w:tabs>
          <w:tab w:val="num" w:pos="426"/>
          <w:tab w:val="left" w:pos="851"/>
        </w:tabs>
        <w:spacing w:before="0"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713A6">
        <w:rPr>
          <w:rFonts w:asciiTheme="minorHAnsi" w:hAnsiTheme="minorHAnsi" w:cstheme="minorHAnsi"/>
          <w:sz w:val="24"/>
          <w:szCs w:val="24"/>
        </w:rPr>
        <w:t>Еволюційна економіка. Синергетична економіка</w:t>
      </w:r>
    </w:p>
    <w:p w14:paraId="5E63A0E5" w14:textId="77777777" w:rsidR="00935C60" w:rsidRPr="006713A6" w:rsidRDefault="00935C60" w:rsidP="00935C60">
      <w:pPr>
        <w:pStyle w:val="FR2"/>
        <w:numPr>
          <w:ilvl w:val="0"/>
          <w:numId w:val="41"/>
        </w:numPr>
        <w:tabs>
          <w:tab w:val="num" w:pos="426"/>
          <w:tab w:val="left" w:pos="851"/>
        </w:tabs>
        <w:spacing w:before="0"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713A6">
        <w:rPr>
          <w:rFonts w:asciiTheme="minorHAnsi" w:hAnsiTheme="minorHAnsi" w:cstheme="minorHAnsi"/>
          <w:sz w:val="24"/>
          <w:szCs w:val="24"/>
        </w:rPr>
        <w:t>Моделювання як метод наукового пізнання.</w:t>
      </w:r>
    </w:p>
    <w:p w14:paraId="2F2058E5" w14:textId="77777777" w:rsidR="00935C60" w:rsidRPr="006713A6" w:rsidRDefault="00935C60" w:rsidP="00935C60">
      <w:pPr>
        <w:pStyle w:val="FR2"/>
        <w:numPr>
          <w:ilvl w:val="0"/>
          <w:numId w:val="41"/>
        </w:numPr>
        <w:tabs>
          <w:tab w:val="num" w:pos="426"/>
          <w:tab w:val="left" w:pos="851"/>
        </w:tabs>
        <w:spacing w:before="0"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713A6">
        <w:rPr>
          <w:rFonts w:asciiTheme="minorHAnsi" w:hAnsiTheme="minorHAnsi" w:cstheme="minorHAnsi"/>
          <w:sz w:val="24"/>
          <w:szCs w:val="24"/>
        </w:rPr>
        <w:t>Основні підходи щодо класифікації економіко-математичних моделей.</w:t>
      </w:r>
    </w:p>
    <w:p w14:paraId="06FF0BA8" w14:textId="77777777" w:rsidR="00935C60" w:rsidRPr="006713A6" w:rsidRDefault="00935C60" w:rsidP="00935C60">
      <w:pPr>
        <w:pStyle w:val="FR2"/>
        <w:numPr>
          <w:ilvl w:val="0"/>
          <w:numId w:val="41"/>
        </w:numPr>
        <w:tabs>
          <w:tab w:val="num" w:pos="426"/>
          <w:tab w:val="left" w:pos="851"/>
        </w:tabs>
        <w:spacing w:before="0"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713A6">
        <w:rPr>
          <w:rFonts w:asciiTheme="minorHAnsi" w:hAnsiTheme="minorHAnsi" w:cstheme="minorHAnsi"/>
          <w:sz w:val="24"/>
          <w:szCs w:val="24"/>
        </w:rPr>
        <w:t>Перевірка адекватності моделей.</w:t>
      </w:r>
    </w:p>
    <w:p w14:paraId="016EE3EF" w14:textId="77777777" w:rsidR="00935C60" w:rsidRPr="006713A6" w:rsidRDefault="00935C60" w:rsidP="00935C60">
      <w:pPr>
        <w:pStyle w:val="FR2"/>
        <w:numPr>
          <w:ilvl w:val="0"/>
          <w:numId w:val="41"/>
        </w:numPr>
        <w:tabs>
          <w:tab w:val="num" w:pos="426"/>
          <w:tab w:val="left" w:pos="851"/>
        </w:tabs>
        <w:spacing w:before="0"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713A6">
        <w:rPr>
          <w:rFonts w:asciiTheme="minorHAnsi" w:hAnsiTheme="minorHAnsi" w:cstheme="minorHAnsi"/>
          <w:sz w:val="24"/>
          <w:szCs w:val="24"/>
        </w:rPr>
        <w:t>Композиція моделей складних економічних об’єктів.</w:t>
      </w:r>
    </w:p>
    <w:p w14:paraId="162AE845" w14:textId="77777777" w:rsidR="00935C60" w:rsidRPr="006713A6" w:rsidRDefault="00935C60" w:rsidP="00935C60">
      <w:pPr>
        <w:pStyle w:val="FR2"/>
        <w:numPr>
          <w:ilvl w:val="0"/>
          <w:numId w:val="41"/>
        </w:numPr>
        <w:tabs>
          <w:tab w:val="num" w:pos="426"/>
          <w:tab w:val="left" w:pos="851"/>
        </w:tabs>
        <w:spacing w:before="0"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713A6">
        <w:rPr>
          <w:rFonts w:asciiTheme="minorHAnsi" w:hAnsiTheme="minorHAnsi" w:cstheme="minorHAnsi"/>
          <w:sz w:val="24"/>
          <w:szCs w:val="24"/>
        </w:rPr>
        <w:t>Роль прикладних економіко-математичних досліджень в економіці, підприємництві, менеджменті.</w:t>
      </w:r>
    </w:p>
    <w:p w14:paraId="071D6B80" w14:textId="77777777" w:rsidR="00935C60" w:rsidRPr="006713A6" w:rsidRDefault="00935C60" w:rsidP="00935C60">
      <w:pPr>
        <w:pStyle w:val="FR2"/>
        <w:numPr>
          <w:ilvl w:val="0"/>
          <w:numId w:val="41"/>
        </w:numPr>
        <w:tabs>
          <w:tab w:val="num" w:pos="426"/>
          <w:tab w:val="left" w:pos="851"/>
        </w:tabs>
        <w:spacing w:before="0"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713A6">
        <w:rPr>
          <w:rFonts w:asciiTheme="minorHAnsi" w:hAnsiTheme="minorHAnsi" w:cstheme="minorHAnsi"/>
          <w:sz w:val="24"/>
          <w:szCs w:val="24"/>
        </w:rPr>
        <w:t>Основні засади алгоритмічного та імітаційного моделювання.</w:t>
      </w:r>
    </w:p>
    <w:p w14:paraId="0EB1B09B" w14:textId="77777777" w:rsidR="00935C60" w:rsidRPr="006713A6" w:rsidRDefault="00935C60" w:rsidP="00935C60">
      <w:pPr>
        <w:pStyle w:val="FR2"/>
        <w:numPr>
          <w:ilvl w:val="0"/>
          <w:numId w:val="41"/>
        </w:numPr>
        <w:tabs>
          <w:tab w:val="num" w:pos="426"/>
          <w:tab w:val="left" w:pos="851"/>
        </w:tabs>
        <w:spacing w:before="0"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713A6">
        <w:rPr>
          <w:rFonts w:asciiTheme="minorHAnsi" w:hAnsiTheme="minorHAnsi" w:cstheme="minorHAnsi"/>
          <w:sz w:val="24"/>
          <w:szCs w:val="24"/>
        </w:rPr>
        <w:t>Асиметрія функцій розподілу економічних показників</w:t>
      </w:r>
    </w:p>
    <w:p w14:paraId="51D0F4C0" w14:textId="77777777" w:rsidR="00935C60" w:rsidRPr="006713A6" w:rsidRDefault="00935C60" w:rsidP="00935C60">
      <w:pPr>
        <w:pStyle w:val="FR2"/>
        <w:numPr>
          <w:ilvl w:val="0"/>
          <w:numId w:val="41"/>
        </w:numPr>
        <w:tabs>
          <w:tab w:val="num" w:pos="426"/>
          <w:tab w:val="left" w:pos="851"/>
        </w:tabs>
        <w:spacing w:before="0"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713A6">
        <w:rPr>
          <w:rFonts w:asciiTheme="minorHAnsi" w:hAnsiTheme="minorHAnsi" w:cstheme="minorHAnsi"/>
          <w:sz w:val="24"/>
          <w:szCs w:val="24"/>
        </w:rPr>
        <w:t>Послідовність стадій розроблення моделей.</w:t>
      </w:r>
    </w:p>
    <w:p w14:paraId="584A420D" w14:textId="77777777" w:rsidR="00935C60" w:rsidRPr="006713A6" w:rsidRDefault="00935C60" w:rsidP="00935C60">
      <w:pPr>
        <w:pStyle w:val="FR2"/>
        <w:numPr>
          <w:ilvl w:val="0"/>
          <w:numId w:val="41"/>
        </w:numPr>
        <w:tabs>
          <w:tab w:val="num" w:pos="426"/>
          <w:tab w:val="left" w:pos="851"/>
        </w:tabs>
        <w:spacing w:before="0"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713A6">
        <w:rPr>
          <w:rFonts w:asciiTheme="minorHAnsi" w:hAnsiTheme="minorHAnsi" w:cstheme="minorHAnsi"/>
          <w:sz w:val="24"/>
          <w:szCs w:val="24"/>
        </w:rPr>
        <w:t>Типові математичні й алгоритмічні схеми та елементи.</w:t>
      </w:r>
    </w:p>
    <w:p w14:paraId="33D4DC38" w14:textId="77777777" w:rsidR="00935C60" w:rsidRPr="006713A6" w:rsidRDefault="00935C60" w:rsidP="00935C60">
      <w:pPr>
        <w:pStyle w:val="FR2"/>
        <w:numPr>
          <w:ilvl w:val="0"/>
          <w:numId w:val="41"/>
        </w:numPr>
        <w:tabs>
          <w:tab w:val="num" w:pos="426"/>
          <w:tab w:val="left" w:pos="851"/>
        </w:tabs>
        <w:spacing w:before="0"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713A6">
        <w:rPr>
          <w:rFonts w:asciiTheme="minorHAnsi" w:hAnsiTheme="minorHAnsi" w:cstheme="minorHAnsi"/>
          <w:sz w:val="24"/>
          <w:szCs w:val="24"/>
        </w:rPr>
        <w:t>Концептуальні підходи до моделювання випадкових величин із різними розподілами ймовірностей.</w:t>
      </w:r>
    </w:p>
    <w:p w14:paraId="08110E9D" w14:textId="77777777" w:rsidR="00935C60" w:rsidRPr="006713A6" w:rsidRDefault="00935C60" w:rsidP="00935C60">
      <w:pPr>
        <w:pStyle w:val="FR2"/>
        <w:numPr>
          <w:ilvl w:val="0"/>
          <w:numId w:val="41"/>
        </w:numPr>
        <w:tabs>
          <w:tab w:val="num" w:pos="426"/>
          <w:tab w:val="left" w:pos="851"/>
        </w:tabs>
        <w:spacing w:before="0"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713A6">
        <w:rPr>
          <w:rFonts w:asciiTheme="minorHAnsi" w:hAnsiTheme="minorHAnsi" w:cstheme="minorHAnsi"/>
          <w:sz w:val="24"/>
          <w:szCs w:val="24"/>
        </w:rPr>
        <w:t>Визначення тісноти взаємозалежності між випадковими чинниками і параметрами в економіко-математичній моделі.</w:t>
      </w:r>
    </w:p>
    <w:p w14:paraId="116A4E57" w14:textId="77777777" w:rsidR="00935C60" w:rsidRPr="006713A6" w:rsidRDefault="00935C60" w:rsidP="00935C60">
      <w:pPr>
        <w:pStyle w:val="FR2"/>
        <w:numPr>
          <w:ilvl w:val="0"/>
          <w:numId w:val="41"/>
        </w:numPr>
        <w:tabs>
          <w:tab w:val="num" w:pos="426"/>
          <w:tab w:val="left" w:pos="851"/>
        </w:tabs>
        <w:spacing w:before="0"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713A6">
        <w:rPr>
          <w:rFonts w:asciiTheme="minorHAnsi" w:hAnsiTheme="minorHAnsi" w:cstheme="minorHAnsi"/>
          <w:sz w:val="24"/>
          <w:szCs w:val="24"/>
        </w:rPr>
        <w:t>Способи побудови моделюючих алгоритмів з урахуванням принципів  адаптивності, достатнього розмаїття, обмеженої раціональності.</w:t>
      </w:r>
    </w:p>
    <w:p w14:paraId="364C2703" w14:textId="77777777" w:rsidR="00935C60" w:rsidRPr="006713A6" w:rsidRDefault="00935C60" w:rsidP="00935C60">
      <w:pPr>
        <w:pStyle w:val="FR2"/>
        <w:numPr>
          <w:ilvl w:val="0"/>
          <w:numId w:val="41"/>
        </w:numPr>
        <w:tabs>
          <w:tab w:val="num" w:pos="426"/>
          <w:tab w:val="left" w:pos="851"/>
        </w:tabs>
        <w:spacing w:before="0"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713A6">
        <w:rPr>
          <w:rFonts w:asciiTheme="minorHAnsi" w:hAnsiTheme="minorHAnsi" w:cstheme="minorHAnsi"/>
          <w:sz w:val="24"/>
          <w:szCs w:val="24"/>
        </w:rPr>
        <w:t>Організація рекламної компанії.</w:t>
      </w:r>
    </w:p>
    <w:p w14:paraId="22817BE7" w14:textId="77777777" w:rsidR="00935C60" w:rsidRPr="006713A6" w:rsidRDefault="00935C60" w:rsidP="00935C60">
      <w:pPr>
        <w:pStyle w:val="FR2"/>
        <w:numPr>
          <w:ilvl w:val="0"/>
          <w:numId w:val="41"/>
        </w:numPr>
        <w:tabs>
          <w:tab w:val="num" w:pos="426"/>
          <w:tab w:val="left" w:pos="851"/>
        </w:tabs>
        <w:spacing w:before="0"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713A6">
        <w:rPr>
          <w:rFonts w:asciiTheme="minorHAnsi" w:hAnsiTheme="minorHAnsi" w:cstheme="minorHAnsi"/>
          <w:sz w:val="24"/>
          <w:szCs w:val="24"/>
        </w:rPr>
        <w:t>Взаємозалік боргів підприємства.</w:t>
      </w:r>
    </w:p>
    <w:p w14:paraId="5C7B1047" w14:textId="77777777" w:rsidR="00935C60" w:rsidRPr="006713A6" w:rsidRDefault="00935C60" w:rsidP="00935C60">
      <w:pPr>
        <w:pStyle w:val="FR2"/>
        <w:numPr>
          <w:ilvl w:val="0"/>
          <w:numId w:val="41"/>
        </w:numPr>
        <w:tabs>
          <w:tab w:val="num" w:pos="426"/>
          <w:tab w:val="left" w:pos="851"/>
        </w:tabs>
        <w:spacing w:before="0"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713A6">
        <w:rPr>
          <w:rFonts w:asciiTheme="minorHAnsi" w:hAnsiTheme="minorHAnsi" w:cstheme="minorHAnsi"/>
          <w:sz w:val="24"/>
          <w:szCs w:val="24"/>
        </w:rPr>
        <w:t>Модель оцінювання ринкової вартості підприємства.</w:t>
      </w:r>
    </w:p>
    <w:p w14:paraId="782C58F1" w14:textId="77777777" w:rsidR="00935C60" w:rsidRPr="006713A6" w:rsidRDefault="00935C60" w:rsidP="00935C60">
      <w:pPr>
        <w:pStyle w:val="FR2"/>
        <w:numPr>
          <w:ilvl w:val="0"/>
          <w:numId w:val="41"/>
        </w:numPr>
        <w:tabs>
          <w:tab w:val="num" w:pos="426"/>
          <w:tab w:val="left" w:pos="851"/>
        </w:tabs>
        <w:spacing w:before="0"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713A6">
        <w:rPr>
          <w:rFonts w:asciiTheme="minorHAnsi" w:hAnsiTheme="minorHAnsi" w:cstheme="minorHAnsi"/>
          <w:sz w:val="24"/>
          <w:szCs w:val="24"/>
        </w:rPr>
        <w:t>Модель вибору інвестиційного проекту із множини альтернативних варіантів.</w:t>
      </w:r>
    </w:p>
    <w:p w14:paraId="585D1DFE" w14:textId="77777777" w:rsidR="00935C60" w:rsidRPr="006713A6" w:rsidRDefault="00935C60" w:rsidP="00935C60">
      <w:pPr>
        <w:pStyle w:val="FR2"/>
        <w:numPr>
          <w:ilvl w:val="0"/>
          <w:numId w:val="41"/>
        </w:numPr>
        <w:tabs>
          <w:tab w:val="num" w:pos="426"/>
          <w:tab w:val="left" w:pos="851"/>
        </w:tabs>
        <w:spacing w:before="0"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713A6">
        <w:rPr>
          <w:rFonts w:asciiTheme="minorHAnsi" w:hAnsiTheme="minorHAnsi" w:cstheme="minorHAnsi"/>
          <w:sz w:val="24"/>
          <w:szCs w:val="24"/>
        </w:rPr>
        <w:t>Прогнозування обсягів податкових надходжень з урахуванням ризику.</w:t>
      </w:r>
    </w:p>
    <w:p w14:paraId="075490A3" w14:textId="77777777" w:rsidR="00935C60" w:rsidRPr="006713A6" w:rsidRDefault="00935C60" w:rsidP="00935C60">
      <w:pPr>
        <w:pStyle w:val="FR2"/>
        <w:numPr>
          <w:ilvl w:val="0"/>
          <w:numId w:val="41"/>
        </w:numPr>
        <w:tabs>
          <w:tab w:val="num" w:pos="426"/>
          <w:tab w:val="left" w:pos="851"/>
        </w:tabs>
        <w:spacing w:before="0"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713A6">
        <w:rPr>
          <w:rFonts w:asciiTheme="minorHAnsi" w:hAnsiTheme="minorHAnsi" w:cstheme="minorHAnsi"/>
          <w:sz w:val="24"/>
          <w:szCs w:val="24"/>
        </w:rPr>
        <w:t>Політичний ризик, валовий внутрішній продукт та зовнішній борг.</w:t>
      </w:r>
    </w:p>
    <w:p w14:paraId="523D7E40" w14:textId="77777777" w:rsidR="00935C60" w:rsidRPr="006713A6" w:rsidRDefault="00935C60" w:rsidP="00935C60">
      <w:pPr>
        <w:pStyle w:val="FR2"/>
        <w:numPr>
          <w:ilvl w:val="0"/>
          <w:numId w:val="41"/>
        </w:numPr>
        <w:tabs>
          <w:tab w:val="num" w:pos="426"/>
          <w:tab w:val="left" w:pos="851"/>
        </w:tabs>
        <w:spacing w:before="0"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713A6">
        <w:rPr>
          <w:rFonts w:asciiTheme="minorHAnsi" w:hAnsiTheme="minorHAnsi" w:cstheme="minorHAnsi"/>
          <w:sz w:val="24"/>
          <w:szCs w:val="24"/>
        </w:rPr>
        <w:t>Загальне поняття виробничої функції. Економічний зміст виробничої функції.</w:t>
      </w:r>
    </w:p>
    <w:p w14:paraId="1C215091" w14:textId="77777777" w:rsidR="00935C60" w:rsidRPr="006713A6" w:rsidRDefault="00935C60" w:rsidP="00935C60">
      <w:pPr>
        <w:pStyle w:val="FR2"/>
        <w:numPr>
          <w:ilvl w:val="0"/>
          <w:numId w:val="41"/>
        </w:numPr>
        <w:tabs>
          <w:tab w:val="num" w:pos="426"/>
          <w:tab w:val="left" w:pos="851"/>
        </w:tabs>
        <w:spacing w:before="0"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713A6">
        <w:rPr>
          <w:rFonts w:asciiTheme="minorHAnsi" w:hAnsiTheme="minorHAnsi" w:cstheme="minorHAnsi"/>
          <w:sz w:val="24"/>
          <w:szCs w:val="24"/>
        </w:rPr>
        <w:t>Загальна характеристика та етапи побудови виробничих функцій.</w:t>
      </w:r>
    </w:p>
    <w:p w14:paraId="451C930E" w14:textId="77777777" w:rsidR="00935C60" w:rsidRPr="006713A6" w:rsidRDefault="00935C60" w:rsidP="00935C60">
      <w:pPr>
        <w:pStyle w:val="FR2"/>
        <w:numPr>
          <w:ilvl w:val="0"/>
          <w:numId w:val="41"/>
        </w:numPr>
        <w:tabs>
          <w:tab w:val="num" w:pos="426"/>
          <w:tab w:val="left" w:pos="851"/>
        </w:tabs>
        <w:spacing w:before="0"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713A6">
        <w:rPr>
          <w:rFonts w:asciiTheme="minorHAnsi" w:hAnsiTheme="minorHAnsi" w:cstheme="minorHAnsi"/>
          <w:sz w:val="24"/>
          <w:szCs w:val="24"/>
        </w:rPr>
        <w:t>Макроекономічні виробничі функції.</w:t>
      </w:r>
    </w:p>
    <w:p w14:paraId="74426BC1" w14:textId="77777777" w:rsidR="00935C60" w:rsidRPr="006713A6" w:rsidRDefault="00935C60" w:rsidP="00935C60">
      <w:pPr>
        <w:pStyle w:val="FR2"/>
        <w:numPr>
          <w:ilvl w:val="0"/>
          <w:numId w:val="41"/>
        </w:numPr>
        <w:tabs>
          <w:tab w:val="num" w:pos="426"/>
          <w:tab w:val="left" w:pos="851"/>
        </w:tabs>
        <w:spacing w:before="0"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713A6">
        <w:rPr>
          <w:rFonts w:asciiTheme="minorHAnsi" w:hAnsiTheme="minorHAnsi" w:cstheme="minorHAnsi"/>
          <w:sz w:val="24"/>
          <w:szCs w:val="24"/>
        </w:rPr>
        <w:t>Актуальність проблеми. Концепція рейтингового управління.</w:t>
      </w:r>
    </w:p>
    <w:p w14:paraId="332CCBFE" w14:textId="77777777" w:rsidR="00935C60" w:rsidRPr="006713A6" w:rsidRDefault="00935C60" w:rsidP="00935C60">
      <w:pPr>
        <w:pStyle w:val="FR2"/>
        <w:numPr>
          <w:ilvl w:val="0"/>
          <w:numId w:val="41"/>
        </w:numPr>
        <w:tabs>
          <w:tab w:val="num" w:pos="426"/>
          <w:tab w:val="left" w:pos="851"/>
        </w:tabs>
        <w:spacing w:before="0"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713A6">
        <w:rPr>
          <w:rFonts w:asciiTheme="minorHAnsi" w:hAnsiTheme="minorHAnsi" w:cstheme="minorHAnsi"/>
          <w:sz w:val="24"/>
          <w:szCs w:val="24"/>
        </w:rPr>
        <w:t>Моделювання системи рейтингового управління.</w:t>
      </w:r>
    </w:p>
    <w:p w14:paraId="589A92EF" w14:textId="77777777" w:rsidR="00935C60" w:rsidRPr="006713A6" w:rsidRDefault="00935C60" w:rsidP="00935C60">
      <w:pPr>
        <w:pStyle w:val="FR2"/>
        <w:numPr>
          <w:ilvl w:val="0"/>
          <w:numId w:val="41"/>
        </w:numPr>
        <w:tabs>
          <w:tab w:val="num" w:pos="426"/>
          <w:tab w:val="left" w:pos="851"/>
        </w:tabs>
        <w:spacing w:before="0"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713A6">
        <w:rPr>
          <w:rFonts w:asciiTheme="minorHAnsi" w:hAnsiTheme="minorHAnsi" w:cstheme="minorHAnsi"/>
          <w:sz w:val="24"/>
          <w:szCs w:val="24"/>
        </w:rPr>
        <w:t>Рейтинг як засіб класифікації.</w:t>
      </w:r>
    </w:p>
    <w:p w14:paraId="3D03B57D" w14:textId="77777777" w:rsidR="00935C60" w:rsidRPr="006713A6" w:rsidRDefault="00935C60" w:rsidP="00935C60">
      <w:pPr>
        <w:pStyle w:val="FR2"/>
        <w:numPr>
          <w:ilvl w:val="0"/>
          <w:numId w:val="41"/>
        </w:numPr>
        <w:tabs>
          <w:tab w:val="num" w:pos="426"/>
          <w:tab w:val="left" w:pos="851"/>
        </w:tabs>
        <w:spacing w:before="0"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713A6">
        <w:rPr>
          <w:rFonts w:asciiTheme="minorHAnsi" w:hAnsiTheme="minorHAnsi" w:cstheme="minorHAnsi"/>
          <w:sz w:val="24"/>
          <w:szCs w:val="24"/>
        </w:rPr>
        <w:t>Моделі та методи процесу обчислення рейтингу економічної системи.</w:t>
      </w:r>
    </w:p>
    <w:p w14:paraId="52564E02" w14:textId="77777777" w:rsidR="00935C60" w:rsidRPr="006713A6" w:rsidRDefault="00935C60" w:rsidP="00935C60">
      <w:pPr>
        <w:pStyle w:val="FR2"/>
        <w:numPr>
          <w:ilvl w:val="0"/>
          <w:numId w:val="41"/>
        </w:numPr>
        <w:tabs>
          <w:tab w:val="num" w:pos="426"/>
          <w:tab w:val="left" w:pos="851"/>
        </w:tabs>
        <w:spacing w:before="0"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713A6">
        <w:rPr>
          <w:rFonts w:asciiTheme="minorHAnsi" w:hAnsiTheme="minorHAnsi" w:cstheme="minorHAnsi"/>
          <w:sz w:val="24"/>
          <w:szCs w:val="24"/>
        </w:rPr>
        <w:t>Система переваг споживача та ієрархія його цінностей.</w:t>
      </w:r>
    </w:p>
    <w:p w14:paraId="53FB7526" w14:textId="77777777" w:rsidR="00935C60" w:rsidRPr="006713A6" w:rsidRDefault="00935C60" w:rsidP="00935C60">
      <w:pPr>
        <w:pStyle w:val="FR2"/>
        <w:numPr>
          <w:ilvl w:val="0"/>
          <w:numId w:val="41"/>
        </w:numPr>
        <w:tabs>
          <w:tab w:val="num" w:pos="426"/>
          <w:tab w:val="left" w:pos="851"/>
        </w:tabs>
        <w:spacing w:before="0"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713A6">
        <w:rPr>
          <w:rFonts w:asciiTheme="minorHAnsi" w:hAnsiTheme="minorHAnsi" w:cstheme="minorHAnsi"/>
          <w:sz w:val="24"/>
          <w:szCs w:val="24"/>
        </w:rPr>
        <w:t>Поняття ординальної та кардинальної функції корисності особи.</w:t>
      </w:r>
    </w:p>
    <w:p w14:paraId="70CA0526" w14:textId="77777777" w:rsidR="00935C60" w:rsidRPr="006713A6" w:rsidRDefault="00935C60" w:rsidP="00935C60">
      <w:pPr>
        <w:pStyle w:val="FR2"/>
        <w:numPr>
          <w:ilvl w:val="0"/>
          <w:numId w:val="41"/>
        </w:numPr>
        <w:tabs>
          <w:tab w:val="num" w:pos="426"/>
          <w:tab w:val="left" w:pos="851"/>
        </w:tabs>
        <w:spacing w:before="0"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713A6">
        <w:rPr>
          <w:rFonts w:asciiTheme="minorHAnsi" w:hAnsiTheme="minorHAnsi" w:cstheme="minorHAnsi"/>
          <w:sz w:val="24"/>
          <w:szCs w:val="24"/>
        </w:rPr>
        <w:t>Граничні норми заміщення.</w:t>
      </w:r>
    </w:p>
    <w:p w14:paraId="1134748D" w14:textId="77777777" w:rsidR="00935C60" w:rsidRPr="006713A6" w:rsidRDefault="00935C60" w:rsidP="00935C60">
      <w:pPr>
        <w:pStyle w:val="FR2"/>
        <w:numPr>
          <w:ilvl w:val="0"/>
          <w:numId w:val="41"/>
        </w:numPr>
        <w:tabs>
          <w:tab w:val="num" w:pos="426"/>
          <w:tab w:val="left" w:pos="851"/>
        </w:tabs>
        <w:spacing w:before="0"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713A6">
        <w:rPr>
          <w:rFonts w:asciiTheme="minorHAnsi" w:hAnsiTheme="minorHAnsi" w:cstheme="minorHAnsi"/>
          <w:sz w:val="24"/>
          <w:szCs w:val="24"/>
        </w:rPr>
        <w:t>Основні елементи неокласичної теорії попиту.</w:t>
      </w:r>
    </w:p>
    <w:p w14:paraId="2467EE83" w14:textId="77777777" w:rsidR="00935C60" w:rsidRPr="006713A6" w:rsidRDefault="00935C60" w:rsidP="00935C60">
      <w:pPr>
        <w:pStyle w:val="FR2"/>
        <w:numPr>
          <w:ilvl w:val="0"/>
          <w:numId w:val="41"/>
        </w:numPr>
        <w:tabs>
          <w:tab w:val="num" w:pos="426"/>
          <w:tab w:val="left" w:pos="851"/>
        </w:tabs>
        <w:spacing w:before="0"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713A6">
        <w:rPr>
          <w:rFonts w:asciiTheme="minorHAnsi" w:hAnsiTheme="minorHAnsi" w:cstheme="minorHAnsi"/>
          <w:sz w:val="24"/>
          <w:szCs w:val="24"/>
        </w:rPr>
        <w:t xml:space="preserve">Рівняння </w:t>
      </w:r>
      <w:proofErr w:type="spellStart"/>
      <w:r w:rsidRPr="006713A6">
        <w:rPr>
          <w:rFonts w:asciiTheme="minorHAnsi" w:hAnsiTheme="minorHAnsi" w:cstheme="minorHAnsi"/>
          <w:sz w:val="24"/>
          <w:szCs w:val="24"/>
        </w:rPr>
        <w:t>Слуцького</w:t>
      </w:r>
      <w:proofErr w:type="spellEnd"/>
      <w:r w:rsidRPr="006713A6">
        <w:rPr>
          <w:rFonts w:asciiTheme="minorHAnsi" w:hAnsiTheme="minorHAnsi" w:cstheme="minorHAnsi"/>
          <w:sz w:val="24"/>
          <w:szCs w:val="24"/>
        </w:rPr>
        <w:t xml:space="preserve"> та елементи його аналізу.</w:t>
      </w:r>
    </w:p>
    <w:p w14:paraId="4235CE4A" w14:textId="77777777" w:rsidR="00935C60" w:rsidRPr="006713A6" w:rsidRDefault="00935C60" w:rsidP="00935C60">
      <w:pPr>
        <w:pStyle w:val="FR2"/>
        <w:numPr>
          <w:ilvl w:val="0"/>
          <w:numId w:val="41"/>
        </w:numPr>
        <w:tabs>
          <w:tab w:val="num" w:pos="426"/>
          <w:tab w:val="left" w:pos="851"/>
        </w:tabs>
        <w:spacing w:before="0"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713A6">
        <w:rPr>
          <w:rFonts w:asciiTheme="minorHAnsi" w:hAnsiTheme="minorHAnsi" w:cstheme="minorHAnsi"/>
          <w:sz w:val="24"/>
          <w:szCs w:val="24"/>
        </w:rPr>
        <w:t xml:space="preserve">Стратегії Курно, </w:t>
      </w:r>
      <w:proofErr w:type="spellStart"/>
      <w:r w:rsidRPr="006713A6">
        <w:rPr>
          <w:rFonts w:asciiTheme="minorHAnsi" w:hAnsiTheme="minorHAnsi" w:cstheme="minorHAnsi"/>
          <w:sz w:val="24"/>
          <w:szCs w:val="24"/>
        </w:rPr>
        <w:t>Стакельберга</w:t>
      </w:r>
      <w:proofErr w:type="spellEnd"/>
      <w:r w:rsidRPr="006713A6">
        <w:rPr>
          <w:rFonts w:asciiTheme="minorHAnsi" w:hAnsiTheme="minorHAnsi" w:cstheme="minorHAnsi"/>
          <w:sz w:val="24"/>
          <w:szCs w:val="24"/>
        </w:rPr>
        <w:t>, Бертрана .а їх порівняння.</w:t>
      </w:r>
    </w:p>
    <w:p w14:paraId="2537B74A" w14:textId="77777777" w:rsidR="00935C60" w:rsidRPr="006713A6" w:rsidRDefault="00935C60" w:rsidP="00935C60">
      <w:pPr>
        <w:pStyle w:val="FR2"/>
        <w:numPr>
          <w:ilvl w:val="0"/>
          <w:numId w:val="41"/>
        </w:numPr>
        <w:tabs>
          <w:tab w:val="num" w:pos="426"/>
          <w:tab w:val="left" w:pos="851"/>
        </w:tabs>
        <w:spacing w:before="0"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713A6">
        <w:rPr>
          <w:rFonts w:asciiTheme="minorHAnsi" w:hAnsiTheme="minorHAnsi" w:cstheme="minorHAnsi"/>
          <w:sz w:val="24"/>
          <w:szCs w:val="24"/>
        </w:rPr>
        <w:t xml:space="preserve">Модель </w:t>
      </w:r>
      <w:proofErr w:type="spellStart"/>
      <w:r w:rsidRPr="006713A6">
        <w:rPr>
          <w:rFonts w:asciiTheme="minorHAnsi" w:hAnsiTheme="minorHAnsi" w:cstheme="minorHAnsi"/>
          <w:sz w:val="24"/>
          <w:szCs w:val="24"/>
        </w:rPr>
        <w:t>Еванса</w:t>
      </w:r>
      <w:proofErr w:type="spellEnd"/>
      <w:r w:rsidRPr="006713A6">
        <w:rPr>
          <w:rFonts w:asciiTheme="minorHAnsi" w:hAnsiTheme="minorHAnsi" w:cstheme="minorHAnsi"/>
          <w:sz w:val="24"/>
          <w:szCs w:val="24"/>
        </w:rPr>
        <w:t>.</w:t>
      </w:r>
    </w:p>
    <w:p w14:paraId="657F5385" w14:textId="77777777" w:rsidR="00935C60" w:rsidRPr="006713A6" w:rsidRDefault="00935C60" w:rsidP="00935C60">
      <w:pPr>
        <w:pStyle w:val="FR2"/>
        <w:numPr>
          <w:ilvl w:val="0"/>
          <w:numId w:val="41"/>
        </w:numPr>
        <w:tabs>
          <w:tab w:val="num" w:pos="426"/>
          <w:tab w:val="left" w:pos="851"/>
        </w:tabs>
        <w:spacing w:before="0"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713A6">
        <w:rPr>
          <w:rFonts w:asciiTheme="minorHAnsi" w:hAnsiTheme="minorHAnsi" w:cstheme="minorHAnsi"/>
          <w:sz w:val="24"/>
          <w:szCs w:val="24"/>
        </w:rPr>
        <w:t>Балансовий метод. Принципова схема міжгалузевого балансу.</w:t>
      </w:r>
    </w:p>
    <w:p w14:paraId="60B3F3A6" w14:textId="77777777" w:rsidR="00935C60" w:rsidRPr="006713A6" w:rsidRDefault="00935C60" w:rsidP="00935C60">
      <w:pPr>
        <w:pStyle w:val="FR2"/>
        <w:numPr>
          <w:ilvl w:val="0"/>
          <w:numId w:val="41"/>
        </w:numPr>
        <w:tabs>
          <w:tab w:val="num" w:pos="426"/>
          <w:tab w:val="left" w:pos="851"/>
        </w:tabs>
        <w:spacing w:before="0"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713A6">
        <w:rPr>
          <w:rFonts w:asciiTheme="minorHAnsi" w:hAnsiTheme="minorHAnsi" w:cstheme="minorHAnsi"/>
          <w:sz w:val="24"/>
          <w:szCs w:val="24"/>
        </w:rPr>
        <w:t>Економіко-математична модель міжгалузевого балансу.</w:t>
      </w:r>
    </w:p>
    <w:p w14:paraId="72971B71" w14:textId="77777777" w:rsidR="00935C60" w:rsidRPr="006713A6" w:rsidRDefault="00935C60" w:rsidP="00935C60">
      <w:pPr>
        <w:pStyle w:val="FR2"/>
        <w:numPr>
          <w:ilvl w:val="0"/>
          <w:numId w:val="41"/>
        </w:numPr>
        <w:tabs>
          <w:tab w:val="num" w:pos="426"/>
          <w:tab w:val="left" w:pos="851"/>
        </w:tabs>
        <w:spacing w:before="0"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713A6">
        <w:rPr>
          <w:rFonts w:asciiTheme="minorHAnsi" w:hAnsiTheme="minorHAnsi" w:cstheme="minorHAnsi"/>
          <w:sz w:val="24"/>
          <w:szCs w:val="24"/>
        </w:rPr>
        <w:t>Коефіцієнти прямих і повних матеріальних витрат.</w:t>
      </w:r>
    </w:p>
    <w:p w14:paraId="2A04ACB9" w14:textId="77777777" w:rsidR="00935C60" w:rsidRPr="006713A6" w:rsidRDefault="00935C60" w:rsidP="00935C60">
      <w:pPr>
        <w:pStyle w:val="FR2"/>
        <w:numPr>
          <w:ilvl w:val="0"/>
          <w:numId w:val="41"/>
        </w:numPr>
        <w:tabs>
          <w:tab w:val="num" w:pos="426"/>
          <w:tab w:val="left" w:pos="851"/>
        </w:tabs>
        <w:spacing w:before="0"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713A6">
        <w:rPr>
          <w:rFonts w:asciiTheme="minorHAnsi" w:hAnsiTheme="minorHAnsi" w:cstheme="minorHAnsi"/>
          <w:sz w:val="24"/>
          <w:szCs w:val="24"/>
        </w:rPr>
        <w:t>Міжгалузеві балансові моделі в аналізі економічних показників.</w:t>
      </w:r>
    </w:p>
    <w:p w14:paraId="1062F3A0" w14:textId="77777777" w:rsidR="00935C60" w:rsidRPr="006713A6" w:rsidRDefault="00935C60" w:rsidP="00935C60">
      <w:pPr>
        <w:pStyle w:val="FR2"/>
        <w:numPr>
          <w:ilvl w:val="0"/>
          <w:numId w:val="41"/>
        </w:numPr>
        <w:tabs>
          <w:tab w:val="num" w:pos="426"/>
          <w:tab w:val="left" w:pos="851"/>
        </w:tabs>
        <w:spacing w:before="0"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713A6">
        <w:rPr>
          <w:rFonts w:asciiTheme="minorHAnsi" w:hAnsiTheme="minorHAnsi" w:cstheme="minorHAnsi"/>
          <w:sz w:val="24"/>
          <w:szCs w:val="24"/>
        </w:rPr>
        <w:t>Застосування балансових моделей в економіці та підприємництві.</w:t>
      </w:r>
    </w:p>
    <w:p w14:paraId="3F29005D" w14:textId="77777777" w:rsidR="00935C60" w:rsidRPr="006713A6" w:rsidRDefault="00935C60" w:rsidP="00935C60">
      <w:pPr>
        <w:pStyle w:val="FR2"/>
        <w:numPr>
          <w:ilvl w:val="0"/>
          <w:numId w:val="41"/>
        </w:numPr>
        <w:tabs>
          <w:tab w:val="num" w:pos="426"/>
          <w:tab w:val="left" w:pos="851"/>
        </w:tabs>
        <w:spacing w:before="0"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713A6">
        <w:rPr>
          <w:rFonts w:asciiTheme="minorHAnsi" w:hAnsiTheme="minorHAnsi" w:cstheme="minorHAnsi"/>
          <w:sz w:val="24"/>
          <w:szCs w:val="24"/>
        </w:rPr>
        <w:t>Класична модель ринкової економіки.</w:t>
      </w:r>
    </w:p>
    <w:p w14:paraId="22FFD551" w14:textId="77777777" w:rsidR="00935C60" w:rsidRPr="006713A6" w:rsidRDefault="00935C60" w:rsidP="00935C60">
      <w:pPr>
        <w:pStyle w:val="FR2"/>
        <w:numPr>
          <w:ilvl w:val="0"/>
          <w:numId w:val="41"/>
        </w:numPr>
        <w:tabs>
          <w:tab w:val="num" w:pos="426"/>
          <w:tab w:val="left" w:pos="851"/>
        </w:tabs>
        <w:spacing w:before="0"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713A6">
        <w:rPr>
          <w:rFonts w:asciiTheme="minorHAnsi" w:hAnsiTheme="minorHAnsi" w:cstheme="minorHAnsi"/>
          <w:sz w:val="24"/>
          <w:szCs w:val="24"/>
        </w:rPr>
        <w:t>Ринок грошей.</w:t>
      </w:r>
    </w:p>
    <w:p w14:paraId="4BA73C9F" w14:textId="77777777" w:rsidR="00935C60" w:rsidRPr="006713A6" w:rsidRDefault="00935C60" w:rsidP="00935C60">
      <w:pPr>
        <w:pStyle w:val="FR2"/>
        <w:numPr>
          <w:ilvl w:val="0"/>
          <w:numId w:val="41"/>
        </w:numPr>
        <w:tabs>
          <w:tab w:val="num" w:pos="426"/>
          <w:tab w:val="left" w:pos="851"/>
        </w:tabs>
        <w:spacing w:before="0"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713A6">
        <w:rPr>
          <w:rFonts w:asciiTheme="minorHAnsi" w:hAnsiTheme="minorHAnsi" w:cstheme="minorHAnsi"/>
          <w:sz w:val="24"/>
          <w:szCs w:val="24"/>
        </w:rPr>
        <w:lastRenderedPageBreak/>
        <w:t>Ринок товарів.</w:t>
      </w:r>
    </w:p>
    <w:p w14:paraId="69CD8271" w14:textId="77777777" w:rsidR="00935C60" w:rsidRPr="006713A6" w:rsidRDefault="00935C60" w:rsidP="00935C60">
      <w:pPr>
        <w:pStyle w:val="FR2"/>
        <w:numPr>
          <w:ilvl w:val="0"/>
          <w:numId w:val="41"/>
        </w:numPr>
        <w:tabs>
          <w:tab w:val="num" w:pos="426"/>
          <w:tab w:val="left" w:pos="851"/>
        </w:tabs>
        <w:spacing w:before="0"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713A6">
        <w:rPr>
          <w:rFonts w:asciiTheme="minorHAnsi" w:hAnsiTheme="minorHAnsi" w:cstheme="minorHAnsi"/>
          <w:sz w:val="24"/>
          <w:szCs w:val="24"/>
        </w:rPr>
        <w:t>Об’єднана (загальна) модель.</w:t>
      </w:r>
    </w:p>
    <w:p w14:paraId="0C120B5C" w14:textId="77777777" w:rsidR="00935C60" w:rsidRPr="006713A6" w:rsidRDefault="00935C60" w:rsidP="00935C60">
      <w:pPr>
        <w:pStyle w:val="FR2"/>
        <w:numPr>
          <w:ilvl w:val="0"/>
          <w:numId w:val="41"/>
        </w:numPr>
        <w:tabs>
          <w:tab w:val="num" w:pos="426"/>
          <w:tab w:val="left" w:pos="851"/>
        </w:tabs>
        <w:spacing w:before="0"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713A6">
        <w:rPr>
          <w:rFonts w:asciiTheme="minorHAnsi" w:hAnsiTheme="minorHAnsi" w:cstheme="minorHAnsi"/>
          <w:sz w:val="24"/>
          <w:szCs w:val="24"/>
        </w:rPr>
        <w:t>Модель Кейнса.</w:t>
      </w:r>
    </w:p>
    <w:p w14:paraId="2B4A87E3" w14:textId="77777777" w:rsidR="00935C60" w:rsidRPr="006713A6" w:rsidRDefault="00935C60" w:rsidP="00935C60">
      <w:pPr>
        <w:pStyle w:val="FR2"/>
        <w:numPr>
          <w:ilvl w:val="0"/>
          <w:numId w:val="41"/>
        </w:numPr>
        <w:tabs>
          <w:tab w:val="num" w:pos="426"/>
          <w:tab w:val="left" w:pos="851"/>
        </w:tabs>
        <w:spacing w:before="0"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713A6">
        <w:rPr>
          <w:rFonts w:asciiTheme="minorHAnsi" w:hAnsiTheme="minorHAnsi" w:cstheme="minorHAnsi"/>
          <w:sz w:val="24"/>
          <w:szCs w:val="24"/>
        </w:rPr>
        <w:t xml:space="preserve">Модель </w:t>
      </w:r>
      <w:proofErr w:type="spellStart"/>
      <w:r w:rsidRPr="006713A6">
        <w:rPr>
          <w:rFonts w:asciiTheme="minorHAnsi" w:hAnsiTheme="minorHAnsi" w:cstheme="minorHAnsi"/>
          <w:sz w:val="24"/>
          <w:szCs w:val="24"/>
        </w:rPr>
        <w:t>Солоу</w:t>
      </w:r>
      <w:proofErr w:type="spellEnd"/>
      <w:r w:rsidRPr="006713A6">
        <w:rPr>
          <w:rFonts w:asciiTheme="minorHAnsi" w:hAnsiTheme="minorHAnsi" w:cstheme="minorHAnsi"/>
          <w:sz w:val="24"/>
          <w:szCs w:val="24"/>
        </w:rPr>
        <w:t>.</w:t>
      </w:r>
    </w:p>
    <w:p w14:paraId="654BE388" w14:textId="77777777" w:rsidR="00935C60" w:rsidRPr="006713A6" w:rsidRDefault="00935C60" w:rsidP="00935C60">
      <w:pPr>
        <w:pStyle w:val="FR2"/>
        <w:numPr>
          <w:ilvl w:val="0"/>
          <w:numId w:val="41"/>
        </w:numPr>
        <w:tabs>
          <w:tab w:val="num" w:pos="426"/>
          <w:tab w:val="left" w:pos="851"/>
        </w:tabs>
        <w:spacing w:before="0"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713A6">
        <w:rPr>
          <w:rFonts w:asciiTheme="minorHAnsi" w:hAnsiTheme="minorHAnsi" w:cstheme="minorHAnsi"/>
          <w:sz w:val="24"/>
          <w:szCs w:val="24"/>
        </w:rPr>
        <w:t>Золоте” правило накопичення.</w:t>
      </w:r>
    </w:p>
    <w:p w14:paraId="2B64D0F8" w14:textId="77777777" w:rsidR="00935C60" w:rsidRPr="006713A6" w:rsidRDefault="00935C60" w:rsidP="00935C60">
      <w:pPr>
        <w:pStyle w:val="FR2"/>
        <w:numPr>
          <w:ilvl w:val="0"/>
          <w:numId w:val="41"/>
        </w:numPr>
        <w:tabs>
          <w:tab w:val="num" w:pos="426"/>
          <w:tab w:val="left" w:pos="851"/>
        </w:tabs>
        <w:spacing w:before="0"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713A6">
        <w:rPr>
          <w:rFonts w:asciiTheme="minorHAnsi" w:hAnsiTheme="minorHAnsi" w:cstheme="minorHAnsi"/>
          <w:sz w:val="24"/>
          <w:szCs w:val="24"/>
        </w:rPr>
        <w:t>Виграш у поточному споживанні – програш у найближчій перспективі.</w:t>
      </w:r>
    </w:p>
    <w:p w14:paraId="55B17789" w14:textId="77777777" w:rsidR="00935C60" w:rsidRDefault="00935C60" w:rsidP="00935C60">
      <w:pPr>
        <w:pStyle w:val="FR2"/>
        <w:numPr>
          <w:ilvl w:val="0"/>
          <w:numId w:val="41"/>
        </w:numPr>
        <w:tabs>
          <w:tab w:val="num" w:pos="426"/>
          <w:tab w:val="left" w:pos="851"/>
        </w:tabs>
        <w:spacing w:before="0"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713A6">
        <w:rPr>
          <w:rFonts w:asciiTheme="minorHAnsi" w:hAnsiTheme="minorHAnsi" w:cstheme="minorHAnsi"/>
          <w:sz w:val="24"/>
          <w:szCs w:val="24"/>
        </w:rPr>
        <w:t>Аналіз макроекономічної політики.</w:t>
      </w:r>
    </w:p>
    <w:p w14:paraId="14439A83" w14:textId="77777777" w:rsidR="0030104E" w:rsidRDefault="0030104E" w:rsidP="00935C60">
      <w:pPr>
        <w:pStyle w:val="FR2"/>
        <w:numPr>
          <w:ilvl w:val="0"/>
          <w:numId w:val="41"/>
        </w:numPr>
        <w:tabs>
          <w:tab w:val="num" w:pos="426"/>
          <w:tab w:val="left" w:pos="851"/>
        </w:tabs>
        <w:spacing w:before="0"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Гіперболізоване дисконтування</w:t>
      </w:r>
    </w:p>
    <w:p w14:paraId="008B61F8" w14:textId="77777777" w:rsidR="0030104E" w:rsidRDefault="0030104E" w:rsidP="00935C60">
      <w:pPr>
        <w:pStyle w:val="FR2"/>
        <w:numPr>
          <w:ilvl w:val="0"/>
          <w:numId w:val="41"/>
        </w:numPr>
        <w:tabs>
          <w:tab w:val="num" w:pos="426"/>
          <w:tab w:val="left" w:pos="851"/>
        </w:tabs>
        <w:spacing w:before="0"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Агентне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моделювання</w:t>
      </w:r>
    </w:p>
    <w:p w14:paraId="7E3A1A6B" w14:textId="77777777" w:rsidR="0030104E" w:rsidRDefault="0030104E" w:rsidP="00935C60">
      <w:pPr>
        <w:pStyle w:val="FR2"/>
        <w:numPr>
          <w:ilvl w:val="0"/>
          <w:numId w:val="41"/>
        </w:numPr>
        <w:tabs>
          <w:tab w:val="num" w:pos="426"/>
          <w:tab w:val="left" w:pos="851"/>
        </w:tabs>
        <w:spacing w:before="0"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Смаки та пріоритети при побудові моделі</w:t>
      </w:r>
    </w:p>
    <w:p w14:paraId="161464F9" w14:textId="77777777" w:rsidR="0030104E" w:rsidRDefault="0030104E" w:rsidP="00935C60">
      <w:pPr>
        <w:pStyle w:val="FR2"/>
        <w:numPr>
          <w:ilvl w:val="0"/>
          <w:numId w:val="41"/>
        </w:numPr>
        <w:tabs>
          <w:tab w:val="num" w:pos="426"/>
          <w:tab w:val="left" w:pos="851"/>
        </w:tabs>
        <w:spacing w:before="0"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Психологічні чинники при побудові моделей</w:t>
      </w:r>
    </w:p>
    <w:p w14:paraId="27726B44" w14:textId="77777777" w:rsidR="0030104E" w:rsidRPr="00DF5001" w:rsidRDefault="0030104E" w:rsidP="00935C60">
      <w:pPr>
        <w:pStyle w:val="FR2"/>
        <w:numPr>
          <w:ilvl w:val="0"/>
          <w:numId w:val="41"/>
        </w:numPr>
        <w:tabs>
          <w:tab w:val="num" w:pos="426"/>
          <w:tab w:val="left" w:pos="851"/>
        </w:tabs>
        <w:spacing w:before="0"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Моральна небезпека при формуванні контрактів.</w:t>
      </w:r>
    </w:p>
    <w:p w14:paraId="6B89DC21" w14:textId="77777777" w:rsidR="00DF5001" w:rsidRDefault="00DF5001" w:rsidP="00D97362">
      <w:pPr>
        <w:pStyle w:val="FR2"/>
        <w:tabs>
          <w:tab w:val="left" w:pos="851"/>
        </w:tabs>
        <w:snapToGrid w:val="0"/>
        <w:spacing w:before="0" w:line="360" w:lineRule="auto"/>
        <w:ind w:left="0"/>
        <w:jc w:val="both"/>
        <w:rPr>
          <w:rFonts w:asciiTheme="minorHAnsi" w:hAnsiTheme="minorHAnsi"/>
          <w:sz w:val="24"/>
          <w:szCs w:val="24"/>
          <w:lang w:val="ru-RU"/>
        </w:rPr>
      </w:pPr>
      <w:r w:rsidRPr="00D97362">
        <w:rPr>
          <w:rFonts w:asciiTheme="minorHAnsi" w:hAnsiTheme="minorHAnsi"/>
          <w:sz w:val="24"/>
          <w:szCs w:val="24"/>
          <w:lang w:val="ru-RU"/>
        </w:rPr>
        <w:t>57.</w:t>
      </w:r>
      <w:r w:rsidRPr="00DF5001">
        <w:rPr>
          <w:rFonts w:asciiTheme="minorHAnsi" w:hAnsiTheme="minorHAnsi"/>
          <w:sz w:val="24"/>
          <w:szCs w:val="24"/>
        </w:rPr>
        <w:t xml:space="preserve">Використання стандартного програмного забезпечення </w:t>
      </w:r>
      <w:r w:rsidRPr="00D97362">
        <w:rPr>
          <w:rFonts w:asciiTheme="minorHAnsi" w:hAnsiTheme="minorHAnsi"/>
          <w:sz w:val="24"/>
          <w:szCs w:val="24"/>
          <w:lang w:val="ru-RU"/>
        </w:rPr>
        <w:t>д</w:t>
      </w:r>
      <w:r w:rsidRPr="00DF5001">
        <w:rPr>
          <w:rFonts w:asciiTheme="minorHAnsi" w:hAnsiTheme="minorHAnsi"/>
          <w:sz w:val="24"/>
          <w:szCs w:val="24"/>
        </w:rPr>
        <w:t xml:space="preserve">ля </w:t>
      </w:r>
      <w:proofErr w:type="gramStart"/>
      <w:r w:rsidRPr="00DF5001">
        <w:rPr>
          <w:rFonts w:asciiTheme="minorHAnsi" w:hAnsiTheme="minorHAnsi"/>
          <w:sz w:val="24"/>
          <w:szCs w:val="24"/>
        </w:rPr>
        <w:t>реалізації  економіко</w:t>
      </w:r>
      <w:proofErr w:type="gramEnd"/>
      <w:r w:rsidRPr="00DF5001">
        <w:rPr>
          <w:rFonts w:asciiTheme="minorHAnsi" w:hAnsiTheme="minorHAnsi"/>
          <w:sz w:val="24"/>
          <w:szCs w:val="24"/>
        </w:rPr>
        <w:t xml:space="preserve"> – математичних моделей.</w:t>
      </w:r>
    </w:p>
    <w:p w14:paraId="22CEC252" w14:textId="77777777" w:rsidR="00DF5001" w:rsidRPr="00D97362" w:rsidRDefault="00DF5001" w:rsidP="00D97362">
      <w:pPr>
        <w:pStyle w:val="FR2"/>
        <w:tabs>
          <w:tab w:val="left" w:pos="851"/>
        </w:tabs>
        <w:spacing w:before="0" w:line="36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DF5001">
        <w:rPr>
          <w:rFonts w:asciiTheme="minorHAnsi" w:hAnsiTheme="minorHAnsi"/>
          <w:sz w:val="24"/>
          <w:szCs w:val="24"/>
        </w:rPr>
        <w:t>58.Спеціалізані програмні пакети обробки економічної інформації</w:t>
      </w:r>
      <w:r>
        <w:rPr>
          <w:rFonts w:ascii="Times New Roman" w:hAnsi="Times New Roman"/>
          <w:szCs w:val="28"/>
        </w:rPr>
        <w:t xml:space="preserve"> </w:t>
      </w:r>
      <w:r w:rsidRPr="00D97362">
        <w:rPr>
          <w:rFonts w:ascii="Times New Roman" w:hAnsi="Times New Roman"/>
          <w:szCs w:val="28"/>
          <w:lang w:val="ru-RU"/>
        </w:rPr>
        <w:t>.</w:t>
      </w:r>
    </w:p>
    <w:p w14:paraId="71017FA7" w14:textId="77777777" w:rsidR="00935C60" w:rsidRDefault="00935C60" w:rsidP="007D0DC9">
      <w:pPr>
        <w:pStyle w:val="FR2"/>
        <w:tabs>
          <w:tab w:val="left" w:pos="851"/>
        </w:tabs>
        <w:spacing w:before="0" w:line="240" w:lineRule="atLeast"/>
        <w:ind w:left="0"/>
        <w:jc w:val="both"/>
        <w:rPr>
          <w:rFonts w:asciiTheme="minorHAnsi" w:hAnsiTheme="minorHAnsi" w:cstheme="minorHAnsi"/>
          <w:snapToGrid/>
          <w:sz w:val="24"/>
          <w:szCs w:val="24"/>
        </w:rPr>
      </w:pPr>
    </w:p>
    <w:p w14:paraId="618B2EE4" w14:textId="77777777" w:rsidR="00BB6504" w:rsidRDefault="00BB6504" w:rsidP="007D0DC9">
      <w:pPr>
        <w:pStyle w:val="FR2"/>
        <w:tabs>
          <w:tab w:val="left" w:pos="851"/>
        </w:tabs>
        <w:spacing w:before="0" w:line="240" w:lineRule="atLeast"/>
        <w:ind w:left="0"/>
        <w:jc w:val="both"/>
        <w:rPr>
          <w:rFonts w:asciiTheme="minorHAnsi" w:hAnsiTheme="minorHAnsi" w:cstheme="minorHAnsi"/>
          <w:snapToGrid/>
          <w:sz w:val="24"/>
          <w:szCs w:val="24"/>
        </w:rPr>
      </w:pPr>
    </w:p>
    <w:p w14:paraId="3392B92B" w14:textId="77777777" w:rsidR="00BB6504" w:rsidRDefault="00BB6504" w:rsidP="007D0DC9">
      <w:pPr>
        <w:pStyle w:val="FR2"/>
        <w:tabs>
          <w:tab w:val="left" w:pos="851"/>
        </w:tabs>
        <w:spacing w:before="0" w:line="240" w:lineRule="atLeast"/>
        <w:ind w:left="0"/>
        <w:jc w:val="both"/>
        <w:rPr>
          <w:rFonts w:asciiTheme="minorHAnsi" w:hAnsiTheme="minorHAnsi" w:cstheme="minorHAnsi"/>
          <w:snapToGrid/>
          <w:sz w:val="24"/>
          <w:szCs w:val="24"/>
        </w:rPr>
      </w:pPr>
    </w:p>
    <w:p w14:paraId="1ED68662" w14:textId="77777777" w:rsidR="00BB6504" w:rsidRDefault="00BB6504" w:rsidP="007D0DC9">
      <w:pPr>
        <w:pStyle w:val="FR2"/>
        <w:tabs>
          <w:tab w:val="left" w:pos="851"/>
        </w:tabs>
        <w:spacing w:before="0" w:line="240" w:lineRule="atLeast"/>
        <w:ind w:left="0"/>
        <w:jc w:val="both"/>
        <w:rPr>
          <w:rFonts w:asciiTheme="minorHAnsi" w:hAnsiTheme="minorHAnsi" w:cstheme="minorHAnsi"/>
          <w:snapToGrid/>
          <w:sz w:val="24"/>
          <w:szCs w:val="24"/>
        </w:rPr>
      </w:pPr>
    </w:p>
    <w:p w14:paraId="26EE1653" w14:textId="77777777" w:rsidR="00BB6504" w:rsidRPr="006713A6" w:rsidRDefault="00BB6504" w:rsidP="007D0DC9">
      <w:pPr>
        <w:pStyle w:val="FR2"/>
        <w:tabs>
          <w:tab w:val="left" w:pos="851"/>
        </w:tabs>
        <w:spacing w:before="0" w:line="240" w:lineRule="atLeast"/>
        <w:ind w:left="0"/>
        <w:jc w:val="both"/>
        <w:rPr>
          <w:rFonts w:asciiTheme="minorHAnsi" w:hAnsiTheme="minorHAnsi" w:cstheme="minorHAnsi"/>
          <w:snapToGrid/>
          <w:sz w:val="24"/>
          <w:szCs w:val="24"/>
        </w:rPr>
      </w:pPr>
    </w:p>
    <w:p w14:paraId="16DB34E3" w14:textId="77777777" w:rsidR="00AD5593" w:rsidRPr="006713A6" w:rsidRDefault="00714AB2" w:rsidP="00B47838">
      <w:pPr>
        <w:spacing w:after="120"/>
        <w:jc w:val="both"/>
        <w:rPr>
          <w:rFonts w:asciiTheme="minorHAnsi" w:hAnsiTheme="minorHAnsi" w:cstheme="minorHAnsi"/>
          <w:b/>
          <w:bCs/>
          <w:lang w:val="uk-UA"/>
        </w:rPr>
      </w:pPr>
      <w:r w:rsidRPr="006713A6">
        <w:rPr>
          <w:rFonts w:asciiTheme="minorHAnsi" w:hAnsiTheme="minorHAnsi" w:cstheme="minorHAnsi"/>
          <w:b/>
          <w:bCs/>
          <w:lang w:val="uk-UA"/>
        </w:rPr>
        <w:t>Робочу програму</w:t>
      </w:r>
      <w:r w:rsidR="00AD5593" w:rsidRPr="006713A6">
        <w:rPr>
          <w:rFonts w:asciiTheme="minorHAnsi" w:hAnsiTheme="minorHAnsi" w:cstheme="minorHAnsi"/>
          <w:b/>
          <w:bCs/>
          <w:lang w:val="uk-UA"/>
        </w:rPr>
        <w:t xml:space="preserve"> навчальної дисципліни</w:t>
      </w:r>
      <w:r w:rsidR="00F162DC" w:rsidRPr="006713A6">
        <w:rPr>
          <w:rFonts w:asciiTheme="minorHAnsi" w:hAnsiTheme="minorHAnsi" w:cstheme="minorHAnsi"/>
          <w:b/>
          <w:bCs/>
          <w:lang w:val="uk-UA"/>
        </w:rPr>
        <w:t xml:space="preserve"> (</w:t>
      </w:r>
      <w:proofErr w:type="spellStart"/>
      <w:r w:rsidR="00F162DC" w:rsidRPr="006713A6">
        <w:rPr>
          <w:rFonts w:asciiTheme="minorHAnsi" w:hAnsiTheme="minorHAnsi" w:cstheme="minorHAnsi"/>
          <w:b/>
          <w:bCs/>
          <w:lang w:val="uk-UA"/>
        </w:rPr>
        <w:t>силабус</w:t>
      </w:r>
      <w:proofErr w:type="spellEnd"/>
      <w:r w:rsidR="00F162DC" w:rsidRPr="006713A6">
        <w:rPr>
          <w:rFonts w:asciiTheme="minorHAnsi" w:hAnsiTheme="minorHAnsi" w:cstheme="minorHAnsi"/>
          <w:b/>
          <w:bCs/>
          <w:lang w:val="uk-UA"/>
        </w:rPr>
        <w:t>)</w:t>
      </w:r>
      <w:r w:rsidR="005F4692" w:rsidRPr="006713A6">
        <w:rPr>
          <w:rFonts w:asciiTheme="minorHAnsi" w:hAnsiTheme="minorHAnsi" w:cstheme="minorHAnsi"/>
          <w:b/>
          <w:bCs/>
          <w:lang w:val="uk-UA"/>
        </w:rPr>
        <w:t>:</w:t>
      </w:r>
    </w:p>
    <w:p w14:paraId="7288ADEC" w14:textId="77777777" w:rsidR="00BA590A" w:rsidRPr="006713A6" w:rsidRDefault="001D56C1" w:rsidP="00B47838">
      <w:pPr>
        <w:spacing w:after="120"/>
        <w:jc w:val="both"/>
        <w:rPr>
          <w:rFonts w:asciiTheme="minorHAnsi" w:hAnsiTheme="minorHAnsi" w:cstheme="minorHAnsi"/>
          <w:b/>
          <w:bCs/>
          <w:lang w:val="uk-UA"/>
        </w:rPr>
      </w:pPr>
      <w:r w:rsidRPr="006713A6">
        <w:rPr>
          <w:rFonts w:asciiTheme="minorHAnsi" w:hAnsiTheme="minorHAnsi" w:cstheme="minorHAnsi"/>
          <w:b/>
          <w:bCs/>
          <w:lang w:val="uk-UA"/>
        </w:rPr>
        <w:t>С</w:t>
      </w:r>
      <w:r w:rsidR="00B47838" w:rsidRPr="006713A6">
        <w:rPr>
          <w:rFonts w:asciiTheme="minorHAnsi" w:hAnsiTheme="minorHAnsi" w:cstheme="minorHAnsi"/>
          <w:b/>
          <w:bCs/>
          <w:lang w:val="uk-UA"/>
        </w:rPr>
        <w:t>кладено</w:t>
      </w:r>
      <w:r w:rsidR="00303CEF">
        <w:rPr>
          <w:rFonts w:asciiTheme="minorHAnsi" w:hAnsiTheme="minorHAnsi" w:cstheme="minorHAnsi"/>
          <w:b/>
          <w:bCs/>
          <w:lang w:val="uk-UA"/>
        </w:rPr>
        <w:t xml:space="preserve">: </w:t>
      </w:r>
      <w:r w:rsidR="00EC7E07" w:rsidRPr="006713A6">
        <w:rPr>
          <w:rFonts w:asciiTheme="minorHAnsi" w:hAnsiTheme="minorHAnsi" w:cstheme="minorHAnsi"/>
          <w:iCs/>
          <w:color w:val="000000" w:themeColor="text1"/>
          <w:lang w:val="uk-UA"/>
        </w:rPr>
        <w:t>д.ф.-</w:t>
      </w:r>
      <w:proofErr w:type="spellStart"/>
      <w:r w:rsidR="00EC7E07" w:rsidRPr="006713A6">
        <w:rPr>
          <w:rFonts w:asciiTheme="minorHAnsi" w:hAnsiTheme="minorHAnsi" w:cstheme="minorHAnsi"/>
          <w:iCs/>
          <w:color w:val="000000" w:themeColor="text1"/>
          <w:lang w:val="uk-UA"/>
        </w:rPr>
        <w:t>м.н</w:t>
      </w:r>
      <w:proofErr w:type="spellEnd"/>
      <w:r w:rsidR="00EC7E07" w:rsidRPr="006713A6">
        <w:rPr>
          <w:rFonts w:asciiTheme="minorHAnsi" w:hAnsiTheme="minorHAnsi" w:cstheme="minorHAnsi"/>
          <w:iCs/>
          <w:color w:val="000000" w:themeColor="text1"/>
          <w:lang w:val="uk-UA"/>
        </w:rPr>
        <w:t xml:space="preserve">., проф., зав каф., Володимир Омелянович </w:t>
      </w:r>
      <w:proofErr w:type="spellStart"/>
      <w:r w:rsidR="00EC7E07" w:rsidRPr="006713A6">
        <w:rPr>
          <w:rFonts w:asciiTheme="minorHAnsi" w:hAnsiTheme="minorHAnsi" w:cstheme="minorHAnsi"/>
          <w:iCs/>
          <w:color w:val="000000" w:themeColor="text1"/>
          <w:lang w:val="uk-UA"/>
        </w:rPr>
        <w:t>Капустян</w:t>
      </w:r>
      <w:proofErr w:type="spellEnd"/>
    </w:p>
    <w:p w14:paraId="00851F30" w14:textId="77777777" w:rsidR="00B47838" w:rsidRPr="00A8672B" w:rsidRDefault="008A4024" w:rsidP="00B47838">
      <w:pPr>
        <w:spacing w:after="120"/>
        <w:jc w:val="both"/>
        <w:rPr>
          <w:rFonts w:asciiTheme="minorHAnsi" w:hAnsiTheme="minorHAnsi" w:cstheme="minorHAnsi"/>
          <w:lang w:val="uk-UA"/>
        </w:rPr>
      </w:pPr>
      <w:r w:rsidRPr="00A8672B">
        <w:rPr>
          <w:rFonts w:asciiTheme="minorHAnsi" w:hAnsiTheme="minorHAnsi" w:cstheme="minorHAnsi"/>
          <w:b/>
          <w:bCs/>
          <w:lang w:val="uk-UA"/>
        </w:rPr>
        <w:t>Ухвалено</w:t>
      </w:r>
      <w:r w:rsidR="00303CEF">
        <w:rPr>
          <w:rFonts w:asciiTheme="minorHAnsi" w:hAnsiTheme="minorHAnsi" w:cstheme="minorHAnsi"/>
          <w:b/>
          <w:bCs/>
          <w:lang w:val="uk-UA"/>
        </w:rPr>
        <w:t xml:space="preserve">: </w:t>
      </w:r>
      <w:r w:rsidR="00C301EF" w:rsidRPr="00A8672B">
        <w:rPr>
          <w:rFonts w:asciiTheme="minorHAnsi" w:hAnsiTheme="minorHAnsi" w:cstheme="minorHAnsi"/>
          <w:lang w:val="uk-UA"/>
        </w:rPr>
        <w:t>к</w:t>
      </w:r>
      <w:r w:rsidRPr="00A8672B">
        <w:rPr>
          <w:rFonts w:asciiTheme="minorHAnsi" w:hAnsiTheme="minorHAnsi" w:cstheme="minorHAnsi"/>
          <w:lang w:val="uk-UA"/>
        </w:rPr>
        <w:t>афедр</w:t>
      </w:r>
      <w:r w:rsidR="00C301EF" w:rsidRPr="00A8672B">
        <w:rPr>
          <w:rFonts w:asciiTheme="minorHAnsi" w:hAnsiTheme="minorHAnsi" w:cstheme="minorHAnsi"/>
          <w:lang w:val="uk-UA"/>
        </w:rPr>
        <w:t>ою</w:t>
      </w:r>
      <w:r w:rsidR="00364A0D">
        <w:rPr>
          <w:rFonts w:asciiTheme="minorHAnsi" w:hAnsiTheme="minorHAnsi" w:cstheme="minorHAnsi"/>
          <w:lang w:val="uk-UA"/>
        </w:rPr>
        <w:t xml:space="preserve"> </w:t>
      </w:r>
      <w:r w:rsidR="00EF6FEE" w:rsidRPr="00A8672B">
        <w:rPr>
          <w:rFonts w:asciiTheme="minorHAnsi" w:hAnsiTheme="minorHAnsi" w:cstheme="minorHAnsi"/>
          <w:lang w:val="uk-UA"/>
        </w:rPr>
        <w:t>ММЕС</w:t>
      </w:r>
      <w:r w:rsidR="00364A0D">
        <w:rPr>
          <w:rFonts w:asciiTheme="minorHAnsi" w:hAnsiTheme="minorHAnsi" w:cstheme="minorHAnsi"/>
          <w:lang w:val="uk-UA"/>
        </w:rPr>
        <w:t xml:space="preserve"> </w:t>
      </w:r>
      <w:r w:rsidR="00C301EF" w:rsidRPr="00A8672B">
        <w:rPr>
          <w:rFonts w:asciiTheme="minorHAnsi" w:hAnsiTheme="minorHAnsi" w:cstheme="minorHAnsi"/>
          <w:lang w:val="uk-UA"/>
        </w:rPr>
        <w:t>(</w:t>
      </w:r>
      <w:r w:rsidR="00BA590A" w:rsidRPr="00A8672B">
        <w:rPr>
          <w:rFonts w:asciiTheme="minorHAnsi" w:hAnsiTheme="minorHAnsi" w:cstheme="minorHAnsi"/>
          <w:lang w:val="uk-UA"/>
        </w:rPr>
        <w:t xml:space="preserve">протокол № </w:t>
      </w:r>
      <w:r w:rsidR="00EF6FEE" w:rsidRPr="00A8672B">
        <w:rPr>
          <w:rFonts w:asciiTheme="minorHAnsi" w:hAnsiTheme="minorHAnsi" w:cstheme="minorHAnsi"/>
          <w:lang w:val="uk-UA"/>
        </w:rPr>
        <w:t>1</w:t>
      </w:r>
      <w:r w:rsidR="00D97362">
        <w:rPr>
          <w:rFonts w:asciiTheme="minorHAnsi" w:hAnsiTheme="minorHAnsi" w:cstheme="minorHAnsi"/>
          <w:lang w:val="uk-UA"/>
        </w:rPr>
        <w:t xml:space="preserve">/1 </w:t>
      </w:r>
      <w:r w:rsidR="00BA590A" w:rsidRPr="00A8672B">
        <w:rPr>
          <w:rFonts w:asciiTheme="minorHAnsi" w:hAnsiTheme="minorHAnsi" w:cstheme="minorHAnsi"/>
          <w:lang w:val="uk-UA"/>
        </w:rPr>
        <w:t xml:space="preserve">від </w:t>
      </w:r>
      <w:r w:rsidR="00D97362">
        <w:rPr>
          <w:rFonts w:asciiTheme="minorHAnsi" w:hAnsiTheme="minorHAnsi" w:cstheme="minorHAnsi"/>
          <w:lang w:val="uk-UA"/>
        </w:rPr>
        <w:t>09.09</w:t>
      </w:r>
      <w:r w:rsidR="00EF6FEE" w:rsidRPr="00A8672B">
        <w:rPr>
          <w:rFonts w:asciiTheme="minorHAnsi" w:hAnsiTheme="minorHAnsi" w:cstheme="minorHAnsi"/>
          <w:lang w:val="uk-UA"/>
        </w:rPr>
        <w:t>.2020</w:t>
      </w:r>
      <w:r w:rsidR="00A8672B">
        <w:rPr>
          <w:rFonts w:asciiTheme="minorHAnsi" w:hAnsiTheme="minorHAnsi" w:cstheme="minorHAnsi"/>
          <w:lang w:val="uk-UA"/>
        </w:rPr>
        <w:t xml:space="preserve"> р.</w:t>
      </w:r>
      <w:r w:rsidR="00C301EF" w:rsidRPr="00A8672B">
        <w:rPr>
          <w:rFonts w:asciiTheme="minorHAnsi" w:hAnsiTheme="minorHAnsi" w:cstheme="minorHAnsi"/>
          <w:lang w:val="uk-UA"/>
        </w:rPr>
        <w:t>)</w:t>
      </w:r>
    </w:p>
    <w:p w14:paraId="0E0A3002" w14:textId="77777777" w:rsidR="005251A5" w:rsidRPr="006713A6" w:rsidRDefault="005251A5" w:rsidP="00B47838">
      <w:pPr>
        <w:spacing w:after="120"/>
        <w:jc w:val="both"/>
        <w:rPr>
          <w:rFonts w:asciiTheme="minorHAnsi" w:hAnsiTheme="minorHAnsi" w:cstheme="minorHAnsi"/>
          <w:bCs/>
          <w:lang w:val="uk-UA"/>
        </w:rPr>
      </w:pPr>
      <w:r w:rsidRPr="00A8672B">
        <w:rPr>
          <w:rFonts w:asciiTheme="minorHAnsi" w:hAnsiTheme="minorHAnsi" w:cstheme="minorHAnsi"/>
          <w:b/>
          <w:bCs/>
          <w:lang w:val="uk-UA"/>
        </w:rPr>
        <w:t>Погоджено</w:t>
      </w:r>
      <w:r w:rsidR="00303CEF">
        <w:rPr>
          <w:rFonts w:asciiTheme="minorHAnsi" w:hAnsiTheme="minorHAnsi" w:cstheme="minorHAnsi"/>
          <w:b/>
          <w:bCs/>
          <w:lang w:val="uk-UA"/>
        </w:rPr>
        <w:t xml:space="preserve">: </w:t>
      </w:r>
      <w:r w:rsidR="00C301EF" w:rsidRPr="00A8672B">
        <w:rPr>
          <w:rFonts w:asciiTheme="minorHAnsi" w:hAnsiTheme="minorHAnsi" w:cstheme="minorHAnsi"/>
          <w:lang w:val="uk-UA"/>
        </w:rPr>
        <w:t>Методичною комісією</w:t>
      </w:r>
      <w:r w:rsidR="00303CEF">
        <w:rPr>
          <w:rFonts w:asciiTheme="minorHAnsi" w:hAnsiTheme="minorHAnsi" w:cstheme="minorHAnsi"/>
          <w:lang w:val="uk-UA"/>
        </w:rPr>
        <w:t xml:space="preserve"> </w:t>
      </w:r>
      <w:r w:rsidR="00AE41A6" w:rsidRPr="00A8672B">
        <w:rPr>
          <w:rFonts w:asciiTheme="minorHAnsi" w:hAnsiTheme="minorHAnsi" w:cstheme="minorHAnsi"/>
          <w:lang w:val="uk-UA"/>
        </w:rPr>
        <w:t>факультету</w:t>
      </w:r>
      <w:r w:rsidR="00C301EF" w:rsidRPr="00A8672B">
        <w:rPr>
          <w:rFonts w:asciiTheme="minorHAnsi" w:hAnsiTheme="minorHAnsi" w:cstheme="minorHAnsi"/>
          <w:lang w:val="uk-UA"/>
        </w:rPr>
        <w:t xml:space="preserve"> (</w:t>
      </w:r>
      <w:r w:rsidRPr="00A8672B">
        <w:rPr>
          <w:rFonts w:asciiTheme="minorHAnsi" w:hAnsiTheme="minorHAnsi" w:cstheme="minorHAnsi"/>
          <w:lang w:val="uk-UA"/>
        </w:rPr>
        <w:t xml:space="preserve">протокол № </w:t>
      </w:r>
      <w:r w:rsidR="00EF6FEE" w:rsidRPr="00A8672B">
        <w:rPr>
          <w:rFonts w:asciiTheme="minorHAnsi" w:hAnsiTheme="minorHAnsi" w:cstheme="minorHAnsi"/>
          <w:lang w:val="uk-UA"/>
        </w:rPr>
        <w:t>1</w:t>
      </w:r>
      <w:r w:rsidR="00C301EF" w:rsidRPr="00A8672B">
        <w:rPr>
          <w:rFonts w:asciiTheme="minorHAnsi" w:hAnsiTheme="minorHAnsi" w:cstheme="minorHAnsi"/>
          <w:lang w:val="uk-UA"/>
        </w:rPr>
        <w:t xml:space="preserve"> від </w:t>
      </w:r>
      <w:r w:rsidR="00EF6FEE" w:rsidRPr="00A8672B">
        <w:rPr>
          <w:rFonts w:asciiTheme="minorHAnsi" w:hAnsiTheme="minorHAnsi" w:cstheme="minorHAnsi"/>
          <w:lang w:val="uk-UA"/>
        </w:rPr>
        <w:t>1</w:t>
      </w:r>
      <w:r w:rsidR="00817922" w:rsidRPr="00817922">
        <w:rPr>
          <w:rFonts w:asciiTheme="minorHAnsi" w:hAnsiTheme="minorHAnsi" w:cstheme="minorHAnsi"/>
        </w:rPr>
        <w:t>6</w:t>
      </w:r>
      <w:r w:rsidR="00EF6FEE" w:rsidRPr="00A8672B">
        <w:rPr>
          <w:rFonts w:asciiTheme="minorHAnsi" w:hAnsiTheme="minorHAnsi" w:cstheme="minorHAnsi"/>
          <w:lang w:val="uk-UA"/>
        </w:rPr>
        <w:t>.09.2020</w:t>
      </w:r>
      <w:r w:rsidR="00A8672B">
        <w:rPr>
          <w:rFonts w:asciiTheme="minorHAnsi" w:hAnsiTheme="minorHAnsi" w:cstheme="minorHAnsi"/>
          <w:lang w:val="uk-UA"/>
        </w:rPr>
        <w:t xml:space="preserve"> р.</w:t>
      </w:r>
      <w:r w:rsidR="00C301EF" w:rsidRPr="00A8672B">
        <w:rPr>
          <w:rFonts w:asciiTheme="minorHAnsi" w:hAnsiTheme="minorHAnsi" w:cstheme="minorHAnsi"/>
          <w:bCs/>
          <w:lang w:val="uk-UA"/>
        </w:rPr>
        <w:t>)</w:t>
      </w:r>
    </w:p>
    <w:sectPr w:rsidR="005251A5" w:rsidRPr="006713A6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F78F2" w14:textId="77777777" w:rsidR="007A3018" w:rsidRDefault="007A3018" w:rsidP="004E0EDF">
      <w:r>
        <w:separator/>
      </w:r>
    </w:p>
  </w:endnote>
  <w:endnote w:type="continuationSeparator" w:id="0">
    <w:p w14:paraId="6430024B" w14:textId="77777777" w:rsidR="007A3018" w:rsidRDefault="007A3018" w:rsidP="004E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4B393" w14:textId="77777777" w:rsidR="007A3018" w:rsidRDefault="007A3018" w:rsidP="004E0EDF">
      <w:r>
        <w:separator/>
      </w:r>
    </w:p>
  </w:footnote>
  <w:footnote w:type="continuationSeparator" w:id="0">
    <w:p w14:paraId="7108E19B" w14:textId="77777777" w:rsidR="007A3018" w:rsidRDefault="007A3018" w:rsidP="004E0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3E4B"/>
    <w:multiLevelType w:val="hybridMultilevel"/>
    <w:tmpl w:val="6C86E33C"/>
    <w:lvl w:ilvl="0" w:tplc="B916F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F06AA"/>
    <w:multiLevelType w:val="multilevel"/>
    <w:tmpl w:val="7F0A1A32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2"/>
      <w:numFmt w:val="decimal"/>
      <w:isLgl/>
      <w:lvlText w:val="%1.%2."/>
      <w:lvlJc w:val="left"/>
      <w:pPr>
        <w:ind w:left="106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2" w15:restartNumberingAfterBreak="0">
    <w:nsid w:val="09675CA0"/>
    <w:multiLevelType w:val="multilevel"/>
    <w:tmpl w:val="7F0A1A32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2"/>
      <w:numFmt w:val="decimal"/>
      <w:isLgl/>
      <w:lvlText w:val="%1.%2."/>
      <w:lvlJc w:val="left"/>
      <w:pPr>
        <w:ind w:left="106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3" w15:restartNumberingAfterBreak="0">
    <w:nsid w:val="0C3A46A8"/>
    <w:multiLevelType w:val="multilevel"/>
    <w:tmpl w:val="7F0A1A32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2"/>
      <w:numFmt w:val="decimal"/>
      <w:isLgl/>
      <w:lvlText w:val="%1.%2."/>
      <w:lvlJc w:val="left"/>
      <w:pPr>
        <w:ind w:left="106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4" w15:restartNumberingAfterBreak="0">
    <w:nsid w:val="0FF13672"/>
    <w:multiLevelType w:val="hybridMultilevel"/>
    <w:tmpl w:val="C6CE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75048"/>
    <w:multiLevelType w:val="hybridMultilevel"/>
    <w:tmpl w:val="535A17F2"/>
    <w:lvl w:ilvl="0" w:tplc="CC00CF6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9E6ED9"/>
    <w:multiLevelType w:val="multilevel"/>
    <w:tmpl w:val="7F0A1A32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2"/>
      <w:numFmt w:val="decimal"/>
      <w:isLgl/>
      <w:lvlText w:val="%1.%2."/>
      <w:lvlJc w:val="left"/>
      <w:pPr>
        <w:ind w:left="106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7" w15:restartNumberingAfterBreak="0">
    <w:nsid w:val="1F1E6AE2"/>
    <w:multiLevelType w:val="hybridMultilevel"/>
    <w:tmpl w:val="50262260"/>
    <w:lvl w:ilvl="0" w:tplc="0419000F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B25EA0"/>
    <w:multiLevelType w:val="hybridMultilevel"/>
    <w:tmpl w:val="D24642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61676B"/>
    <w:multiLevelType w:val="multilevel"/>
    <w:tmpl w:val="7F0A1A32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2"/>
      <w:numFmt w:val="decimal"/>
      <w:isLgl/>
      <w:lvlText w:val="%1.%2."/>
      <w:lvlJc w:val="left"/>
      <w:pPr>
        <w:ind w:left="106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10" w15:restartNumberingAfterBreak="0">
    <w:nsid w:val="268E5BBC"/>
    <w:multiLevelType w:val="hybridMultilevel"/>
    <w:tmpl w:val="26FE40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D20BF0"/>
    <w:multiLevelType w:val="multilevel"/>
    <w:tmpl w:val="7F0A1A32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2"/>
      <w:numFmt w:val="decimal"/>
      <w:isLgl/>
      <w:lvlText w:val="%1.%2."/>
      <w:lvlJc w:val="left"/>
      <w:pPr>
        <w:ind w:left="106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12" w15:restartNumberingAfterBreak="0">
    <w:nsid w:val="2CB72CE9"/>
    <w:multiLevelType w:val="multilevel"/>
    <w:tmpl w:val="7F0A1A32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2"/>
      <w:numFmt w:val="decimal"/>
      <w:isLgl/>
      <w:lvlText w:val="%1.%2."/>
      <w:lvlJc w:val="left"/>
      <w:pPr>
        <w:ind w:left="106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13" w15:restartNumberingAfterBreak="0">
    <w:nsid w:val="2D40266E"/>
    <w:multiLevelType w:val="hybridMultilevel"/>
    <w:tmpl w:val="FA145D3C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A128A"/>
    <w:multiLevelType w:val="hybridMultilevel"/>
    <w:tmpl w:val="F7763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86952"/>
    <w:multiLevelType w:val="multilevel"/>
    <w:tmpl w:val="7F0A1A32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2"/>
      <w:numFmt w:val="decimal"/>
      <w:isLgl/>
      <w:lvlText w:val="%1.%2."/>
      <w:lvlJc w:val="left"/>
      <w:pPr>
        <w:ind w:left="106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16" w15:restartNumberingAfterBreak="0">
    <w:nsid w:val="348B744C"/>
    <w:multiLevelType w:val="hybridMultilevel"/>
    <w:tmpl w:val="587AD98C"/>
    <w:lvl w:ilvl="0" w:tplc="8750A98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E6C80"/>
    <w:multiLevelType w:val="multilevel"/>
    <w:tmpl w:val="7F0A1A32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2"/>
      <w:numFmt w:val="decimal"/>
      <w:isLgl/>
      <w:lvlText w:val="%1.%2."/>
      <w:lvlJc w:val="left"/>
      <w:pPr>
        <w:ind w:left="106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18" w15:restartNumberingAfterBreak="0">
    <w:nsid w:val="36DE157C"/>
    <w:multiLevelType w:val="hybridMultilevel"/>
    <w:tmpl w:val="8D3CA530"/>
    <w:lvl w:ilvl="0" w:tplc="3B38324A">
      <w:start w:val="10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C053D1A"/>
    <w:multiLevelType w:val="multilevel"/>
    <w:tmpl w:val="7F0A1A32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2"/>
      <w:numFmt w:val="decimal"/>
      <w:isLgl/>
      <w:lvlText w:val="%1.%2."/>
      <w:lvlJc w:val="left"/>
      <w:pPr>
        <w:ind w:left="106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20" w15:restartNumberingAfterBreak="0">
    <w:nsid w:val="3C6414D6"/>
    <w:multiLevelType w:val="hybridMultilevel"/>
    <w:tmpl w:val="F71A573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C0D3F"/>
    <w:multiLevelType w:val="hybridMultilevel"/>
    <w:tmpl w:val="B37E8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E1784"/>
    <w:multiLevelType w:val="hybridMultilevel"/>
    <w:tmpl w:val="ADAAC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D5040"/>
    <w:multiLevelType w:val="hybridMultilevel"/>
    <w:tmpl w:val="E602921E"/>
    <w:lvl w:ilvl="0" w:tplc="0C00000F">
      <w:start w:val="1"/>
      <w:numFmt w:val="decimal"/>
      <w:lvlText w:val="%1."/>
      <w:lvlJc w:val="left"/>
      <w:pPr>
        <w:ind w:left="360" w:hanging="360"/>
      </w:pPr>
    </w:lvl>
    <w:lvl w:ilvl="1" w:tplc="0C000019" w:tentative="1">
      <w:start w:val="1"/>
      <w:numFmt w:val="lowerLetter"/>
      <w:lvlText w:val="%2."/>
      <w:lvlJc w:val="left"/>
      <w:pPr>
        <w:ind w:left="1080" w:hanging="360"/>
      </w:pPr>
    </w:lvl>
    <w:lvl w:ilvl="2" w:tplc="0C00001B" w:tentative="1">
      <w:start w:val="1"/>
      <w:numFmt w:val="lowerRoman"/>
      <w:lvlText w:val="%3."/>
      <w:lvlJc w:val="right"/>
      <w:pPr>
        <w:ind w:left="1800" w:hanging="180"/>
      </w:pPr>
    </w:lvl>
    <w:lvl w:ilvl="3" w:tplc="0C00000F" w:tentative="1">
      <w:start w:val="1"/>
      <w:numFmt w:val="decimal"/>
      <w:lvlText w:val="%4."/>
      <w:lvlJc w:val="left"/>
      <w:pPr>
        <w:ind w:left="2520" w:hanging="360"/>
      </w:pPr>
    </w:lvl>
    <w:lvl w:ilvl="4" w:tplc="0C000019" w:tentative="1">
      <w:start w:val="1"/>
      <w:numFmt w:val="lowerLetter"/>
      <w:lvlText w:val="%5."/>
      <w:lvlJc w:val="left"/>
      <w:pPr>
        <w:ind w:left="3240" w:hanging="360"/>
      </w:pPr>
    </w:lvl>
    <w:lvl w:ilvl="5" w:tplc="0C00001B" w:tentative="1">
      <w:start w:val="1"/>
      <w:numFmt w:val="lowerRoman"/>
      <w:lvlText w:val="%6."/>
      <w:lvlJc w:val="right"/>
      <w:pPr>
        <w:ind w:left="3960" w:hanging="180"/>
      </w:pPr>
    </w:lvl>
    <w:lvl w:ilvl="6" w:tplc="0C00000F" w:tentative="1">
      <w:start w:val="1"/>
      <w:numFmt w:val="decimal"/>
      <w:lvlText w:val="%7."/>
      <w:lvlJc w:val="left"/>
      <w:pPr>
        <w:ind w:left="4680" w:hanging="360"/>
      </w:pPr>
    </w:lvl>
    <w:lvl w:ilvl="7" w:tplc="0C000019" w:tentative="1">
      <w:start w:val="1"/>
      <w:numFmt w:val="lowerLetter"/>
      <w:lvlText w:val="%8."/>
      <w:lvlJc w:val="left"/>
      <w:pPr>
        <w:ind w:left="5400" w:hanging="360"/>
      </w:pPr>
    </w:lvl>
    <w:lvl w:ilvl="8" w:tplc="0C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E0049E"/>
    <w:multiLevelType w:val="hybridMultilevel"/>
    <w:tmpl w:val="87265A5A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A6C34"/>
    <w:multiLevelType w:val="hybridMultilevel"/>
    <w:tmpl w:val="C056360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F53CA"/>
    <w:multiLevelType w:val="multilevel"/>
    <w:tmpl w:val="7F0A1A32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2"/>
      <w:numFmt w:val="decimal"/>
      <w:isLgl/>
      <w:lvlText w:val="%1.%2."/>
      <w:lvlJc w:val="left"/>
      <w:pPr>
        <w:ind w:left="106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27" w15:restartNumberingAfterBreak="0">
    <w:nsid w:val="4ED1001C"/>
    <w:multiLevelType w:val="hybridMultilevel"/>
    <w:tmpl w:val="E5F6BE3C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42440"/>
    <w:multiLevelType w:val="multilevel"/>
    <w:tmpl w:val="7F0A1A32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2"/>
      <w:numFmt w:val="decimal"/>
      <w:isLgl/>
      <w:lvlText w:val="%1.%2."/>
      <w:lvlJc w:val="left"/>
      <w:pPr>
        <w:ind w:left="106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29" w15:restartNumberingAfterBreak="0">
    <w:nsid w:val="516602ED"/>
    <w:multiLevelType w:val="hybridMultilevel"/>
    <w:tmpl w:val="E806B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661CE"/>
    <w:multiLevelType w:val="hybridMultilevel"/>
    <w:tmpl w:val="E7984DE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D01E7"/>
    <w:multiLevelType w:val="multilevel"/>
    <w:tmpl w:val="7F0A1A3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2" w15:restartNumberingAfterBreak="0">
    <w:nsid w:val="543E241D"/>
    <w:multiLevelType w:val="multilevel"/>
    <w:tmpl w:val="7F0A1A32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2"/>
      <w:numFmt w:val="decimal"/>
      <w:isLgl/>
      <w:lvlText w:val="%1.%2."/>
      <w:lvlJc w:val="left"/>
      <w:pPr>
        <w:ind w:left="106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33" w15:restartNumberingAfterBreak="0">
    <w:nsid w:val="57B34618"/>
    <w:multiLevelType w:val="multilevel"/>
    <w:tmpl w:val="7F0A1A32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2"/>
      <w:numFmt w:val="decimal"/>
      <w:isLgl/>
      <w:lvlText w:val="%1.%2."/>
      <w:lvlJc w:val="left"/>
      <w:pPr>
        <w:ind w:left="106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34" w15:restartNumberingAfterBreak="0">
    <w:nsid w:val="59B42525"/>
    <w:multiLevelType w:val="hybridMultilevel"/>
    <w:tmpl w:val="9D6E085E"/>
    <w:lvl w:ilvl="0" w:tplc="17DEF2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5ACA33D8"/>
    <w:multiLevelType w:val="hybridMultilevel"/>
    <w:tmpl w:val="A448DA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85EE9"/>
    <w:multiLevelType w:val="multilevel"/>
    <w:tmpl w:val="7F0A1A32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2"/>
      <w:numFmt w:val="decimal"/>
      <w:isLgl/>
      <w:lvlText w:val="%1.%2."/>
      <w:lvlJc w:val="left"/>
      <w:pPr>
        <w:ind w:left="106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37" w15:restartNumberingAfterBreak="0">
    <w:nsid w:val="5F71323E"/>
    <w:multiLevelType w:val="multilevel"/>
    <w:tmpl w:val="7F0A1A32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2"/>
      <w:numFmt w:val="decimal"/>
      <w:isLgl/>
      <w:lvlText w:val="%1.%2."/>
      <w:lvlJc w:val="left"/>
      <w:pPr>
        <w:ind w:left="106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38" w15:restartNumberingAfterBreak="0">
    <w:nsid w:val="60F267B1"/>
    <w:multiLevelType w:val="multilevel"/>
    <w:tmpl w:val="7F0A1A32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2"/>
      <w:numFmt w:val="decimal"/>
      <w:isLgl/>
      <w:lvlText w:val="%1.%2."/>
      <w:lvlJc w:val="left"/>
      <w:pPr>
        <w:ind w:left="106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39" w15:restartNumberingAfterBreak="0">
    <w:nsid w:val="65EF452B"/>
    <w:multiLevelType w:val="hybridMultilevel"/>
    <w:tmpl w:val="6CFEBA50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833DC6"/>
    <w:multiLevelType w:val="hybridMultilevel"/>
    <w:tmpl w:val="D246420A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8D86ADD"/>
    <w:multiLevelType w:val="multilevel"/>
    <w:tmpl w:val="7F0A1A32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2"/>
      <w:numFmt w:val="decimal"/>
      <w:isLgl/>
      <w:lvlText w:val="%1.%2."/>
      <w:lvlJc w:val="left"/>
      <w:pPr>
        <w:ind w:left="106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42" w15:restartNumberingAfterBreak="0">
    <w:nsid w:val="6C5A14EF"/>
    <w:multiLevelType w:val="hybridMultilevel"/>
    <w:tmpl w:val="00F4DC1E"/>
    <w:lvl w:ilvl="0" w:tplc="F2CE8A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E7E201B"/>
    <w:multiLevelType w:val="hybridMultilevel"/>
    <w:tmpl w:val="D8AE2992"/>
    <w:lvl w:ilvl="0" w:tplc="DAB639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EEC1B67"/>
    <w:multiLevelType w:val="hybridMultilevel"/>
    <w:tmpl w:val="0FCEAAE2"/>
    <w:lvl w:ilvl="0" w:tplc="0C00000F">
      <w:start w:val="1"/>
      <w:numFmt w:val="decimal"/>
      <w:lvlText w:val="%1."/>
      <w:lvlJc w:val="left"/>
      <w:pPr>
        <w:ind w:left="360" w:hanging="360"/>
      </w:pPr>
    </w:lvl>
    <w:lvl w:ilvl="1" w:tplc="0C000019" w:tentative="1">
      <w:start w:val="1"/>
      <w:numFmt w:val="lowerLetter"/>
      <w:lvlText w:val="%2."/>
      <w:lvlJc w:val="left"/>
      <w:pPr>
        <w:ind w:left="1080" w:hanging="360"/>
      </w:pPr>
    </w:lvl>
    <w:lvl w:ilvl="2" w:tplc="0C00001B" w:tentative="1">
      <w:start w:val="1"/>
      <w:numFmt w:val="lowerRoman"/>
      <w:lvlText w:val="%3."/>
      <w:lvlJc w:val="right"/>
      <w:pPr>
        <w:ind w:left="1800" w:hanging="180"/>
      </w:pPr>
    </w:lvl>
    <w:lvl w:ilvl="3" w:tplc="0C00000F" w:tentative="1">
      <w:start w:val="1"/>
      <w:numFmt w:val="decimal"/>
      <w:lvlText w:val="%4."/>
      <w:lvlJc w:val="left"/>
      <w:pPr>
        <w:ind w:left="2520" w:hanging="360"/>
      </w:pPr>
    </w:lvl>
    <w:lvl w:ilvl="4" w:tplc="0C000019" w:tentative="1">
      <w:start w:val="1"/>
      <w:numFmt w:val="lowerLetter"/>
      <w:lvlText w:val="%5."/>
      <w:lvlJc w:val="left"/>
      <w:pPr>
        <w:ind w:left="3240" w:hanging="360"/>
      </w:pPr>
    </w:lvl>
    <w:lvl w:ilvl="5" w:tplc="0C00001B" w:tentative="1">
      <w:start w:val="1"/>
      <w:numFmt w:val="lowerRoman"/>
      <w:lvlText w:val="%6."/>
      <w:lvlJc w:val="right"/>
      <w:pPr>
        <w:ind w:left="3960" w:hanging="180"/>
      </w:pPr>
    </w:lvl>
    <w:lvl w:ilvl="6" w:tplc="0C00000F" w:tentative="1">
      <w:start w:val="1"/>
      <w:numFmt w:val="decimal"/>
      <w:lvlText w:val="%7."/>
      <w:lvlJc w:val="left"/>
      <w:pPr>
        <w:ind w:left="4680" w:hanging="360"/>
      </w:pPr>
    </w:lvl>
    <w:lvl w:ilvl="7" w:tplc="0C000019" w:tentative="1">
      <w:start w:val="1"/>
      <w:numFmt w:val="lowerLetter"/>
      <w:lvlText w:val="%8."/>
      <w:lvlJc w:val="left"/>
      <w:pPr>
        <w:ind w:left="5400" w:hanging="360"/>
      </w:pPr>
    </w:lvl>
    <w:lvl w:ilvl="8" w:tplc="0C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FA561B1"/>
    <w:multiLevelType w:val="hybridMultilevel"/>
    <w:tmpl w:val="63F87A1E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617799"/>
    <w:multiLevelType w:val="hybridMultilevel"/>
    <w:tmpl w:val="123E4A78"/>
    <w:lvl w:ilvl="0" w:tplc="0C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FE7292"/>
    <w:multiLevelType w:val="hybridMultilevel"/>
    <w:tmpl w:val="45DC99A4"/>
    <w:lvl w:ilvl="0" w:tplc="B3BE166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0"/>
  </w:num>
  <w:num w:numId="3">
    <w:abstractNumId w:val="18"/>
  </w:num>
  <w:num w:numId="4">
    <w:abstractNumId w:val="35"/>
  </w:num>
  <w:num w:numId="5">
    <w:abstractNumId w:val="5"/>
  </w:num>
  <w:num w:numId="6">
    <w:abstractNumId w:val="8"/>
  </w:num>
  <w:num w:numId="7">
    <w:abstractNumId w:val="38"/>
  </w:num>
  <w:num w:numId="8">
    <w:abstractNumId w:val="20"/>
  </w:num>
  <w:num w:numId="9">
    <w:abstractNumId w:val="39"/>
  </w:num>
  <w:num w:numId="10">
    <w:abstractNumId w:val="31"/>
  </w:num>
  <w:num w:numId="11">
    <w:abstractNumId w:val="40"/>
  </w:num>
  <w:num w:numId="12">
    <w:abstractNumId w:val="22"/>
  </w:num>
  <w:num w:numId="13">
    <w:abstractNumId w:val="1"/>
  </w:num>
  <w:num w:numId="14">
    <w:abstractNumId w:val="45"/>
  </w:num>
  <w:num w:numId="15">
    <w:abstractNumId w:val="27"/>
  </w:num>
  <w:num w:numId="16">
    <w:abstractNumId w:val="24"/>
  </w:num>
  <w:num w:numId="17">
    <w:abstractNumId w:val="23"/>
  </w:num>
  <w:num w:numId="18">
    <w:abstractNumId w:val="44"/>
  </w:num>
  <w:num w:numId="19">
    <w:abstractNumId w:val="5"/>
  </w:num>
  <w:num w:numId="20">
    <w:abstractNumId w:val="25"/>
  </w:num>
  <w:num w:numId="21">
    <w:abstractNumId w:val="30"/>
  </w:num>
  <w:num w:numId="22">
    <w:abstractNumId w:val="16"/>
  </w:num>
  <w:num w:numId="23">
    <w:abstractNumId w:val="29"/>
  </w:num>
  <w:num w:numId="24">
    <w:abstractNumId w:val="4"/>
  </w:num>
  <w:num w:numId="25">
    <w:abstractNumId w:val="14"/>
  </w:num>
  <w:num w:numId="26">
    <w:abstractNumId w:val="13"/>
  </w:num>
  <w:num w:numId="27">
    <w:abstractNumId w:val="32"/>
  </w:num>
  <w:num w:numId="28">
    <w:abstractNumId w:val="6"/>
  </w:num>
  <w:num w:numId="29">
    <w:abstractNumId w:val="37"/>
  </w:num>
  <w:num w:numId="30">
    <w:abstractNumId w:val="19"/>
  </w:num>
  <w:num w:numId="31">
    <w:abstractNumId w:val="28"/>
  </w:num>
  <w:num w:numId="32">
    <w:abstractNumId w:val="3"/>
  </w:num>
  <w:num w:numId="33">
    <w:abstractNumId w:val="9"/>
  </w:num>
  <w:num w:numId="34">
    <w:abstractNumId w:val="15"/>
  </w:num>
  <w:num w:numId="35">
    <w:abstractNumId w:val="17"/>
  </w:num>
  <w:num w:numId="36">
    <w:abstractNumId w:val="12"/>
  </w:num>
  <w:num w:numId="37">
    <w:abstractNumId w:val="36"/>
  </w:num>
  <w:num w:numId="38">
    <w:abstractNumId w:val="2"/>
  </w:num>
  <w:num w:numId="39">
    <w:abstractNumId w:val="41"/>
  </w:num>
  <w:num w:numId="40">
    <w:abstractNumId w:val="33"/>
  </w:num>
  <w:num w:numId="41">
    <w:abstractNumId w:val="43"/>
  </w:num>
  <w:num w:numId="42">
    <w:abstractNumId w:val="26"/>
  </w:num>
  <w:num w:numId="43">
    <w:abstractNumId w:val="11"/>
  </w:num>
  <w:num w:numId="44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34"/>
  </w:num>
  <w:num w:numId="47">
    <w:abstractNumId w:val="43"/>
  </w:num>
  <w:num w:numId="48">
    <w:abstractNumId w:val="21"/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36"/>
    <w:rsid w:val="00014906"/>
    <w:rsid w:val="00015A2F"/>
    <w:rsid w:val="00020855"/>
    <w:rsid w:val="000262C1"/>
    <w:rsid w:val="000277A4"/>
    <w:rsid w:val="000352A8"/>
    <w:rsid w:val="00056115"/>
    <w:rsid w:val="00056B88"/>
    <w:rsid w:val="000710BB"/>
    <w:rsid w:val="0007316A"/>
    <w:rsid w:val="00083CF4"/>
    <w:rsid w:val="00083D2E"/>
    <w:rsid w:val="00087AFC"/>
    <w:rsid w:val="00092A8A"/>
    <w:rsid w:val="000B28A2"/>
    <w:rsid w:val="000C40A0"/>
    <w:rsid w:val="000D1F73"/>
    <w:rsid w:val="000E295E"/>
    <w:rsid w:val="000E39AA"/>
    <w:rsid w:val="000F01A9"/>
    <w:rsid w:val="000F1CF6"/>
    <w:rsid w:val="000F39FB"/>
    <w:rsid w:val="000F63A0"/>
    <w:rsid w:val="00103F79"/>
    <w:rsid w:val="00105C02"/>
    <w:rsid w:val="00127CDA"/>
    <w:rsid w:val="00140119"/>
    <w:rsid w:val="001425E6"/>
    <w:rsid w:val="001435BE"/>
    <w:rsid w:val="00150D24"/>
    <w:rsid w:val="00151245"/>
    <w:rsid w:val="001527E7"/>
    <w:rsid w:val="0015400D"/>
    <w:rsid w:val="00161A76"/>
    <w:rsid w:val="00163C2E"/>
    <w:rsid w:val="001770AF"/>
    <w:rsid w:val="00180143"/>
    <w:rsid w:val="0018052C"/>
    <w:rsid w:val="00182246"/>
    <w:rsid w:val="00182E15"/>
    <w:rsid w:val="00185150"/>
    <w:rsid w:val="001864BC"/>
    <w:rsid w:val="001903AF"/>
    <w:rsid w:val="001943AA"/>
    <w:rsid w:val="001A77EF"/>
    <w:rsid w:val="001B6569"/>
    <w:rsid w:val="001D344D"/>
    <w:rsid w:val="001D51F7"/>
    <w:rsid w:val="001D56C1"/>
    <w:rsid w:val="001D724A"/>
    <w:rsid w:val="001F0DA0"/>
    <w:rsid w:val="00211006"/>
    <w:rsid w:val="002325CE"/>
    <w:rsid w:val="00233365"/>
    <w:rsid w:val="0023533A"/>
    <w:rsid w:val="00240CFD"/>
    <w:rsid w:val="0024717A"/>
    <w:rsid w:val="002506AB"/>
    <w:rsid w:val="00253BCC"/>
    <w:rsid w:val="00254D02"/>
    <w:rsid w:val="00255F52"/>
    <w:rsid w:val="00270675"/>
    <w:rsid w:val="00273DEC"/>
    <w:rsid w:val="0029114D"/>
    <w:rsid w:val="00296C5E"/>
    <w:rsid w:val="002D7745"/>
    <w:rsid w:val="002E0042"/>
    <w:rsid w:val="002E6BE4"/>
    <w:rsid w:val="002F26C8"/>
    <w:rsid w:val="0030084C"/>
    <w:rsid w:val="0030104E"/>
    <w:rsid w:val="00302C9B"/>
    <w:rsid w:val="00303205"/>
    <w:rsid w:val="00303CEF"/>
    <w:rsid w:val="00304BF3"/>
    <w:rsid w:val="00306C33"/>
    <w:rsid w:val="00326141"/>
    <w:rsid w:val="0033564C"/>
    <w:rsid w:val="00352C9D"/>
    <w:rsid w:val="00364A0D"/>
    <w:rsid w:val="00392D43"/>
    <w:rsid w:val="003C1370"/>
    <w:rsid w:val="003C70D8"/>
    <w:rsid w:val="003D35CF"/>
    <w:rsid w:val="003E206A"/>
    <w:rsid w:val="003E5EA1"/>
    <w:rsid w:val="003F0A41"/>
    <w:rsid w:val="003F0EFA"/>
    <w:rsid w:val="003F2362"/>
    <w:rsid w:val="003F3CAF"/>
    <w:rsid w:val="00402446"/>
    <w:rsid w:val="004072A1"/>
    <w:rsid w:val="00410A8D"/>
    <w:rsid w:val="0043052E"/>
    <w:rsid w:val="004425FE"/>
    <w:rsid w:val="004442EE"/>
    <w:rsid w:val="0046632F"/>
    <w:rsid w:val="00471E8B"/>
    <w:rsid w:val="00494671"/>
    <w:rsid w:val="00494B8C"/>
    <w:rsid w:val="004A6336"/>
    <w:rsid w:val="004D1575"/>
    <w:rsid w:val="004E0EDF"/>
    <w:rsid w:val="004E0F1B"/>
    <w:rsid w:val="004E2FA8"/>
    <w:rsid w:val="004F6918"/>
    <w:rsid w:val="00503A5A"/>
    <w:rsid w:val="0050705F"/>
    <w:rsid w:val="005251A5"/>
    <w:rsid w:val="00530BFF"/>
    <w:rsid w:val="00537EA0"/>
    <w:rsid w:val="005413FF"/>
    <w:rsid w:val="00551955"/>
    <w:rsid w:val="00556E26"/>
    <w:rsid w:val="005651DB"/>
    <w:rsid w:val="00572414"/>
    <w:rsid w:val="005775D3"/>
    <w:rsid w:val="00583B24"/>
    <w:rsid w:val="0058632B"/>
    <w:rsid w:val="0059013D"/>
    <w:rsid w:val="0059602F"/>
    <w:rsid w:val="005C404E"/>
    <w:rsid w:val="005C4B77"/>
    <w:rsid w:val="005D62BD"/>
    <w:rsid w:val="005D764D"/>
    <w:rsid w:val="005E2EE4"/>
    <w:rsid w:val="005E419E"/>
    <w:rsid w:val="005F4692"/>
    <w:rsid w:val="005F5581"/>
    <w:rsid w:val="0060472E"/>
    <w:rsid w:val="006260E4"/>
    <w:rsid w:val="006309AC"/>
    <w:rsid w:val="00635573"/>
    <w:rsid w:val="00656B20"/>
    <w:rsid w:val="0066565A"/>
    <w:rsid w:val="006704D9"/>
    <w:rsid w:val="006713A6"/>
    <w:rsid w:val="00674187"/>
    <w:rsid w:val="0067524A"/>
    <w:rsid w:val="006757B0"/>
    <w:rsid w:val="00681E85"/>
    <w:rsid w:val="006C06E5"/>
    <w:rsid w:val="006D6329"/>
    <w:rsid w:val="006D6AEE"/>
    <w:rsid w:val="006E5D40"/>
    <w:rsid w:val="006E65B0"/>
    <w:rsid w:val="006F05D5"/>
    <w:rsid w:val="006F1FB6"/>
    <w:rsid w:val="006F40E1"/>
    <w:rsid w:val="006F5C29"/>
    <w:rsid w:val="00712F3E"/>
    <w:rsid w:val="00714AB2"/>
    <w:rsid w:val="00723759"/>
    <w:rsid w:val="007244E1"/>
    <w:rsid w:val="00725278"/>
    <w:rsid w:val="0073026C"/>
    <w:rsid w:val="007316BC"/>
    <w:rsid w:val="0074788C"/>
    <w:rsid w:val="00747EAF"/>
    <w:rsid w:val="0075319D"/>
    <w:rsid w:val="007565E5"/>
    <w:rsid w:val="007567B0"/>
    <w:rsid w:val="00762D42"/>
    <w:rsid w:val="007634D6"/>
    <w:rsid w:val="00773010"/>
    <w:rsid w:val="00776DC8"/>
    <w:rsid w:val="0077700A"/>
    <w:rsid w:val="00791855"/>
    <w:rsid w:val="0079474D"/>
    <w:rsid w:val="007A3018"/>
    <w:rsid w:val="007C71D3"/>
    <w:rsid w:val="007D0DC9"/>
    <w:rsid w:val="007E3190"/>
    <w:rsid w:val="007E7F74"/>
    <w:rsid w:val="007F7C45"/>
    <w:rsid w:val="00817922"/>
    <w:rsid w:val="00823A04"/>
    <w:rsid w:val="008269F5"/>
    <w:rsid w:val="00832CCE"/>
    <w:rsid w:val="008353E8"/>
    <w:rsid w:val="00862764"/>
    <w:rsid w:val="008636C5"/>
    <w:rsid w:val="00871CC1"/>
    <w:rsid w:val="00872965"/>
    <w:rsid w:val="00880FD0"/>
    <w:rsid w:val="008836FB"/>
    <w:rsid w:val="008844E7"/>
    <w:rsid w:val="00894491"/>
    <w:rsid w:val="008A03A1"/>
    <w:rsid w:val="008A113A"/>
    <w:rsid w:val="008A2022"/>
    <w:rsid w:val="008A4024"/>
    <w:rsid w:val="008A7FB2"/>
    <w:rsid w:val="008B16FE"/>
    <w:rsid w:val="008B65D3"/>
    <w:rsid w:val="008C0322"/>
    <w:rsid w:val="008C7CA8"/>
    <w:rsid w:val="008D1B2D"/>
    <w:rsid w:val="008D5083"/>
    <w:rsid w:val="008E747C"/>
    <w:rsid w:val="008F23F1"/>
    <w:rsid w:val="009062B1"/>
    <w:rsid w:val="00912CFD"/>
    <w:rsid w:val="009271F6"/>
    <w:rsid w:val="009327C3"/>
    <w:rsid w:val="009358F0"/>
    <w:rsid w:val="00935C60"/>
    <w:rsid w:val="00941384"/>
    <w:rsid w:val="009413F4"/>
    <w:rsid w:val="00942AF1"/>
    <w:rsid w:val="0094698F"/>
    <w:rsid w:val="00962C2E"/>
    <w:rsid w:val="00971A4D"/>
    <w:rsid w:val="00976086"/>
    <w:rsid w:val="009A5713"/>
    <w:rsid w:val="009B18C3"/>
    <w:rsid w:val="009B2DDB"/>
    <w:rsid w:val="009B4BD7"/>
    <w:rsid w:val="009C3A10"/>
    <w:rsid w:val="009C650F"/>
    <w:rsid w:val="009D01E6"/>
    <w:rsid w:val="009D2290"/>
    <w:rsid w:val="009E573E"/>
    <w:rsid w:val="009F69B9"/>
    <w:rsid w:val="009F751E"/>
    <w:rsid w:val="00A21005"/>
    <w:rsid w:val="00A2464E"/>
    <w:rsid w:val="00A25929"/>
    <w:rsid w:val="00A2798C"/>
    <w:rsid w:val="00A42453"/>
    <w:rsid w:val="00A4673C"/>
    <w:rsid w:val="00A557CB"/>
    <w:rsid w:val="00A71146"/>
    <w:rsid w:val="00A75ED1"/>
    <w:rsid w:val="00A802CC"/>
    <w:rsid w:val="00A815D0"/>
    <w:rsid w:val="00A8672B"/>
    <w:rsid w:val="00A86D11"/>
    <w:rsid w:val="00A90398"/>
    <w:rsid w:val="00A94B68"/>
    <w:rsid w:val="00A9667E"/>
    <w:rsid w:val="00A970BE"/>
    <w:rsid w:val="00AA6B23"/>
    <w:rsid w:val="00AB05C9"/>
    <w:rsid w:val="00AC0B53"/>
    <w:rsid w:val="00AC4115"/>
    <w:rsid w:val="00AD5593"/>
    <w:rsid w:val="00AD67DE"/>
    <w:rsid w:val="00AE1B91"/>
    <w:rsid w:val="00AE41A6"/>
    <w:rsid w:val="00AE4DEC"/>
    <w:rsid w:val="00AF0B6E"/>
    <w:rsid w:val="00B1139F"/>
    <w:rsid w:val="00B20824"/>
    <w:rsid w:val="00B228E6"/>
    <w:rsid w:val="00B27625"/>
    <w:rsid w:val="00B40317"/>
    <w:rsid w:val="00B47838"/>
    <w:rsid w:val="00B47D78"/>
    <w:rsid w:val="00B865E8"/>
    <w:rsid w:val="00B94088"/>
    <w:rsid w:val="00B9614A"/>
    <w:rsid w:val="00BA590A"/>
    <w:rsid w:val="00BB6504"/>
    <w:rsid w:val="00BC37D1"/>
    <w:rsid w:val="00BE6AA5"/>
    <w:rsid w:val="00C00804"/>
    <w:rsid w:val="00C07DAB"/>
    <w:rsid w:val="00C1051E"/>
    <w:rsid w:val="00C2307F"/>
    <w:rsid w:val="00C2322D"/>
    <w:rsid w:val="00C2429B"/>
    <w:rsid w:val="00C301EF"/>
    <w:rsid w:val="00C30304"/>
    <w:rsid w:val="00C32BA6"/>
    <w:rsid w:val="00C40D39"/>
    <w:rsid w:val="00C42A21"/>
    <w:rsid w:val="00C44EAE"/>
    <w:rsid w:val="00C45E9A"/>
    <w:rsid w:val="00C55C12"/>
    <w:rsid w:val="00C62EA2"/>
    <w:rsid w:val="00C63BCF"/>
    <w:rsid w:val="00C63F2A"/>
    <w:rsid w:val="00C8490A"/>
    <w:rsid w:val="00C84B90"/>
    <w:rsid w:val="00CD3EE7"/>
    <w:rsid w:val="00CD75E5"/>
    <w:rsid w:val="00CF39E7"/>
    <w:rsid w:val="00CF3DBC"/>
    <w:rsid w:val="00D05879"/>
    <w:rsid w:val="00D13CC8"/>
    <w:rsid w:val="00D20D43"/>
    <w:rsid w:val="00D2172D"/>
    <w:rsid w:val="00D259B2"/>
    <w:rsid w:val="00D275F1"/>
    <w:rsid w:val="00D32166"/>
    <w:rsid w:val="00D33E70"/>
    <w:rsid w:val="00D37070"/>
    <w:rsid w:val="00D525C0"/>
    <w:rsid w:val="00D63A6E"/>
    <w:rsid w:val="00D66310"/>
    <w:rsid w:val="00D67487"/>
    <w:rsid w:val="00D72DFB"/>
    <w:rsid w:val="00D819E9"/>
    <w:rsid w:val="00D82DA7"/>
    <w:rsid w:val="00D8701F"/>
    <w:rsid w:val="00D92509"/>
    <w:rsid w:val="00D97362"/>
    <w:rsid w:val="00DB1DC7"/>
    <w:rsid w:val="00DB6B4A"/>
    <w:rsid w:val="00DD4CBA"/>
    <w:rsid w:val="00DE0541"/>
    <w:rsid w:val="00DE4E81"/>
    <w:rsid w:val="00DE616F"/>
    <w:rsid w:val="00DE6CB7"/>
    <w:rsid w:val="00DE7EAB"/>
    <w:rsid w:val="00DF4F56"/>
    <w:rsid w:val="00DF5001"/>
    <w:rsid w:val="00DF610E"/>
    <w:rsid w:val="00E0088D"/>
    <w:rsid w:val="00E0612C"/>
    <w:rsid w:val="00E06AC5"/>
    <w:rsid w:val="00E101DB"/>
    <w:rsid w:val="00E17713"/>
    <w:rsid w:val="00E24A71"/>
    <w:rsid w:val="00E41F4A"/>
    <w:rsid w:val="00E6088A"/>
    <w:rsid w:val="00E637F8"/>
    <w:rsid w:val="00EA0EB9"/>
    <w:rsid w:val="00EB4F56"/>
    <w:rsid w:val="00EC7E07"/>
    <w:rsid w:val="00ED09AB"/>
    <w:rsid w:val="00EF6FEE"/>
    <w:rsid w:val="00F01FB4"/>
    <w:rsid w:val="00F162DC"/>
    <w:rsid w:val="00F23342"/>
    <w:rsid w:val="00F238EE"/>
    <w:rsid w:val="00F25DB2"/>
    <w:rsid w:val="00F25E2B"/>
    <w:rsid w:val="00F51B26"/>
    <w:rsid w:val="00F677B9"/>
    <w:rsid w:val="00F71B42"/>
    <w:rsid w:val="00F740F5"/>
    <w:rsid w:val="00F77E2B"/>
    <w:rsid w:val="00F81147"/>
    <w:rsid w:val="00F81F46"/>
    <w:rsid w:val="00F94F05"/>
    <w:rsid w:val="00F95D78"/>
    <w:rsid w:val="00FB0A5C"/>
    <w:rsid w:val="00FD5E29"/>
    <w:rsid w:val="00FE598F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DAFD706"/>
  <w15:docId w15:val="{CCC25B14-447D-4BD3-839A-522C6F13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70AF"/>
    <w:rPr>
      <w:sz w:val="24"/>
      <w:szCs w:val="24"/>
    </w:rPr>
  </w:style>
  <w:style w:type="paragraph" w:styleId="Heading1">
    <w:name w:val="heading 1"/>
    <w:basedOn w:val="ListParagraph"/>
    <w:next w:val="Normal"/>
    <w:link w:val="Heading1Char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6336"/>
    <w:rPr>
      <w:rFonts w:asciiTheme="minorHAnsi" w:hAnsiTheme="minorHAnsi"/>
      <w:b/>
      <w:color w:val="002060"/>
      <w:sz w:val="24"/>
      <w:szCs w:val="24"/>
    </w:rPr>
  </w:style>
  <w:style w:type="table" w:styleId="TableGrid">
    <w:name w:val="Table Grid"/>
    <w:basedOn w:val="TableNormal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4A6336"/>
    <w:pPr>
      <w:ind w:left="720"/>
      <w:contextualSpacing/>
    </w:pPr>
  </w:style>
  <w:style w:type="character" w:styleId="Hyperlink">
    <w:name w:val="Hyperlink"/>
    <w:basedOn w:val="DefaultParagraphFont"/>
    <w:rsid w:val="004A6336"/>
    <w:rPr>
      <w:color w:val="0000FF" w:themeColor="hyperlink"/>
      <w:u w:val="single"/>
    </w:rPr>
  </w:style>
  <w:style w:type="character" w:customStyle="1" w:styleId="1">
    <w:name w:val="Основной шрифт абзаца1"/>
    <w:rsid w:val="004A6336"/>
  </w:style>
  <w:style w:type="paragraph" w:styleId="BalloonText">
    <w:name w:val="Balloon Text"/>
    <w:basedOn w:val="Normal"/>
    <w:link w:val="BalloonTextChar"/>
    <w:rsid w:val="004A6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CommentReference">
    <w:name w:val="annotation reference"/>
    <w:basedOn w:val="DefaultParagraphFont"/>
    <w:semiHidden/>
    <w:unhideWhenUsed/>
    <w:rsid w:val="00D82D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2D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2DA7"/>
    <w:rPr>
      <w:rFonts w:eastAsiaTheme="minorHAnsi"/>
      <w:lang w:val="uk-UA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2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2DA7"/>
    <w:rPr>
      <w:rFonts w:eastAsiaTheme="minorHAnsi"/>
      <w:b/>
      <w:bCs/>
      <w:lang w:val="uk-UA" w:eastAsia="en-US"/>
    </w:rPr>
  </w:style>
  <w:style w:type="paragraph" w:styleId="Revision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TableNormal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noteText">
    <w:name w:val="footnote text"/>
    <w:basedOn w:val="Normal"/>
    <w:link w:val="FootnoteTextChar"/>
    <w:semiHidden/>
    <w:unhideWhenUsed/>
    <w:rsid w:val="004E0E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E0EDF"/>
    <w:rPr>
      <w:rFonts w:eastAsiaTheme="minorHAnsi"/>
      <w:lang w:val="uk-UA" w:eastAsia="en-US"/>
    </w:rPr>
  </w:style>
  <w:style w:type="character" w:styleId="FootnoteReference">
    <w:name w:val="footnote reference"/>
    <w:basedOn w:val="DefaultParagraphFont"/>
    <w:semiHidden/>
    <w:unhideWhenUsed/>
    <w:rsid w:val="004E0EDF"/>
    <w:rPr>
      <w:vertAlign w:val="superscript"/>
    </w:rPr>
  </w:style>
  <w:style w:type="paragraph" w:styleId="BodyText">
    <w:name w:val="Body Text"/>
    <w:basedOn w:val="Normal"/>
    <w:link w:val="BodyTextChar"/>
    <w:unhideWhenUsed/>
    <w:rsid w:val="005F5581"/>
    <w:pPr>
      <w:autoSpaceDE w:val="0"/>
      <w:autoSpaceDN w:val="0"/>
      <w:adjustRightInd w:val="0"/>
      <w:jc w:val="center"/>
    </w:pPr>
    <w:rPr>
      <w:rFonts w:ascii="Arial" w:hAnsi="Arial" w:cs="Arial"/>
      <w:i/>
      <w:iCs/>
      <w:lang w:val="uk-UA"/>
    </w:rPr>
  </w:style>
  <w:style w:type="character" w:customStyle="1" w:styleId="BodyTextChar">
    <w:name w:val="Body Text Char"/>
    <w:basedOn w:val="DefaultParagraphFont"/>
    <w:link w:val="BodyText"/>
    <w:rsid w:val="005F5581"/>
    <w:rPr>
      <w:rFonts w:ascii="Arial" w:hAnsi="Arial" w:cs="Arial"/>
      <w:i/>
      <w:iCs/>
      <w:sz w:val="24"/>
      <w:szCs w:val="24"/>
      <w:lang w:val="uk-UA"/>
    </w:rPr>
  </w:style>
  <w:style w:type="paragraph" w:styleId="BodyTextIndent">
    <w:name w:val="Body Text Indent"/>
    <w:basedOn w:val="Normal"/>
    <w:link w:val="BodyTextIndentChar"/>
    <w:unhideWhenUsed/>
    <w:rsid w:val="005F5581"/>
    <w:pPr>
      <w:spacing w:after="120"/>
      <w:ind w:left="283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rsid w:val="005F5581"/>
    <w:rPr>
      <w:sz w:val="24"/>
      <w:szCs w:val="24"/>
      <w:lang w:val="uk-UA"/>
    </w:rPr>
  </w:style>
  <w:style w:type="paragraph" w:styleId="NormalWeb">
    <w:name w:val="Normal (Web)"/>
    <w:basedOn w:val="Normal"/>
    <w:uiPriority w:val="99"/>
    <w:unhideWhenUsed/>
    <w:rsid w:val="0067524A"/>
    <w:pPr>
      <w:spacing w:before="100" w:beforeAutospacing="1" w:after="100" w:afterAutospacing="1"/>
    </w:pPr>
  </w:style>
  <w:style w:type="paragraph" w:customStyle="1" w:styleId="FR2">
    <w:name w:val="FR2"/>
    <w:rsid w:val="00BE6AA5"/>
    <w:pPr>
      <w:widowControl w:val="0"/>
      <w:spacing w:before="200" w:line="260" w:lineRule="auto"/>
      <w:ind w:left="920"/>
      <w:jc w:val="right"/>
    </w:pPr>
    <w:rPr>
      <w:rFonts w:ascii="Arial" w:hAnsi="Arial"/>
      <w:snapToGrid w:val="0"/>
      <w:sz w:val="28"/>
      <w:lang w:val="uk-UA"/>
    </w:rPr>
  </w:style>
  <w:style w:type="paragraph" w:customStyle="1" w:styleId="FR4">
    <w:name w:val="FR4"/>
    <w:rsid w:val="00BE6AA5"/>
    <w:pPr>
      <w:widowControl w:val="0"/>
      <w:spacing w:before="200"/>
      <w:ind w:left="1160" w:right="400"/>
      <w:jc w:val="center"/>
    </w:pPr>
    <w:rPr>
      <w:rFonts w:ascii="Arial" w:hAnsi="Arial"/>
      <w:snapToGrid w:val="0"/>
      <w:sz w:val="24"/>
      <w:lang w:val="uk-UA"/>
    </w:rPr>
  </w:style>
  <w:style w:type="paragraph" w:styleId="Title">
    <w:name w:val="Title"/>
    <w:basedOn w:val="Normal"/>
    <w:link w:val="TitleChar"/>
    <w:qFormat/>
    <w:rsid w:val="00A86D11"/>
    <w:pPr>
      <w:autoSpaceDE w:val="0"/>
      <w:autoSpaceDN w:val="0"/>
      <w:adjustRightInd w:val="0"/>
      <w:jc w:val="center"/>
    </w:pPr>
    <w:rPr>
      <w:b/>
      <w:bCs/>
      <w:sz w:val="22"/>
      <w:lang w:val="uk-UA"/>
    </w:rPr>
  </w:style>
  <w:style w:type="character" w:customStyle="1" w:styleId="TitleChar">
    <w:name w:val="Title Char"/>
    <w:basedOn w:val="DefaultParagraphFont"/>
    <w:link w:val="Title"/>
    <w:rsid w:val="00A86D11"/>
    <w:rPr>
      <w:b/>
      <w:bCs/>
      <w:sz w:val="22"/>
      <w:szCs w:val="24"/>
      <w:lang w:val="uk-UA"/>
    </w:rPr>
  </w:style>
  <w:style w:type="paragraph" w:styleId="Footer">
    <w:name w:val="footer"/>
    <w:basedOn w:val="Normal"/>
    <w:link w:val="FooterChar"/>
    <w:unhideWhenUsed/>
    <w:rsid w:val="00A86D11"/>
    <w:pPr>
      <w:tabs>
        <w:tab w:val="center" w:pos="4153"/>
        <w:tab w:val="right" w:pos="8306"/>
      </w:tabs>
    </w:pPr>
    <w:rPr>
      <w:sz w:val="28"/>
      <w:szCs w:val="20"/>
      <w:lang w:val="uk-UA"/>
    </w:rPr>
  </w:style>
  <w:style w:type="character" w:customStyle="1" w:styleId="FooterChar">
    <w:name w:val="Footer Char"/>
    <w:basedOn w:val="DefaultParagraphFont"/>
    <w:link w:val="Footer"/>
    <w:rsid w:val="00A86D11"/>
    <w:rPr>
      <w:sz w:val="28"/>
      <w:lang w:val="uk-UA"/>
    </w:rPr>
  </w:style>
  <w:style w:type="paragraph" w:customStyle="1" w:styleId="Default">
    <w:name w:val="Default"/>
    <w:rsid w:val="00A2592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msonormalbullet1gif">
    <w:name w:val="msonormalbullet1.gif"/>
    <w:basedOn w:val="Normal"/>
    <w:rsid w:val="00FB0A5C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Normal"/>
    <w:rsid w:val="00FB0A5C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locked/>
    <w:rsid w:val="00F238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5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9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5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1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pustyanv@ukr.ne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.kapustyan@kpi.u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yter-nauka.com/issues/2018/22/448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kapustyanv@ukr.ne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.kapustyan@kp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269E4E-A50B-4382-BF1F-40106BB926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3551</Words>
  <Characters>20244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Mykhailo Krutsyak</cp:lastModifiedBy>
  <cp:revision>2</cp:revision>
  <cp:lastPrinted>2021-05-26T19:07:00Z</cp:lastPrinted>
  <dcterms:created xsi:type="dcterms:W3CDTF">2021-05-28T08:09:00Z</dcterms:created>
  <dcterms:modified xsi:type="dcterms:W3CDTF">2021-05-28T08:09:00Z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